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2FB0" w:rsidRPr="00CF5E2D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6E2FB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F5E2D">
        <w:rPr>
          <w:rFonts w:ascii="Times New Roman" w:hAnsi="Times New Roman" w:cs="Times New Roman"/>
          <w:sz w:val="22"/>
          <w:szCs w:val="22"/>
        </w:rPr>
        <w:t>Дело № 2-60-432/2021</w:t>
      </w:r>
    </w:p>
    <w:p w:rsidR="006E2FB0" w:rsidRPr="00CF5E2D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  <w:r w:rsidRPr="00CF5E2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УИД 91MS0060-01-2021-000156-53</w:t>
      </w:r>
    </w:p>
    <w:p w:rsidR="006E2FB0" w:rsidRPr="00CF5E2D" w:rsidP="006E2FB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6E2FB0" w:rsidRPr="00CF5E2D" w:rsidP="006E2FB0">
      <w:pPr>
        <w:pStyle w:val="ConsPlusNormal"/>
        <w:ind w:firstLine="540"/>
        <w:rPr>
          <w:rFonts w:ascii="Times New Roman" w:hAnsi="Times New Roman" w:cs="Times New Roman"/>
          <w:b/>
          <w:sz w:val="22"/>
          <w:szCs w:val="22"/>
        </w:rPr>
      </w:pPr>
      <w:r w:rsidRPr="00CF5E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</w:t>
      </w:r>
      <w:r w:rsidRPr="00CF5E2D">
        <w:rPr>
          <w:rFonts w:ascii="Times New Roman" w:hAnsi="Times New Roman" w:cs="Times New Roman"/>
          <w:b/>
          <w:sz w:val="22"/>
          <w:szCs w:val="22"/>
        </w:rPr>
        <w:tab/>
        <w:t>РЕШЕНИЕ</w:t>
      </w:r>
    </w:p>
    <w:p w:rsidR="006E2FB0" w:rsidRPr="00CF5E2D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F5E2D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6E2FB0" w:rsidRPr="00CF5E2D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F5E2D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6E2FB0" w:rsidRPr="00CF5E2D" w:rsidP="006E2FB0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CF5E2D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F5E2D">
        <w:rPr>
          <w:rFonts w:ascii="Times New Roman" w:hAnsi="Times New Roman" w:cs="Times New Roman"/>
          <w:sz w:val="22"/>
          <w:szCs w:val="22"/>
        </w:rPr>
        <w:t xml:space="preserve">г. Красноперекопск                                                                      14 июля 2021 года </w:t>
      </w:r>
    </w:p>
    <w:p w:rsidR="006E2FB0" w:rsidRPr="00CF5E2D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F5E2D">
        <w:rPr>
          <w:rFonts w:ascii="Times New Roman" w:hAnsi="Times New Roman" w:cs="Times New Roman"/>
          <w:sz w:val="22"/>
          <w:szCs w:val="22"/>
        </w:rPr>
        <w:t xml:space="preserve">                                                </w:t>
      </w:r>
    </w:p>
    <w:p w:rsidR="006E2FB0" w:rsidRPr="00CF5E2D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F5E2D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– мирового судьи судебного участка № 60 </w:t>
      </w:r>
      <w:r w:rsidRPr="00CF5E2D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CF5E2D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 </w:t>
      </w:r>
      <w:r w:rsidRPr="00CF5E2D">
        <w:rPr>
          <w:rFonts w:ascii="Times New Roman" w:hAnsi="Times New Roman" w:cs="Times New Roman"/>
          <w:sz w:val="22"/>
          <w:szCs w:val="22"/>
        </w:rPr>
        <w:t>Оконовой</w:t>
      </w:r>
      <w:r w:rsidRPr="00CF5E2D">
        <w:rPr>
          <w:rFonts w:ascii="Times New Roman" w:hAnsi="Times New Roman" w:cs="Times New Roman"/>
          <w:sz w:val="22"/>
          <w:szCs w:val="22"/>
        </w:rPr>
        <w:t xml:space="preserve"> Д.Б.,                                                                       </w:t>
      </w:r>
    </w:p>
    <w:p w:rsidR="006E2FB0" w:rsidRPr="00CF5E2D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F5E2D">
        <w:rPr>
          <w:rFonts w:ascii="Times New Roman" w:hAnsi="Times New Roman" w:cs="Times New Roman"/>
          <w:sz w:val="22"/>
          <w:szCs w:val="22"/>
        </w:rPr>
        <w:t>при секретаре судебного  заседания                                             Матюшенко Т.А.,</w:t>
      </w:r>
    </w:p>
    <w:p w:rsidR="006E2FB0" w:rsidRPr="00CF5E2D" w:rsidP="006E2FB0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F5E2D">
        <w:rPr>
          <w:rFonts w:ascii="Times New Roman" w:hAnsi="Times New Roman" w:cs="Times New Roman"/>
          <w:sz w:val="22"/>
          <w:szCs w:val="22"/>
        </w:rPr>
        <w:t>рассмотрев в открытом судебном заседании гражданское дело по исковому заявлению общества с ограниченной ответственностью «</w:t>
      </w:r>
      <w:r w:rsidRPr="00CF5E2D">
        <w:rPr>
          <w:rFonts w:ascii="Times New Roman" w:hAnsi="Times New Roman" w:cs="Times New Roman"/>
          <w:sz w:val="22"/>
          <w:szCs w:val="22"/>
        </w:rPr>
        <w:t>АйДи</w:t>
      </w:r>
      <w:r w:rsidRPr="00CF5E2D">
        <w:rPr>
          <w:rFonts w:ascii="Times New Roman" w:hAnsi="Times New Roman" w:cs="Times New Roman"/>
          <w:sz w:val="22"/>
          <w:szCs w:val="22"/>
        </w:rPr>
        <w:t xml:space="preserve"> </w:t>
      </w:r>
      <w:r w:rsidRPr="00CF5E2D">
        <w:rPr>
          <w:rFonts w:ascii="Times New Roman" w:hAnsi="Times New Roman" w:cs="Times New Roman"/>
          <w:sz w:val="22"/>
          <w:szCs w:val="22"/>
        </w:rPr>
        <w:t>Коллект</w:t>
      </w:r>
      <w:r w:rsidRPr="00CF5E2D">
        <w:rPr>
          <w:rFonts w:ascii="Times New Roman" w:hAnsi="Times New Roman" w:cs="Times New Roman"/>
          <w:sz w:val="22"/>
          <w:szCs w:val="22"/>
        </w:rPr>
        <w:t xml:space="preserve">» к </w:t>
      </w:r>
      <w:r w:rsidRPr="00CF5E2D">
        <w:rPr>
          <w:rFonts w:ascii="Times New Roman" w:hAnsi="Times New Roman" w:cs="Times New Roman"/>
          <w:sz w:val="22"/>
          <w:szCs w:val="22"/>
        </w:rPr>
        <w:t>Далибожко</w:t>
      </w:r>
      <w:r w:rsidRPr="00CF5E2D">
        <w:rPr>
          <w:rFonts w:ascii="Times New Roman" w:hAnsi="Times New Roman" w:cs="Times New Roman"/>
          <w:sz w:val="22"/>
          <w:szCs w:val="22"/>
        </w:rPr>
        <w:t xml:space="preserve"> Наталье Александровне о взыскании задолженности по договору займа,</w:t>
      </w:r>
    </w:p>
    <w:p w:rsidR="006E2FB0" w:rsidRPr="00CF5E2D" w:rsidP="006E2FB0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CF5E2D">
        <w:rPr>
          <w:rFonts w:ascii="Times New Roman" w:hAnsi="Times New Roman" w:cs="Times New Roman"/>
          <w:sz w:val="22"/>
          <w:szCs w:val="22"/>
        </w:rPr>
        <w:t xml:space="preserve">руководствуясь </w:t>
      </w:r>
      <w:r w:rsidRPr="00CF5E2D">
        <w:rPr>
          <w:rFonts w:ascii="Times New Roman" w:hAnsi="Times New Roman" w:cs="Times New Roman"/>
          <w:sz w:val="22"/>
          <w:szCs w:val="22"/>
        </w:rPr>
        <w:t>ст.ст</w:t>
      </w:r>
      <w:r w:rsidRPr="00CF5E2D">
        <w:rPr>
          <w:rFonts w:ascii="Times New Roman" w:hAnsi="Times New Roman" w:cs="Times New Roman"/>
          <w:sz w:val="22"/>
          <w:szCs w:val="22"/>
        </w:rPr>
        <w:t xml:space="preserve">. 194-199 ГПК РФ, </w:t>
      </w:r>
    </w:p>
    <w:p w:rsidR="006E2FB0" w:rsidRPr="00CF5E2D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CF5E2D">
        <w:rPr>
          <w:rFonts w:ascii="Times New Roman" w:hAnsi="Times New Roman" w:cs="Times New Roman"/>
          <w:sz w:val="22"/>
          <w:szCs w:val="22"/>
        </w:rPr>
        <w:t>решил:</w:t>
      </w:r>
    </w:p>
    <w:p w:rsidR="006E2FB0" w:rsidRPr="00CF5E2D" w:rsidP="006E2FB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6E2FB0" w:rsidRPr="00CF5E2D" w:rsidP="00CF5E2D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CF5E2D">
        <w:rPr>
          <w:rFonts w:ascii="Times New Roman" w:hAnsi="Times New Roman" w:cs="Times New Roman"/>
          <w:sz w:val="22"/>
          <w:szCs w:val="22"/>
        </w:rPr>
        <w:t>иск общества с ограниченной ответственностью «</w:t>
      </w:r>
      <w:r w:rsidRPr="00CF5E2D">
        <w:rPr>
          <w:rFonts w:ascii="Times New Roman" w:hAnsi="Times New Roman" w:cs="Times New Roman"/>
          <w:sz w:val="22"/>
          <w:szCs w:val="22"/>
        </w:rPr>
        <w:t>АйДи</w:t>
      </w:r>
      <w:r w:rsidRPr="00CF5E2D">
        <w:rPr>
          <w:rFonts w:ascii="Times New Roman" w:hAnsi="Times New Roman" w:cs="Times New Roman"/>
          <w:sz w:val="22"/>
          <w:szCs w:val="22"/>
        </w:rPr>
        <w:t xml:space="preserve"> </w:t>
      </w:r>
      <w:r w:rsidRPr="00CF5E2D">
        <w:rPr>
          <w:rFonts w:ascii="Times New Roman" w:hAnsi="Times New Roman" w:cs="Times New Roman"/>
          <w:sz w:val="22"/>
          <w:szCs w:val="22"/>
        </w:rPr>
        <w:t>Коллект</w:t>
      </w:r>
      <w:r w:rsidRPr="00CF5E2D">
        <w:rPr>
          <w:rFonts w:ascii="Times New Roman" w:hAnsi="Times New Roman" w:cs="Times New Roman"/>
          <w:sz w:val="22"/>
          <w:szCs w:val="22"/>
        </w:rPr>
        <w:t>» – удовлетворить.</w:t>
      </w:r>
    </w:p>
    <w:p w:rsidR="006E2FB0" w:rsidRPr="00CF5E2D" w:rsidP="00CF5E2D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CF5E2D">
        <w:rPr>
          <w:rFonts w:ascii="Times New Roman" w:hAnsi="Times New Roman" w:cs="Times New Roman"/>
        </w:rPr>
        <w:t xml:space="preserve">Взыскать с </w:t>
      </w:r>
      <w:r w:rsidRPr="00CF5E2D">
        <w:rPr>
          <w:rFonts w:ascii="Times New Roman" w:hAnsi="Times New Roman" w:cs="Times New Roman"/>
        </w:rPr>
        <w:t>Далибожко</w:t>
      </w:r>
      <w:r w:rsidRPr="00CF5E2D">
        <w:rPr>
          <w:rFonts w:ascii="Times New Roman" w:hAnsi="Times New Roman" w:cs="Times New Roman"/>
        </w:rPr>
        <w:t xml:space="preserve"> Натальи Александровны в пользу общества с ограниченной ответственностью «</w:t>
      </w:r>
      <w:r w:rsidRPr="00CF5E2D">
        <w:rPr>
          <w:rFonts w:ascii="Times New Roman" w:hAnsi="Times New Roman" w:cs="Times New Roman"/>
        </w:rPr>
        <w:t>АйДи</w:t>
      </w:r>
      <w:r w:rsidRPr="00CF5E2D">
        <w:rPr>
          <w:rFonts w:ascii="Times New Roman" w:hAnsi="Times New Roman" w:cs="Times New Roman"/>
        </w:rPr>
        <w:t xml:space="preserve"> </w:t>
      </w:r>
      <w:r w:rsidRPr="00CF5E2D">
        <w:rPr>
          <w:rFonts w:ascii="Times New Roman" w:hAnsi="Times New Roman" w:cs="Times New Roman"/>
        </w:rPr>
        <w:t>Коллект</w:t>
      </w:r>
      <w:r w:rsidRPr="00CF5E2D">
        <w:rPr>
          <w:rFonts w:ascii="Times New Roman" w:hAnsi="Times New Roman" w:cs="Times New Roman"/>
        </w:rPr>
        <w:t>» задолженн</w:t>
      </w:r>
      <w:r w:rsidRPr="00CF5E2D" w:rsidR="00CF5E2D">
        <w:rPr>
          <w:rFonts w:ascii="Times New Roman" w:hAnsi="Times New Roman" w:cs="Times New Roman"/>
        </w:rPr>
        <w:t xml:space="preserve">ость по договору займа № </w:t>
      </w:r>
      <w:r w:rsidRPr="00CF5E2D">
        <w:rPr>
          <w:rFonts w:ascii="Times New Roman" w:hAnsi="Times New Roman" w:cs="Times New Roman"/>
        </w:rPr>
        <w:t xml:space="preserve"> от </w:t>
      </w:r>
      <w:r w:rsidRPr="00CF5E2D" w:rsidR="00CF5E2D">
        <w:rPr>
          <w:rFonts w:ascii="Times New Roman" w:hAnsi="Times New Roman" w:cs="Times New Roman"/>
        </w:rPr>
        <w:t xml:space="preserve">ДАТА </w:t>
      </w:r>
      <w:r w:rsidRPr="00CF5E2D">
        <w:rPr>
          <w:rFonts w:ascii="Times New Roman" w:hAnsi="Times New Roman" w:cs="Times New Roman"/>
        </w:rPr>
        <w:t xml:space="preserve">за период с 12.09.2019 по 29.04.2020 в размере </w:t>
      </w:r>
      <w:r w:rsidRPr="00CF5E2D" w:rsidR="00CF5E2D">
        <w:rPr>
          <w:rFonts w:ascii="Times New Roman" w:hAnsi="Times New Roman" w:cs="Times New Roman"/>
          <w:bCs/>
          <w:iCs/>
        </w:rPr>
        <w:t>&lt;данные изъяты&gt;</w:t>
      </w:r>
      <w:r w:rsidRPr="00CF5E2D" w:rsidR="00CF5E2D">
        <w:rPr>
          <w:rFonts w:ascii="Times New Roman" w:hAnsi="Times New Roman" w:cs="Times New Roman"/>
          <w:bCs/>
          <w:iCs/>
        </w:rPr>
        <w:t xml:space="preserve"> </w:t>
      </w:r>
      <w:r w:rsidRPr="00CF5E2D">
        <w:rPr>
          <w:rFonts w:ascii="Times New Roman" w:hAnsi="Times New Roman" w:cs="Times New Roman"/>
        </w:rPr>
        <w:t>,</w:t>
      </w:r>
      <w:r w:rsidRPr="00CF5E2D">
        <w:rPr>
          <w:rFonts w:ascii="Times New Roman" w:hAnsi="Times New Roman" w:cs="Times New Roman"/>
        </w:rPr>
        <w:t xml:space="preserve"> а также расходы на уплату государственной пошлины в размере </w:t>
      </w:r>
      <w:r w:rsidRPr="00CF5E2D" w:rsidR="00CF5E2D">
        <w:rPr>
          <w:rFonts w:ascii="Times New Roman" w:hAnsi="Times New Roman" w:cs="Times New Roman"/>
          <w:bCs/>
          <w:iCs/>
        </w:rPr>
        <w:t>&lt;данные изъяты&gt;</w:t>
      </w:r>
      <w:r w:rsidRPr="00CF5E2D">
        <w:rPr>
          <w:rFonts w:ascii="Times New Roman" w:hAnsi="Times New Roman" w:cs="Times New Roman"/>
        </w:rPr>
        <w:t>.</w:t>
      </w:r>
    </w:p>
    <w:p w:rsidR="006E2FB0" w:rsidRPr="00CF5E2D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5E2D">
        <w:rPr>
          <w:rFonts w:ascii="Times New Roman" w:hAnsi="Times New Roman" w:cs="Times New Roman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E2FB0" w:rsidRPr="00CF5E2D" w:rsidP="006E2FB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F5E2D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CF5E2D">
        <w:rPr>
          <w:rFonts w:ascii="Times New Roman" w:hAnsi="Times New Roman" w:cs="Times New Roman"/>
        </w:rPr>
        <w:t>Красноперекопский</w:t>
      </w:r>
      <w:r w:rsidRPr="00CF5E2D">
        <w:rPr>
          <w:rFonts w:ascii="Times New Roman" w:hAnsi="Times New Roman" w:cs="Times New Roman"/>
        </w:rPr>
        <w:t xml:space="preserve"> районный суд Республики Крым в течение месяца со дня его принятия в окончательной форме через мирового судью судебного участка № 60 </w:t>
      </w:r>
      <w:r w:rsidRPr="00CF5E2D">
        <w:rPr>
          <w:rFonts w:ascii="Times New Roman" w:hAnsi="Times New Roman" w:cs="Times New Roman"/>
        </w:rPr>
        <w:t>Красноперекопского</w:t>
      </w:r>
      <w:r w:rsidRPr="00CF5E2D">
        <w:rPr>
          <w:rFonts w:ascii="Times New Roman" w:hAnsi="Times New Roman" w:cs="Times New Roman"/>
        </w:rPr>
        <w:t xml:space="preserve"> судебного района Республики Крым.</w:t>
      </w:r>
    </w:p>
    <w:p w:rsidR="006E2FB0" w:rsidRPr="00CF5E2D" w:rsidP="006E2FB0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765BE0" w:rsidP="006E2FB0">
      <w:pPr>
        <w:spacing w:line="240" w:lineRule="auto"/>
        <w:jc w:val="both"/>
        <w:rPr>
          <w:rFonts w:ascii="Times New Roman" w:hAnsi="Times New Roman" w:cs="Times New Roman"/>
        </w:rPr>
      </w:pPr>
      <w:r w:rsidRPr="00CF5E2D">
        <w:rPr>
          <w:rFonts w:ascii="Times New Roman" w:hAnsi="Times New Roman" w:cs="Times New Roman"/>
        </w:rPr>
        <w:t>Председательствующий</w:t>
      </w:r>
      <w:r w:rsidRPr="00CF5E2D">
        <w:rPr>
          <w:rFonts w:ascii="Times New Roman" w:hAnsi="Times New Roman" w:cs="Times New Roman"/>
        </w:rPr>
        <w:tab/>
      </w:r>
      <w:r w:rsidRPr="00CF5E2D">
        <w:rPr>
          <w:rFonts w:ascii="Times New Roman" w:hAnsi="Times New Roman" w:cs="Times New Roman"/>
        </w:rPr>
        <w:tab/>
      </w:r>
      <w:r w:rsidRPr="00CF5E2D">
        <w:rPr>
          <w:rFonts w:ascii="Times New Roman" w:hAnsi="Times New Roman" w:cs="Times New Roman"/>
        </w:rPr>
        <w:tab/>
      </w:r>
      <w:r w:rsidRPr="00CF5E2D" w:rsidR="00730370">
        <w:rPr>
          <w:rFonts w:ascii="Times New Roman" w:hAnsi="Times New Roman" w:cs="Times New Roman"/>
        </w:rPr>
        <w:t>(подпись)</w:t>
      </w:r>
      <w:r w:rsidRPr="00CF5E2D">
        <w:rPr>
          <w:rFonts w:ascii="Times New Roman" w:hAnsi="Times New Roman" w:cs="Times New Roman"/>
        </w:rPr>
        <w:t xml:space="preserve">                                     </w:t>
      </w:r>
      <w:r w:rsidRPr="00CF5E2D">
        <w:rPr>
          <w:rFonts w:ascii="Times New Roman" w:hAnsi="Times New Roman" w:cs="Times New Roman"/>
        </w:rPr>
        <w:tab/>
        <w:t xml:space="preserve">Д.Б. </w:t>
      </w:r>
      <w:r w:rsidRPr="00CF5E2D">
        <w:rPr>
          <w:rFonts w:ascii="Times New Roman" w:hAnsi="Times New Roman" w:cs="Times New Roman"/>
        </w:rPr>
        <w:t>Оконова</w:t>
      </w:r>
      <w:r w:rsidRPr="00CF5E2D">
        <w:rPr>
          <w:rFonts w:ascii="Times New Roman" w:hAnsi="Times New Roman" w:cs="Times New Roman"/>
        </w:rPr>
        <w:t xml:space="preserve"> </w:t>
      </w:r>
    </w:p>
    <w:p w:rsidR="00CF5E2D" w:rsidP="006E2FB0">
      <w:pPr>
        <w:spacing w:line="240" w:lineRule="auto"/>
        <w:jc w:val="both"/>
        <w:rPr>
          <w:rFonts w:ascii="Times New Roman" w:hAnsi="Times New Roman" w:cs="Times New Roman"/>
        </w:rPr>
      </w:pPr>
    </w:p>
    <w:p w:rsidR="00CF5E2D" w:rsidRPr="00CF5E2D" w:rsidP="00CF5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5E2D">
        <w:rPr>
          <w:rFonts w:ascii="Times New Roman" w:eastAsia="Times New Roman" w:hAnsi="Times New Roman" w:cs="Times New Roman"/>
          <w:sz w:val="20"/>
          <w:szCs w:val="20"/>
        </w:rPr>
        <w:t xml:space="preserve">ДЕПЕРСОНИФИКАЦИЮ </w:t>
      </w:r>
    </w:p>
    <w:p w:rsidR="00CF5E2D" w:rsidRPr="00CF5E2D" w:rsidP="00CF5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F5E2D">
        <w:rPr>
          <w:rFonts w:ascii="Times New Roman" w:eastAsia="Times New Roman" w:hAnsi="Times New Roman" w:cs="Times New Roman"/>
          <w:sz w:val="20"/>
          <w:szCs w:val="20"/>
        </w:rPr>
        <w:t>Лингвистический контроль произвела</w:t>
      </w:r>
    </w:p>
    <w:p w:rsidR="00CF5E2D" w:rsidRPr="00CF5E2D" w:rsidP="00CF5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CF5E2D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___________________  Д.Б. </w:t>
      </w:r>
      <w:r w:rsidRPr="00CF5E2D">
        <w:rPr>
          <w:rFonts w:ascii="Times New Roman" w:eastAsia="Times New Roman" w:hAnsi="Times New Roman" w:cs="Times New Roman"/>
          <w:sz w:val="20"/>
          <w:szCs w:val="20"/>
        </w:rPr>
        <w:t>Оконова</w:t>
      </w:r>
      <w:r w:rsidRPr="00CF5E2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F5E2D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</w:p>
    <w:p w:rsidR="00CF5E2D" w:rsidRPr="00CF5E2D" w:rsidP="00CF5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CF5E2D">
        <w:rPr>
          <w:rFonts w:ascii="Times New Roman" w:eastAsia="Times New Roman" w:hAnsi="Times New Roman" w:cs="Times New Roman"/>
          <w:iCs/>
          <w:sz w:val="20"/>
          <w:szCs w:val="20"/>
        </w:rPr>
        <w:t>«____»_____________2021 г.</w:t>
      </w:r>
    </w:p>
    <w:p w:rsidR="00CF5E2D" w:rsidRPr="00CF5E2D" w:rsidP="006E2FB0">
      <w:pPr>
        <w:spacing w:line="24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DE0"/>
    <w:rsid w:val="006E2FB0"/>
    <w:rsid w:val="00730370"/>
    <w:rsid w:val="00765BE0"/>
    <w:rsid w:val="00765DE0"/>
    <w:rsid w:val="00CF5E2D"/>
    <w:rsid w:val="00DD5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FB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FB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