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2C0EF5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C0EF5">
        <w:rPr>
          <w:rFonts w:ascii="Times New Roman" w:hAnsi="Times New Roman" w:cs="Times New Roman"/>
          <w:sz w:val="22"/>
          <w:szCs w:val="22"/>
        </w:rPr>
        <w:t>Дело № 2-60-</w:t>
      </w:r>
      <w:r w:rsidRPr="002C0EF5" w:rsidR="00174067">
        <w:rPr>
          <w:rFonts w:ascii="Times New Roman" w:hAnsi="Times New Roman" w:cs="Times New Roman"/>
          <w:sz w:val="22"/>
          <w:szCs w:val="22"/>
        </w:rPr>
        <w:t>1002</w:t>
      </w:r>
      <w:r w:rsidRPr="002C0EF5" w:rsidR="00203895">
        <w:rPr>
          <w:rFonts w:ascii="Times New Roman" w:hAnsi="Times New Roman" w:cs="Times New Roman"/>
          <w:sz w:val="22"/>
          <w:szCs w:val="22"/>
        </w:rPr>
        <w:t>/</w:t>
      </w:r>
      <w:r w:rsidRPr="002C0EF5" w:rsidR="007F6C61">
        <w:rPr>
          <w:rFonts w:ascii="Times New Roman" w:hAnsi="Times New Roman" w:cs="Times New Roman"/>
          <w:sz w:val="22"/>
          <w:szCs w:val="22"/>
        </w:rPr>
        <w:t>2022</w:t>
      </w:r>
    </w:p>
    <w:p w:rsidR="006E2FB0" w:rsidRPr="002C0EF5" w:rsidP="0095517A">
      <w:pPr>
        <w:pStyle w:val="ConsPlusNormal"/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2C0EF5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C0EF5">
        <w:rPr>
          <w:rFonts w:ascii="Times New Roman" w:hAnsi="Times New Roman" w:cs="Times New Roman"/>
          <w:sz w:val="22"/>
          <w:szCs w:val="22"/>
        </w:rPr>
        <w:t>УИД 91MS0060-01-202</w:t>
      </w:r>
      <w:r w:rsidRPr="002C0EF5" w:rsidR="007F6C61">
        <w:rPr>
          <w:rFonts w:ascii="Times New Roman" w:hAnsi="Times New Roman" w:cs="Times New Roman"/>
          <w:sz w:val="22"/>
          <w:szCs w:val="22"/>
        </w:rPr>
        <w:t>2</w:t>
      </w:r>
      <w:r w:rsidRPr="002C0EF5">
        <w:rPr>
          <w:rFonts w:ascii="Times New Roman" w:hAnsi="Times New Roman" w:cs="Times New Roman"/>
          <w:sz w:val="22"/>
          <w:szCs w:val="22"/>
        </w:rPr>
        <w:t>-00</w:t>
      </w:r>
      <w:r w:rsidRPr="002C0EF5" w:rsidR="00203895">
        <w:rPr>
          <w:rFonts w:ascii="Times New Roman" w:hAnsi="Times New Roman" w:cs="Times New Roman"/>
          <w:sz w:val="22"/>
          <w:szCs w:val="22"/>
        </w:rPr>
        <w:t>1</w:t>
      </w:r>
      <w:r w:rsidRPr="002C0EF5" w:rsidR="00174067">
        <w:rPr>
          <w:rFonts w:ascii="Times New Roman" w:hAnsi="Times New Roman" w:cs="Times New Roman"/>
          <w:sz w:val="22"/>
          <w:szCs w:val="22"/>
        </w:rPr>
        <w:t>728-09</w:t>
      </w:r>
    </w:p>
    <w:p w:rsidR="00203895" w:rsidRPr="002C0EF5" w:rsidP="0020389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2C0EF5" w:rsidP="0020389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0EF5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2C0EF5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0EF5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2C0EF5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0EF5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2C0EF5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2C0EF5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C0EF5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2C0EF5" w:rsidR="007F6C61">
        <w:rPr>
          <w:rFonts w:ascii="Times New Roman" w:hAnsi="Times New Roman" w:cs="Times New Roman"/>
          <w:sz w:val="22"/>
          <w:szCs w:val="22"/>
        </w:rPr>
        <w:t xml:space="preserve">    </w:t>
      </w:r>
      <w:r w:rsidRPr="002C0EF5" w:rsidR="00174067">
        <w:rPr>
          <w:rFonts w:ascii="Times New Roman" w:hAnsi="Times New Roman" w:cs="Times New Roman"/>
          <w:sz w:val="22"/>
          <w:szCs w:val="22"/>
        </w:rPr>
        <w:t xml:space="preserve">19 декабря </w:t>
      </w:r>
      <w:r w:rsidRPr="002C0EF5" w:rsidR="007F6C61">
        <w:rPr>
          <w:rFonts w:ascii="Times New Roman" w:hAnsi="Times New Roman" w:cs="Times New Roman"/>
          <w:sz w:val="22"/>
          <w:szCs w:val="22"/>
        </w:rPr>
        <w:t>2022</w:t>
      </w:r>
      <w:r w:rsidRPr="002C0EF5">
        <w:rPr>
          <w:rFonts w:ascii="Times New Roman" w:hAnsi="Times New Roman" w:cs="Times New Roman"/>
          <w:sz w:val="22"/>
          <w:szCs w:val="22"/>
        </w:rPr>
        <w:t xml:space="preserve"> года </w:t>
      </w:r>
    </w:p>
    <w:p w:rsidR="006E2FB0" w:rsidRPr="002C0EF5" w:rsidP="0095517A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03895" w:rsidRPr="002C0EF5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C0EF5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2C0EF5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2C0EF5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                          </w:t>
      </w:r>
      <w:r w:rsidRPr="002C0EF5" w:rsidR="002B3045">
        <w:rPr>
          <w:rFonts w:ascii="Times New Roman" w:hAnsi="Times New Roman" w:cs="Times New Roman"/>
          <w:sz w:val="22"/>
          <w:szCs w:val="22"/>
        </w:rPr>
        <w:t>Оконовой</w:t>
      </w:r>
      <w:r w:rsidRPr="002C0EF5" w:rsidR="002B3045">
        <w:rPr>
          <w:rFonts w:ascii="Times New Roman" w:hAnsi="Times New Roman" w:cs="Times New Roman"/>
          <w:sz w:val="22"/>
          <w:szCs w:val="22"/>
        </w:rPr>
        <w:t xml:space="preserve"> Д.Б.,</w:t>
      </w:r>
    </w:p>
    <w:p w:rsidR="00203895" w:rsidRPr="002C0EF5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C0EF5">
        <w:rPr>
          <w:rFonts w:ascii="Times New Roman" w:hAnsi="Times New Roman" w:cs="Times New Roman"/>
          <w:sz w:val="22"/>
          <w:szCs w:val="22"/>
        </w:rPr>
        <w:t>при ведении протокол</w:t>
      </w:r>
      <w:r w:rsidRPr="002C0EF5" w:rsidR="007F6C61">
        <w:rPr>
          <w:rFonts w:ascii="Times New Roman" w:hAnsi="Times New Roman" w:cs="Times New Roman"/>
          <w:sz w:val="22"/>
          <w:szCs w:val="22"/>
        </w:rPr>
        <w:t>а</w:t>
      </w:r>
      <w:r w:rsidRPr="002C0EF5">
        <w:rPr>
          <w:rFonts w:ascii="Times New Roman" w:hAnsi="Times New Roman" w:cs="Times New Roman"/>
          <w:sz w:val="22"/>
          <w:szCs w:val="22"/>
        </w:rPr>
        <w:t xml:space="preserve"> судебного заседания помощником мирового судьи </w:t>
      </w:r>
      <w:r w:rsidRPr="002C0EF5">
        <w:rPr>
          <w:rFonts w:ascii="Times New Roman" w:hAnsi="Times New Roman" w:cs="Times New Roman"/>
          <w:sz w:val="22"/>
          <w:szCs w:val="22"/>
        </w:rPr>
        <w:t>Смычковой</w:t>
      </w:r>
      <w:r w:rsidRPr="002C0EF5">
        <w:rPr>
          <w:rFonts w:ascii="Times New Roman" w:hAnsi="Times New Roman" w:cs="Times New Roman"/>
          <w:sz w:val="22"/>
          <w:szCs w:val="22"/>
        </w:rPr>
        <w:t xml:space="preserve"> Т.А.,</w:t>
      </w:r>
    </w:p>
    <w:p w:rsidR="006E2FB0" w:rsidRPr="002C0EF5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C0EF5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2C0EF5" w:rsidR="00174067">
        <w:rPr>
          <w:rFonts w:ascii="Times New Roman" w:hAnsi="Times New Roman" w:cs="Times New Roman"/>
          <w:sz w:val="22"/>
          <w:szCs w:val="22"/>
        </w:rPr>
        <w:t xml:space="preserve">Российского Национального Коммерческого Банка (публичного акционерного </w:t>
      </w:r>
      <w:r w:rsidRPr="002C0EF5">
        <w:rPr>
          <w:rFonts w:ascii="Times New Roman" w:hAnsi="Times New Roman" w:cs="Times New Roman"/>
          <w:sz w:val="22"/>
          <w:szCs w:val="22"/>
        </w:rPr>
        <w:t>общества</w:t>
      </w:r>
      <w:r w:rsidRPr="002C0EF5" w:rsidR="00174067">
        <w:rPr>
          <w:rFonts w:ascii="Times New Roman" w:hAnsi="Times New Roman" w:cs="Times New Roman"/>
          <w:sz w:val="22"/>
          <w:szCs w:val="22"/>
        </w:rPr>
        <w:t xml:space="preserve">) </w:t>
      </w:r>
      <w:r w:rsidRPr="002C0EF5" w:rsidR="00D00C7E">
        <w:rPr>
          <w:rFonts w:ascii="Times New Roman" w:hAnsi="Times New Roman" w:cs="Times New Roman"/>
          <w:sz w:val="22"/>
          <w:szCs w:val="22"/>
        </w:rPr>
        <w:t xml:space="preserve">к </w:t>
      </w:r>
      <w:r w:rsidRPr="002C0EF5" w:rsidR="007F6C61">
        <w:rPr>
          <w:rFonts w:ascii="Times New Roman" w:hAnsi="Times New Roman" w:cs="Times New Roman"/>
          <w:sz w:val="22"/>
          <w:szCs w:val="22"/>
        </w:rPr>
        <w:t>М</w:t>
      </w:r>
      <w:r w:rsidRPr="002C0EF5" w:rsidR="00174067">
        <w:rPr>
          <w:rFonts w:ascii="Times New Roman" w:hAnsi="Times New Roman" w:cs="Times New Roman"/>
          <w:sz w:val="22"/>
          <w:szCs w:val="22"/>
        </w:rPr>
        <w:t>арчик</w:t>
      </w:r>
      <w:r w:rsidRPr="002C0EF5" w:rsidR="00174067">
        <w:rPr>
          <w:rFonts w:ascii="Times New Roman" w:hAnsi="Times New Roman" w:cs="Times New Roman"/>
          <w:sz w:val="22"/>
          <w:szCs w:val="22"/>
        </w:rPr>
        <w:t xml:space="preserve"> Татьяне Васильевне </w:t>
      </w:r>
      <w:r w:rsidRPr="002C0EF5">
        <w:rPr>
          <w:rFonts w:ascii="Times New Roman" w:hAnsi="Times New Roman" w:cs="Times New Roman"/>
          <w:sz w:val="22"/>
          <w:szCs w:val="22"/>
        </w:rPr>
        <w:t xml:space="preserve">о взыскании задолженности по </w:t>
      </w:r>
      <w:r w:rsidRPr="002C0EF5" w:rsidR="00174067">
        <w:rPr>
          <w:rFonts w:ascii="Times New Roman" w:hAnsi="Times New Roman" w:cs="Times New Roman"/>
          <w:sz w:val="22"/>
          <w:szCs w:val="22"/>
        </w:rPr>
        <w:t xml:space="preserve">кредитному </w:t>
      </w:r>
      <w:r w:rsidRPr="002C0EF5">
        <w:rPr>
          <w:rFonts w:ascii="Times New Roman" w:hAnsi="Times New Roman" w:cs="Times New Roman"/>
          <w:sz w:val="22"/>
          <w:szCs w:val="22"/>
        </w:rPr>
        <w:t>договору займа</w:t>
      </w:r>
      <w:r w:rsidRPr="002C0EF5" w:rsidR="00DC15CD">
        <w:rPr>
          <w:rFonts w:ascii="Times New Roman" w:hAnsi="Times New Roman" w:cs="Times New Roman"/>
          <w:sz w:val="22"/>
          <w:szCs w:val="22"/>
        </w:rPr>
        <w:t xml:space="preserve"> и судебных расходов</w:t>
      </w:r>
      <w:r w:rsidRPr="002C0EF5">
        <w:rPr>
          <w:rFonts w:ascii="Times New Roman" w:hAnsi="Times New Roman" w:cs="Times New Roman"/>
          <w:sz w:val="22"/>
          <w:szCs w:val="22"/>
        </w:rPr>
        <w:t>,</w:t>
      </w:r>
    </w:p>
    <w:p w:rsidR="006E2FB0" w:rsidRPr="002C0EF5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C0EF5">
        <w:rPr>
          <w:rFonts w:ascii="Times New Roman" w:hAnsi="Times New Roman" w:cs="Times New Roman"/>
          <w:sz w:val="22"/>
          <w:szCs w:val="22"/>
        </w:rPr>
        <w:t>руководствуясь ст.</w:t>
      </w:r>
      <w:r w:rsidRPr="002C0EF5">
        <w:rPr>
          <w:rFonts w:ascii="Times New Roman" w:hAnsi="Times New Roman" w:cs="Times New Roman"/>
          <w:sz w:val="22"/>
          <w:szCs w:val="22"/>
        </w:rPr>
        <w:t xml:space="preserve"> 194-199 ГПК РФ, </w:t>
      </w:r>
    </w:p>
    <w:p w:rsidR="006E2FB0" w:rsidRPr="002C0EF5" w:rsidP="006E2FB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0EF5">
        <w:rPr>
          <w:rFonts w:ascii="Times New Roman" w:hAnsi="Times New Roman" w:cs="Times New Roman"/>
          <w:b/>
          <w:sz w:val="22"/>
          <w:szCs w:val="22"/>
        </w:rPr>
        <w:t>р</w:t>
      </w:r>
      <w:r w:rsidRPr="002C0EF5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0EF5">
        <w:rPr>
          <w:rFonts w:ascii="Times New Roman" w:hAnsi="Times New Roman" w:cs="Times New Roman"/>
          <w:b/>
          <w:sz w:val="22"/>
          <w:szCs w:val="22"/>
        </w:rPr>
        <w:t>е</w:t>
      </w:r>
      <w:r w:rsidRPr="002C0EF5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0EF5">
        <w:rPr>
          <w:rFonts w:ascii="Times New Roman" w:hAnsi="Times New Roman" w:cs="Times New Roman"/>
          <w:b/>
          <w:sz w:val="22"/>
          <w:szCs w:val="22"/>
        </w:rPr>
        <w:t>ш</w:t>
      </w:r>
      <w:r w:rsidRPr="002C0EF5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0EF5">
        <w:rPr>
          <w:rFonts w:ascii="Times New Roman" w:hAnsi="Times New Roman" w:cs="Times New Roman"/>
          <w:b/>
          <w:sz w:val="22"/>
          <w:szCs w:val="22"/>
        </w:rPr>
        <w:t>и</w:t>
      </w:r>
      <w:r w:rsidRPr="002C0EF5" w:rsidR="002B30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0EF5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2C0EF5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2C0EF5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C0EF5">
        <w:rPr>
          <w:rFonts w:ascii="Times New Roman" w:hAnsi="Times New Roman" w:cs="Times New Roman"/>
          <w:sz w:val="22"/>
          <w:szCs w:val="22"/>
        </w:rPr>
        <w:t>иск</w:t>
      </w:r>
      <w:r w:rsidRPr="002C0EF5" w:rsidR="00DC15CD">
        <w:rPr>
          <w:rFonts w:ascii="Times New Roman" w:hAnsi="Times New Roman" w:cs="Times New Roman"/>
          <w:sz w:val="22"/>
          <w:szCs w:val="22"/>
        </w:rPr>
        <w:t>овое заявление</w:t>
      </w:r>
      <w:r w:rsidRPr="002C0EF5">
        <w:rPr>
          <w:rFonts w:ascii="Times New Roman" w:hAnsi="Times New Roman" w:cs="Times New Roman"/>
          <w:sz w:val="22"/>
          <w:szCs w:val="22"/>
        </w:rPr>
        <w:t xml:space="preserve"> </w:t>
      </w:r>
      <w:r w:rsidRPr="002C0EF5" w:rsidR="00174067">
        <w:rPr>
          <w:rFonts w:ascii="Times New Roman" w:hAnsi="Times New Roman" w:cs="Times New Roman"/>
          <w:sz w:val="22"/>
          <w:szCs w:val="22"/>
        </w:rPr>
        <w:t xml:space="preserve">Российского Национального Коммерческого Банка (публичного акционерного общества) </w:t>
      </w:r>
      <w:r w:rsidRPr="002C0EF5">
        <w:rPr>
          <w:rFonts w:ascii="Times New Roman" w:hAnsi="Times New Roman" w:cs="Times New Roman"/>
          <w:sz w:val="22"/>
          <w:szCs w:val="22"/>
        </w:rPr>
        <w:t>удовлетворить</w:t>
      </w:r>
      <w:r w:rsidRPr="002C0EF5" w:rsidR="00174067">
        <w:rPr>
          <w:rFonts w:ascii="Times New Roman" w:hAnsi="Times New Roman" w:cs="Times New Roman"/>
          <w:sz w:val="22"/>
          <w:szCs w:val="22"/>
        </w:rPr>
        <w:t>.</w:t>
      </w:r>
    </w:p>
    <w:p w:rsidR="00174067" w:rsidRPr="002C0EF5" w:rsidP="0017406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0EF5">
        <w:rPr>
          <w:rFonts w:ascii="Times New Roman" w:hAnsi="Times New Roman" w:cs="Times New Roman"/>
        </w:rPr>
        <w:t xml:space="preserve">Взыскать с </w:t>
      </w:r>
      <w:r w:rsidRPr="002C0EF5">
        <w:rPr>
          <w:rFonts w:ascii="Times New Roman" w:hAnsi="Times New Roman" w:cs="Times New Roman"/>
        </w:rPr>
        <w:t>Марчик</w:t>
      </w:r>
      <w:r w:rsidRPr="002C0EF5">
        <w:rPr>
          <w:rFonts w:ascii="Times New Roman" w:hAnsi="Times New Roman" w:cs="Times New Roman"/>
        </w:rPr>
        <w:t xml:space="preserve"> Татьяны Васильевны, </w:t>
      </w:r>
      <w:r w:rsidRPr="002C0EF5" w:rsidR="002C0EF5">
        <w:rPr>
          <w:rFonts w:ascii="Times New Roman" w:hAnsi="Times New Roman" w:cs="Times New Roman"/>
          <w:bCs/>
          <w:iCs/>
        </w:rPr>
        <w:t>&lt;персональные данные&gt;</w:t>
      </w:r>
      <w:r w:rsidRPr="002C0EF5" w:rsidR="002C0EF5">
        <w:rPr>
          <w:rFonts w:ascii="Times New Roman" w:hAnsi="Times New Roman" w:cs="Times New Roman"/>
          <w:bCs/>
          <w:iCs/>
        </w:rPr>
        <w:t xml:space="preserve"> </w:t>
      </w:r>
      <w:r w:rsidRPr="002C0EF5">
        <w:rPr>
          <w:rFonts w:ascii="Times New Roman" w:hAnsi="Times New Roman" w:cs="Times New Roman"/>
        </w:rPr>
        <w:t xml:space="preserve">в пользу Российского Национального Коммерческого Банка (публичного акционерного общества), ИНН </w:t>
      </w:r>
      <w:r w:rsidRPr="002C0EF5" w:rsidR="002C0EF5">
        <w:rPr>
          <w:rFonts w:ascii="Times New Roman" w:hAnsi="Times New Roman" w:cs="Times New Roman"/>
          <w:bCs/>
          <w:iCs/>
        </w:rPr>
        <w:t>&lt; номер &gt;</w:t>
      </w:r>
      <w:r w:rsidRPr="002C0EF5">
        <w:rPr>
          <w:rFonts w:ascii="Times New Roman" w:hAnsi="Times New Roman" w:cs="Times New Roman"/>
        </w:rPr>
        <w:t xml:space="preserve">, ОГРН </w:t>
      </w:r>
      <w:r w:rsidRPr="002C0EF5" w:rsidR="002C0EF5">
        <w:rPr>
          <w:rFonts w:ascii="Times New Roman" w:hAnsi="Times New Roman" w:cs="Times New Roman"/>
          <w:bCs/>
          <w:iCs/>
        </w:rPr>
        <w:t>&lt; номер &gt;</w:t>
      </w:r>
      <w:r w:rsidRPr="002C0EF5">
        <w:rPr>
          <w:rFonts w:ascii="Times New Roman" w:hAnsi="Times New Roman" w:cs="Times New Roman"/>
        </w:rPr>
        <w:t xml:space="preserve">,  дата регистрации: </w:t>
      </w:r>
      <w:r w:rsidRPr="002C0EF5" w:rsidR="002C0EF5">
        <w:rPr>
          <w:rFonts w:ascii="Times New Roman" w:hAnsi="Times New Roman" w:cs="Times New Roman"/>
          <w:bCs/>
          <w:iCs/>
        </w:rPr>
        <w:t>&lt;дата &gt;</w:t>
      </w:r>
      <w:r w:rsidRPr="002C0EF5" w:rsidR="002C0EF5">
        <w:rPr>
          <w:rFonts w:ascii="Times New Roman" w:hAnsi="Times New Roman" w:cs="Times New Roman"/>
          <w:bCs/>
          <w:iCs/>
        </w:rPr>
        <w:t xml:space="preserve"> </w:t>
      </w:r>
      <w:r w:rsidRPr="002C0EF5">
        <w:rPr>
          <w:rFonts w:ascii="Times New Roman" w:hAnsi="Times New Roman" w:cs="Times New Roman"/>
        </w:rPr>
        <w:t xml:space="preserve">задолженность по договору потребительского кредита № </w:t>
      </w:r>
      <w:r w:rsidRPr="002C0EF5" w:rsidR="002C0EF5">
        <w:rPr>
          <w:rFonts w:ascii="Times New Roman" w:hAnsi="Times New Roman" w:cs="Times New Roman"/>
          <w:bCs/>
          <w:iCs/>
        </w:rPr>
        <w:t>&lt; номер &gt;</w:t>
      </w:r>
      <w:r w:rsidRPr="002C0EF5">
        <w:rPr>
          <w:rFonts w:ascii="Times New Roman" w:hAnsi="Times New Roman" w:cs="Times New Roman"/>
        </w:rPr>
        <w:t xml:space="preserve"> от </w:t>
      </w:r>
      <w:r w:rsidRPr="002C0EF5" w:rsidR="002C0EF5">
        <w:rPr>
          <w:rFonts w:ascii="Times New Roman" w:hAnsi="Times New Roman" w:cs="Times New Roman"/>
          <w:bCs/>
          <w:iCs/>
        </w:rPr>
        <w:t>&lt;дата &gt;</w:t>
      </w:r>
      <w:r w:rsidRPr="002C0EF5">
        <w:rPr>
          <w:rFonts w:ascii="Times New Roman" w:hAnsi="Times New Roman" w:cs="Times New Roman"/>
        </w:rPr>
        <w:t xml:space="preserve"> по состоянию на 27.09.2022 в размере 46366 (сорок шесть тысяч триста шестьдесят</w:t>
      </w:r>
      <w:r w:rsidRPr="002C0EF5" w:rsidR="0095517A">
        <w:rPr>
          <w:rFonts w:ascii="Times New Roman" w:hAnsi="Times New Roman" w:cs="Times New Roman"/>
        </w:rPr>
        <w:t xml:space="preserve"> шесть</w:t>
      </w:r>
      <w:r w:rsidRPr="002C0EF5">
        <w:rPr>
          <w:rFonts w:ascii="Times New Roman" w:hAnsi="Times New Roman" w:cs="Times New Roman"/>
        </w:rPr>
        <w:t>) руб. 14 коп., состоящую из задолженности по оплате просроченных процентов  - 1097 руб. 88 коп., задолженности по</w:t>
      </w:r>
      <w:r w:rsidRPr="002C0EF5">
        <w:rPr>
          <w:rFonts w:ascii="Times New Roman" w:hAnsi="Times New Roman" w:cs="Times New Roman"/>
        </w:rPr>
        <w:t xml:space="preserve"> оплате неустойки – 45268 руб. 26 коп</w:t>
      </w:r>
      <w:r w:rsidRPr="002C0EF5">
        <w:rPr>
          <w:rFonts w:ascii="Times New Roman" w:hAnsi="Times New Roman" w:cs="Times New Roman"/>
        </w:rPr>
        <w:t xml:space="preserve">., </w:t>
      </w:r>
      <w:r w:rsidRPr="002C0EF5">
        <w:rPr>
          <w:rFonts w:ascii="Times New Roman" w:hAnsi="Times New Roman" w:cs="Times New Roman"/>
        </w:rPr>
        <w:t>а также расходы на уплату государственной пошлины в размере 1590 (одна тысяча девятьсот) руб. 9</w:t>
      </w:r>
      <w:r w:rsidRPr="002C0EF5" w:rsidR="0095517A">
        <w:rPr>
          <w:rFonts w:ascii="Times New Roman" w:hAnsi="Times New Roman" w:cs="Times New Roman"/>
        </w:rPr>
        <w:t>8 коп.</w:t>
      </w:r>
    </w:p>
    <w:p w:rsidR="006E2FB0" w:rsidRPr="002C0EF5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0EF5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2C0EF5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C0EF5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2C0EF5">
        <w:rPr>
          <w:rFonts w:ascii="Times New Roman" w:hAnsi="Times New Roman" w:cs="Times New Roman"/>
        </w:rPr>
        <w:t>Красноперекопский</w:t>
      </w:r>
      <w:r w:rsidRPr="002C0EF5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2C0EF5">
        <w:rPr>
          <w:rFonts w:ascii="Times New Roman" w:hAnsi="Times New Roman" w:cs="Times New Roman"/>
        </w:rPr>
        <w:t>Красноперекопского</w:t>
      </w:r>
      <w:r w:rsidRPr="002C0EF5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2C0EF5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2C0EF5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2C0EF5">
        <w:rPr>
          <w:rFonts w:ascii="Times New Roman" w:hAnsi="Times New Roman" w:cs="Times New Roman"/>
        </w:rPr>
        <w:t>Председательствующий</w:t>
      </w:r>
      <w:r w:rsidRPr="002C0EF5">
        <w:rPr>
          <w:rFonts w:ascii="Times New Roman" w:hAnsi="Times New Roman" w:cs="Times New Roman"/>
        </w:rPr>
        <w:tab/>
      </w:r>
      <w:r w:rsidRPr="002C0EF5">
        <w:rPr>
          <w:rFonts w:ascii="Times New Roman" w:hAnsi="Times New Roman" w:cs="Times New Roman"/>
        </w:rPr>
        <w:tab/>
      </w:r>
      <w:r w:rsidRPr="002C0EF5">
        <w:rPr>
          <w:rFonts w:ascii="Times New Roman" w:hAnsi="Times New Roman" w:cs="Times New Roman"/>
        </w:rPr>
        <w:tab/>
      </w:r>
      <w:r w:rsidRPr="002C0EF5" w:rsidR="00203895">
        <w:rPr>
          <w:rFonts w:ascii="Times New Roman" w:hAnsi="Times New Roman" w:cs="Times New Roman"/>
        </w:rPr>
        <w:tab/>
      </w:r>
      <w:r w:rsidRPr="002C0EF5" w:rsidR="00730370">
        <w:rPr>
          <w:rFonts w:ascii="Times New Roman" w:hAnsi="Times New Roman" w:cs="Times New Roman"/>
        </w:rPr>
        <w:t>(подпись)</w:t>
      </w:r>
      <w:r w:rsidRPr="002C0EF5" w:rsidR="00DC15CD">
        <w:rPr>
          <w:rFonts w:ascii="Times New Roman" w:hAnsi="Times New Roman" w:cs="Times New Roman"/>
        </w:rPr>
        <w:tab/>
      </w:r>
      <w:r w:rsidRPr="002C0EF5" w:rsidR="00DC15CD">
        <w:rPr>
          <w:rFonts w:ascii="Times New Roman" w:hAnsi="Times New Roman" w:cs="Times New Roman"/>
        </w:rPr>
        <w:tab/>
      </w:r>
      <w:r w:rsidRPr="002C0EF5" w:rsidR="00DC15CD">
        <w:rPr>
          <w:rFonts w:ascii="Times New Roman" w:hAnsi="Times New Roman" w:cs="Times New Roman"/>
        </w:rPr>
        <w:tab/>
      </w:r>
      <w:r w:rsidRPr="002C0EF5" w:rsidR="00DC15CD">
        <w:rPr>
          <w:rFonts w:ascii="Times New Roman" w:hAnsi="Times New Roman" w:cs="Times New Roman"/>
        </w:rPr>
        <w:tab/>
      </w:r>
      <w:r w:rsidRPr="002C0EF5" w:rsidR="0095517A">
        <w:rPr>
          <w:rFonts w:ascii="Times New Roman" w:hAnsi="Times New Roman" w:cs="Times New Roman"/>
        </w:rPr>
        <w:t xml:space="preserve">Д.Б. </w:t>
      </w:r>
      <w:r w:rsidRPr="002C0EF5" w:rsidR="0095517A">
        <w:rPr>
          <w:rFonts w:ascii="Times New Roman" w:hAnsi="Times New Roman" w:cs="Times New Roman"/>
        </w:rPr>
        <w:t>Оконова</w:t>
      </w:r>
    </w:p>
    <w:p w:rsidR="002C0EF5" w:rsidRPr="002C0EF5" w:rsidP="002C0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EF5">
        <w:rPr>
          <w:rFonts w:ascii="Times New Roman" w:hAnsi="Times New Roman" w:cs="Times New Roman"/>
        </w:rPr>
        <w:t xml:space="preserve">ДЕПЕРСОНИФИКАЦИЮ </w:t>
      </w:r>
    </w:p>
    <w:p w:rsidR="002C0EF5" w:rsidRPr="002C0EF5" w:rsidP="002C0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EF5">
        <w:rPr>
          <w:rFonts w:ascii="Times New Roman" w:hAnsi="Times New Roman" w:cs="Times New Roman"/>
        </w:rPr>
        <w:t>Лингвистический контроль произвела</w:t>
      </w:r>
    </w:p>
    <w:p w:rsidR="002C0EF5" w:rsidRPr="002C0EF5" w:rsidP="002C0EF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C0EF5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>овой судья  ___________________</w:t>
      </w:r>
      <w:r w:rsidRPr="002C0EF5">
        <w:rPr>
          <w:rFonts w:ascii="Times New Roman" w:hAnsi="Times New Roman" w:cs="Times New Roman"/>
        </w:rPr>
        <w:t xml:space="preserve">Д.Б. </w:t>
      </w:r>
      <w:r w:rsidRPr="002C0EF5">
        <w:rPr>
          <w:rFonts w:ascii="Times New Roman" w:hAnsi="Times New Roman" w:cs="Times New Roman"/>
        </w:rPr>
        <w:t>Оконова</w:t>
      </w:r>
      <w:r w:rsidRPr="002C0EF5">
        <w:rPr>
          <w:rFonts w:ascii="Times New Roman" w:hAnsi="Times New Roman" w:cs="Times New Roman"/>
        </w:rPr>
        <w:t xml:space="preserve"> </w:t>
      </w:r>
      <w:r w:rsidRPr="002C0EF5">
        <w:rPr>
          <w:rFonts w:ascii="Times New Roman" w:hAnsi="Times New Roman" w:cs="Times New Roman"/>
          <w:iCs/>
        </w:rPr>
        <w:t xml:space="preserve"> </w:t>
      </w:r>
    </w:p>
    <w:p w:rsidR="002C0EF5" w:rsidRPr="002C0EF5" w:rsidP="002C0EF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C0EF5">
        <w:rPr>
          <w:rFonts w:ascii="Times New Roman" w:hAnsi="Times New Roman" w:cs="Times New Roman"/>
          <w:iCs/>
        </w:rPr>
        <w:t>«____»_____________2022 г.</w:t>
      </w:r>
    </w:p>
    <w:p w:rsidR="002C0EF5" w:rsidRPr="006E2FB0" w:rsidP="006E2FB0">
      <w:pPr>
        <w:spacing w:line="240" w:lineRule="auto"/>
        <w:jc w:val="both"/>
        <w:rPr>
          <w:sz w:val="26"/>
          <w:szCs w:val="26"/>
        </w:rPr>
      </w:pP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74067"/>
    <w:rsid w:val="001B4510"/>
    <w:rsid w:val="00203895"/>
    <w:rsid w:val="0028474E"/>
    <w:rsid w:val="002B3045"/>
    <w:rsid w:val="002C0EF5"/>
    <w:rsid w:val="006E2FB0"/>
    <w:rsid w:val="00730370"/>
    <w:rsid w:val="00765BE0"/>
    <w:rsid w:val="00765DE0"/>
    <w:rsid w:val="007F6C61"/>
    <w:rsid w:val="0095517A"/>
    <w:rsid w:val="00D00C7E"/>
    <w:rsid w:val="00DC15CD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