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4906" w:rsidP="007F49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329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F4906" w:rsidP="007F49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906" w:rsidRPr="00897E54" w:rsidP="007F49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4906" w:rsidRPr="00897E54" w:rsidP="007F49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F4906" w:rsidP="007F49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F4906" w:rsidRPr="00897E54" w:rsidP="007F4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F4906" w:rsidRPr="00897E54" w:rsidP="007F4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4906" w:rsidRPr="00897E54" w:rsidP="007F49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7F4906" w:rsidP="007F49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632909" w:rsidP="007F49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</w:t>
      </w:r>
    </w:p>
    <w:p w:rsidR="007F4906" w:rsidP="007F49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</w:t>
      </w:r>
      <w:r w:rsidR="00632909">
        <w:rPr>
          <w:rFonts w:ascii="Times New Roman" w:hAnsi="Times New Roman" w:cs="Times New Roman"/>
          <w:sz w:val="28"/>
          <w:szCs w:val="28"/>
        </w:rPr>
        <w:t>ика Гемба С.В.</w:t>
      </w:r>
    </w:p>
    <w:p w:rsidR="007F4906" w:rsidP="007F49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</w:t>
      </w:r>
      <w:r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632909">
        <w:rPr>
          <w:rFonts w:ascii="Times New Roman" w:hAnsi="Times New Roman" w:cs="Times New Roman"/>
          <w:sz w:val="28"/>
          <w:szCs w:val="28"/>
        </w:rPr>
        <w:t xml:space="preserve"> Гемба Сергею Владимировичу, Гемба Светлане Павловне, Гемба Екатерине Сергеевне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</w:t>
      </w:r>
      <w:r w:rsidRPr="00B66BB4">
        <w:rPr>
          <w:rFonts w:ascii="Times New Roman" w:hAnsi="Times New Roman" w:cs="Times New Roman"/>
          <w:sz w:val="28"/>
          <w:szCs w:val="28"/>
        </w:rPr>
        <w:t>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7F4906" w:rsidRPr="000A11A5" w:rsidP="007F49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F4906" w:rsidRPr="00897E54" w:rsidP="007F49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F4906" w:rsidRPr="00897E54" w:rsidP="007F49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906" w:rsidRPr="00897E54" w:rsidP="007F49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7F4906" w:rsidRPr="00632909" w:rsidP="006329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</w:t>
      </w:r>
      <w:r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Владимировича,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909"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</w:t>
      </w:r>
      <w:r w:rsidRPr="00632909"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Светланы Павловны</w:t>
      </w:r>
      <w:r w:rsidR="006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909"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</w:t>
      </w:r>
      <w:r w:rsidRPr="00632909" w:rsid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Екатерины Сергеевны</w:t>
      </w:r>
      <w:r w:rsidR="006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 Кирова, 79-А) задолженность по коммунальной услуге – теплоснабжению на общедомовые нужды за период в</w:t>
      </w:r>
      <w:r w:rsidR="00632909">
        <w:rPr>
          <w:rFonts w:ascii="Times New Roman" w:hAnsi="Times New Roman" w:cs="Times New Roman"/>
          <w:sz w:val="28"/>
          <w:szCs w:val="28"/>
        </w:rPr>
        <w:t xml:space="preserve">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F4906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7F4906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 Сергея Владимировича</w:t>
      </w:r>
      <w:r w:rsidR="003A7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 w:rsidR="003A75BA">
        <w:rPr>
          <w:rFonts w:ascii="Times New Roman" w:hAnsi="Times New Roman" w:cs="Times New Roman"/>
          <w:sz w:val="28"/>
          <w:szCs w:val="28"/>
        </w:rPr>
        <w:t>133 руб. 34</w:t>
      </w:r>
      <w:r>
        <w:rPr>
          <w:rFonts w:ascii="Times New Roman" w:hAnsi="Times New Roman" w:cs="Times New Roman"/>
          <w:sz w:val="28"/>
          <w:szCs w:val="28"/>
        </w:rPr>
        <w:t xml:space="preserve"> коп. (</w:t>
      </w:r>
      <w:r w:rsidR="003A75BA">
        <w:rPr>
          <w:rFonts w:ascii="Times New Roman" w:hAnsi="Times New Roman" w:cs="Times New Roman"/>
          <w:sz w:val="28"/>
          <w:szCs w:val="28"/>
        </w:rPr>
        <w:t>сто тридцать три рубля 34 копейки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F4906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909" w:rsidR="003A7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 Светланы Павловны</w:t>
      </w:r>
      <w:r w:rsidR="003A7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</w:t>
      </w:r>
      <w:r>
        <w:rPr>
          <w:rFonts w:ascii="Times New Roman" w:hAnsi="Times New Roman" w:cs="Times New Roman"/>
          <w:sz w:val="28"/>
          <w:szCs w:val="28"/>
        </w:rPr>
        <w:t>энерго» в г. Керчь  расходы по оплате госпошлины в</w:t>
      </w:r>
      <w:r w:rsidR="003A75BA">
        <w:rPr>
          <w:rFonts w:ascii="Times New Roman" w:hAnsi="Times New Roman" w:cs="Times New Roman"/>
          <w:sz w:val="28"/>
          <w:szCs w:val="28"/>
        </w:rPr>
        <w:t xml:space="preserve"> размере 133 руб. 33 коп. (сто тридцать три рубля 33 копейки).</w:t>
      </w:r>
    </w:p>
    <w:p w:rsidR="003A75BA" w:rsidP="003A75B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A5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Гемба Екатерины Сергеевны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 расходы по оплате госпошлины в размере 133 руб. 33 коп. (сто тридцать три рубля 33 копейки).</w:t>
      </w:r>
    </w:p>
    <w:p w:rsidR="007F4906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F4906" w:rsidRPr="00215B72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заявления о составлении мотивированного решения. </w:t>
      </w:r>
    </w:p>
    <w:p w:rsidR="007F4906" w:rsidRPr="00215B72" w:rsidP="007F49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есяца со дня его принятия.</w:t>
      </w:r>
    </w:p>
    <w:p w:rsidR="007F4906" w:rsidRPr="00897E54" w:rsidP="007F490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906" w:rsidP="007F4906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AB78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7F4906" w:rsidP="007F4906"/>
    <w:p w:rsidR="007F4906" w:rsidP="007F4906"/>
    <w:p w:rsidR="007F4906" w:rsidP="007F4906"/>
    <w:p w:rsidR="007F4906" w:rsidP="007F4906"/>
    <w:p w:rsidR="00D43FA1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06"/>
    <w:rsid w:val="000A11A5"/>
    <w:rsid w:val="00215B72"/>
    <w:rsid w:val="002769AE"/>
    <w:rsid w:val="003A75BA"/>
    <w:rsid w:val="00632909"/>
    <w:rsid w:val="007F4906"/>
    <w:rsid w:val="00897E54"/>
    <w:rsid w:val="00A478C5"/>
    <w:rsid w:val="00AB7867"/>
    <w:rsid w:val="00AE00F6"/>
    <w:rsid w:val="00B66BB4"/>
    <w:rsid w:val="00CA530D"/>
    <w:rsid w:val="00D43FA1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