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1578AD">
        <w:rPr>
          <w:rFonts w:ascii="Times New Roman" w:hAnsi="Times New Roman" w:cs="Times New Roman"/>
          <w:sz w:val="28"/>
          <w:szCs w:val="28"/>
        </w:rPr>
        <w:t>13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</w:t>
      </w:r>
      <w:r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28C2">
        <w:rPr>
          <w:rFonts w:ascii="Times New Roman" w:hAnsi="Times New Roman" w:cs="Times New Roman"/>
          <w:sz w:val="28"/>
          <w:szCs w:val="28"/>
        </w:rPr>
        <w:t>Фазиловой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Г.И.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5802B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="001578AD">
        <w:rPr>
          <w:rFonts w:ascii="Times New Roman" w:hAnsi="Times New Roman" w:cs="Times New Roman"/>
          <w:sz w:val="28"/>
          <w:szCs w:val="28"/>
        </w:rPr>
        <w:t>Тарасова В.А.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F650DD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1578AD">
        <w:rPr>
          <w:rFonts w:ascii="Times New Roman" w:hAnsi="Times New Roman" w:cs="Times New Roman"/>
          <w:sz w:val="28"/>
          <w:szCs w:val="28"/>
        </w:rPr>
        <w:t>Тарасову Виктору Александровичу</w:t>
      </w:r>
      <w:r w:rsidR="00B9780D">
        <w:rPr>
          <w:rFonts w:ascii="Times New Roman" w:hAnsi="Times New Roman" w:cs="Times New Roman"/>
          <w:sz w:val="28"/>
          <w:szCs w:val="28"/>
        </w:rPr>
        <w:t>, треть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="002F0BC3">
        <w:rPr>
          <w:rFonts w:ascii="Times New Roman" w:hAnsi="Times New Roman" w:cs="Times New Roman"/>
          <w:sz w:val="28"/>
          <w:szCs w:val="28"/>
        </w:rPr>
        <w:t>а</w:t>
      </w:r>
      <w:r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="00590525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1F1C60" w:rsidR="00590525">
        <w:rPr>
          <w:rFonts w:ascii="Times New Roman" w:hAnsi="Times New Roman" w:cs="Times New Roman"/>
          <w:sz w:val="26"/>
          <w:szCs w:val="26"/>
        </w:rPr>
        <w:t>Администрация Лениновского сельского поселения Ленинского района Республики Крым</w:t>
      </w:r>
      <w:r w:rsidR="00590525">
        <w:rPr>
          <w:rFonts w:ascii="Times New Roman" w:hAnsi="Times New Roman" w:cs="Times New Roman"/>
          <w:sz w:val="28"/>
          <w:szCs w:val="28"/>
        </w:rPr>
        <w:t xml:space="preserve">, </w:t>
      </w:r>
      <w:r w:rsidRPr="00BE144F" w:rsidR="001578AD">
        <w:rPr>
          <w:rFonts w:ascii="Times New Roman" w:hAnsi="Times New Roman" w:cs="Times New Roman"/>
          <w:sz w:val="28"/>
          <w:szCs w:val="28"/>
        </w:rPr>
        <w:t>МУП «Лениновское МЖКХ»</w:t>
      </w:r>
      <w:r w:rsidR="001578A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E144F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E55C6">
        <w:rPr>
          <w:rFonts w:ascii="Times New Roman" w:hAnsi="Times New Roman" w:cs="Times New Roman"/>
          <w:sz w:val="28"/>
          <w:szCs w:val="28"/>
        </w:rPr>
        <w:t xml:space="preserve">в </w:t>
      </w:r>
      <w:r w:rsidRPr="001578AD" w:rsidR="001578AD">
        <w:rPr>
          <w:rFonts w:ascii="Times New Roman" w:hAnsi="Times New Roman" w:cs="Times New Roman"/>
          <w:b/>
          <w:sz w:val="28"/>
          <w:szCs w:val="28"/>
        </w:rPr>
        <w:t>Тарасова Виктора Александровича</w:t>
      </w:r>
      <w:r w:rsidR="001578A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FB64BF" w:rsidR="00FB64BF">
        <w:rPr>
          <w:rFonts w:ascii="Times New Roman" w:hAnsi="Times New Roman" w:cs="Times New Roman"/>
          <w:sz w:val="28"/>
          <w:szCs w:val="28"/>
        </w:rPr>
        <w:t>р</w:t>
      </w:r>
      <w:r w:rsidRPr="00FB64BF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="00EE55C6">
        <w:rPr>
          <w:rFonts w:ascii="Times New Roman" w:hAnsi="Times New Roman" w:cs="Times New Roman"/>
          <w:sz w:val="28"/>
          <w:szCs w:val="28"/>
        </w:rPr>
        <w:t>,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45017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578AD" w:rsidR="001578AD">
        <w:rPr>
          <w:rFonts w:ascii="Times New Roman" w:hAnsi="Times New Roman" w:cs="Times New Roman"/>
          <w:b/>
          <w:sz w:val="28"/>
          <w:szCs w:val="28"/>
        </w:rPr>
        <w:t>Тарасова Виктора Александровича</w:t>
      </w:r>
      <w:r w:rsidRPr="00F650DD"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«Крымтеплокоммунэнерго» в г. Керчь (</w:t>
      </w:r>
      <w:r w:rsidRPr="00970538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40602810441020000003, получатель </w:t>
      </w:r>
      <w:r w:rsidRPr="00F650DD">
        <w:rPr>
          <w:rFonts w:ascii="Times New Roman" w:hAnsi="Times New Roman" w:cs="Times New Roman"/>
          <w:sz w:val="28"/>
          <w:szCs w:val="28"/>
        </w:rPr>
        <w:t>Филиал ГУП РК «Крымтеплокоммунэнерго» в г. Керчь) государственн</w:t>
      </w:r>
      <w:r w:rsidR="00A32171">
        <w:rPr>
          <w:rFonts w:ascii="Times New Roman" w:hAnsi="Times New Roman" w:cs="Times New Roman"/>
          <w:sz w:val="28"/>
          <w:szCs w:val="28"/>
        </w:rPr>
        <w:t>ую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A32171">
        <w:rPr>
          <w:rFonts w:ascii="Times New Roman" w:hAnsi="Times New Roman" w:cs="Times New Roman"/>
          <w:sz w:val="28"/>
          <w:szCs w:val="28"/>
        </w:rPr>
        <w:t>у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</w:t>
      </w:r>
      <w:r w:rsidRPr="00F650D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80320" w:rsidRPr="00F650D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</w:t>
      </w:r>
      <w:r w:rsidRPr="00F650DD">
        <w:rPr>
          <w:rFonts w:ascii="Times New Roman" w:hAnsi="Times New Roman" w:cs="Times New Roman"/>
          <w:sz w:val="28"/>
          <w:szCs w:val="28"/>
        </w:rPr>
        <w:t>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</w:t>
      </w:r>
      <w:r w:rsidRPr="00F650DD">
        <w:rPr>
          <w:rFonts w:ascii="Times New Roman" w:hAnsi="Times New Roman" w:cs="Times New Roman"/>
          <w:sz w:val="28"/>
          <w:szCs w:val="28"/>
        </w:rPr>
        <w:t>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 w:rsidRPr="00F650DD">
        <w:rPr>
          <w:rFonts w:ascii="Times New Roman" w:hAnsi="Times New Roman" w:cs="Times New Roman"/>
          <w:sz w:val="28"/>
          <w:szCs w:val="28"/>
        </w:rPr>
        <w:t>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суда может быть обжаловано в Ленинский 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1578AD" w:rsidP="001578AD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1C60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4F6F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490B-55B7-4387-AEE2-7C67BAA9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