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A286D" w:rsidP="009A286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№ 2-61</w:t>
      </w:r>
      <w:r w:rsidRPr="00897E54">
        <w:rPr>
          <w:rFonts w:ascii="Times New Roman" w:hAnsi="Times New Roman" w:cs="Times New Roman"/>
          <w:sz w:val="28"/>
          <w:szCs w:val="28"/>
        </w:rPr>
        <w:t>-</w:t>
      </w:r>
      <w:r w:rsidR="00F93D95">
        <w:rPr>
          <w:rFonts w:ascii="Times New Roman" w:hAnsi="Times New Roman" w:cs="Times New Roman"/>
          <w:sz w:val="28"/>
          <w:szCs w:val="28"/>
        </w:rPr>
        <w:t>79</w:t>
      </w:r>
      <w:r>
        <w:rPr>
          <w:rFonts w:ascii="Times New Roman" w:hAnsi="Times New Roman" w:cs="Times New Roman"/>
          <w:sz w:val="28"/>
          <w:szCs w:val="28"/>
        </w:rPr>
        <w:t>/2020</w:t>
      </w:r>
    </w:p>
    <w:p w:rsidR="00F93D95" w:rsidRPr="003B3C95" w:rsidP="009A286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УИД 91</w:t>
      </w:r>
      <w:r>
        <w:rPr>
          <w:rFonts w:ascii="Times New Roman" w:hAnsi="Times New Roman" w:cs="Times New Roman"/>
          <w:sz w:val="28"/>
          <w:szCs w:val="28"/>
          <w:lang w:val="en-US"/>
        </w:rPr>
        <w:t>MS</w:t>
      </w:r>
      <w:r w:rsidRPr="003B3C95">
        <w:rPr>
          <w:rFonts w:ascii="Times New Roman" w:hAnsi="Times New Roman" w:cs="Times New Roman"/>
          <w:sz w:val="28"/>
          <w:szCs w:val="28"/>
        </w:rPr>
        <w:t>0061-01-2020-000029-74</w:t>
      </w:r>
    </w:p>
    <w:p w:rsidR="009A286D" w:rsidP="009A286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286D" w:rsidRPr="00897E54" w:rsidP="009A286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9A286D" w:rsidRPr="00897E54" w:rsidP="009A286D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9A286D" w:rsidP="009A286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Резолютивная часть</w:t>
      </w:r>
    </w:p>
    <w:p w:rsidR="009A286D" w:rsidP="009A286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A286D" w:rsidRPr="00897E54" w:rsidP="009A286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3B3C95">
        <w:rPr>
          <w:rFonts w:ascii="Times New Roman" w:hAnsi="Times New Roman" w:cs="Times New Roman"/>
          <w:sz w:val="28"/>
          <w:szCs w:val="28"/>
        </w:rPr>
        <w:t xml:space="preserve">5 </w:t>
      </w:r>
      <w:r>
        <w:rPr>
          <w:rFonts w:ascii="Times New Roman" w:hAnsi="Times New Roman" w:cs="Times New Roman"/>
          <w:sz w:val="28"/>
          <w:szCs w:val="28"/>
        </w:rPr>
        <w:t xml:space="preserve">апреля  2020 </w:t>
      </w:r>
      <w:r w:rsidRPr="00897E54">
        <w:rPr>
          <w:rFonts w:ascii="Times New Roman" w:hAnsi="Times New Roman" w:cs="Times New Roman"/>
          <w:sz w:val="28"/>
          <w:szCs w:val="28"/>
        </w:rPr>
        <w:t xml:space="preserve"> года                </w:t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  <w:t xml:space="preserve">п. </w:t>
      </w:r>
      <w:r w:rsidRPr="00897E54">
        <w:rPr>
          <w:rFonts w:ascii="Times New Roman" w:hAnsi="Times New Roman" w:cs="Times New Roman"/>
          <w:sz w:val="28"/>
          <w:szCs w:val="28"/>
        </w:rPr>
        <w:t>Ленино</w:t>
      </w:r>
    </w:p>
    <w:p w:rsidR="009A286D" w:rsidRPr="00897E54" w:rsidP="009A286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A286D" w:rsidRPr="00897E54" w:rsidP="009A286D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897E54">
        <w:rPr>
          <w:rFonts w:ascii="Times New Roman" w:hAnsi="Times New Roman" w:cs="Times New Roman"/>
          <w:sz w:val="28"/>
          <w:szCs w:val="28"/>
        </w:rPr>
        <w:t xml:space="preserve">ировой судья   судебного участка № 61  Ленинского судебного района  (Ленинский </w:t>
      </w:r>
      <w:r w:rsidRPr="00897E54">
        <w:rPr>
          <w:rFonts w:ascii="Times New Roman" w:hAnsi="Times New Roman" w:cs="Times New Roman"/>
          <w:sz w:val="28"/>
          <w:szCs w:val="28"/>
        </w:rPr>
        <w:t>муниципальный район) Республики Крым Казарина И.В.</w:t>
      </w:r>
    </w:p>
    <w:p w:rsidR="009A286D" w:rsidP="009A286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при </w:t>
      </w:r>
      <w:r>
        <w:rPr>
          <w:rFonts w:ascii="Times New Roman" w:hAnsi="Times New Roman" w:cs="Times New Roman"/>
          <w:sz w:val="28"/>
          <w:szCs w:val="28"/>
        </w:rPr>
        <w:t xml:space="preserve">помощнике мирового судьи </w:t>
      </w:r>
      <w:r w:rsidR="00F93D95">
        <w:rPr>
          <w:rFonts w:ascii="Times New Roman" w:hAnsi="Times New Roman" w:cs="Times New Roman"/>
          <w:sz w:val="28"/>
          <w:szCs w:val="28"/>
        </w:rPr>
        <w:t>судебного участка №63 Косянюк О.В.</w:t>
      </w:r>
    </w:p>
    <w:p w:rsidR="009A286D" w:rsidP="009A286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A286D" w:rsidP="009A286D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A11A5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в зале суда п. Ленино гражданское дело по иску  </w:t>
      </w:r>
      <w:r w:rsidRPr="00F6056E">
        <w:rPr>
          <w:rFonts w:ascii="Times New Roman" w:hAnsi="Times New Roman"/>
          <w:sz w:val="28"/>
          <w:szCs w:val="28"/>
        </w:rPr>
        <w:t>Муниципального унитарного предприятия «</w:t>
      </w:r>
      <w:r>
        <w:rPr>
          <w:rFonts w:ascii="Times New Roman" w:hAnsi="Times New Roman"/>
          <w:sz w:val="28"/>
          <w:szCs w:val="28"/>
        </w:rPr>
        <w:t xml:space="preserve">Ленинского </w:t>
      </w:r>
      <w:r>
        <w:rPr>
          <w:rFonts w:ascii="Times New Roman" w:hAnsi="Times New Roman"/>
          <w:sz w:val="28"/>
          <w:szCs w:val="28"/>
        </w:rPr>
        <w:t>района Республики Крым «Управление жилищно-коммунального хозяйства</w:t>
      </w:r>
      <w:r w:rsidRPr="00795080">
        <w:rPr>
          <w:rFonts w:ascii="Times New Roman" w:hAnsi="Times New Roman"/>
          <w:sz w:val="28"/>
          <w:szCs w:val="28"/>
        </w:rPr>
        <w:t>» к</w:t>
      </w:r>
      <w:r w:rsidR="00F93D95">
        <w:rPr>
          <w:rFonts w:ascii="Times New Roman" w:hAnsi="Times New Roman"/>
          <w:sz w:val="28"/>
          <w:szCs w:val="28"/>
        </w:rPr>
        <w:t xml:space="preserve"> Ковган Александру Яковлевичу</w:t>
      </w:r>
      <w:r>
        <w:rPr>
          <w:rFonts w:ascii="Times New Roman" w:hAnsi="Times New Roman"/>
          <w:sz w:val="28"/>
          <w:szCs w:val="28"/>
        </w:rPr>
        <w:t xml:space="preserve">, третье лицо Администрация Калиновского сельского поселения Ленинского района Республики Крым </w:t>
      </w:r>
      <w:r w:rsidRPr="00795080">
        <w:rPr>
          <w:rFonts w:ascii="Times New Roman" w:hAnsi="Times New Roman"/>
          <w:sz w:val="28"/>
          <w:szCs w:val="28"/>
        </w:rPr>
        <w:t>о взыскании задолженности за жилищно</w:t>
      </w:r>
      <w:r>
        <w:rPr>
          <w:rFonts w:ascii="Times New Roman" w:hAnsi="Times New Roman"/>
          <w:sz w:val="28"/>
          <w:szCs w:val="28"/>
        </w:rPr>
        <w:t>-коммунальные услуги в сфер</w:t>
      </w:r>
      <w:r>
        <w:rPr>
          <w:rFonts w:ascii="Times New Roman" w:hAnsi="Times New Roman"/>
          <w:sz w:val="28"/>
          <w:szCs w:val="28"/>
        </w:rPr>
        <w:t xml:space="preserve">е обращения с твердыми коммунальными отходами, </w:t>
      </w:r>
    </w:p>
    <w:p w:rsidR="009A286D" w:rsidRPr="000A11A5" w:rsidP="009A286D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E00F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руководствуясь ст. ст.</w:t>
      </w:r>
      <w:r w:rsidRPr="00AE00F6">
        <w:rPr>
          <w:rFonts w:ascii="Times New Roman" w:eastAsia="Times New Roman" w:hAnsi="Times New Roman" w:cs="Times New Roman"/>
          <w:sz w:val="28"/>
          <w:szCs w:val="28"/>
          <w:lang w:eastAsia="ru-RU"/>
        </w:rPr>
        <w:t> 98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0A11A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194</w:t>
        </w:r>
      </w:hyperlink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199 </w:t>
        </w:r>
        <w:r w:rsidRPr="000A11A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ГПК РФ</w:t>
        </w:r>
      </w:hyperlink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ст.ст. 30, 153, 154, 155, 157 Жилищного кодекса РФ, </w:t>
      </w:r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ст.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210 Гражданского Кодекса  РФ мировой судья  </w:t>
      </w:r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                              </w:t>
      </w:r>
    </w:p>
    <w:p w:rsidR="009A286D" w:rsidRPr="000A11A5" w:rsidP="009A286D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286D" w:rsidRPr="00897E54" w:rsidP="009A286D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 Е Ш И Л :</w:t>
      </w:r>
    </w:p>
    <w:p w:rsidR="009A286D" w:rsidRPr="00897E54" w:rsidP="009A286D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286D" w:rsidRPr="00897E54" w:rsidP="009A286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       Иск 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унитарного предприятия Ленинского района Республики Крым «Управление жилищно-коммунального хозяйства»   удовлетворить полностью</w:t>
      </w:r>
      <w:r w:rsidRPr="00897E54">
        <w:rPr>
          <w:rFonts w:ascii="Times New Roman" w:hAnsi="Times New Roman" w:cs="Times New Roman"/>
          <w:sz w:val="28"/>
          <w:szCs w:val="28"/>
        </w:rPr>
        <w:t>.</w:t>
      </w:r>
    </w:p>
    <w:p w:rsidR="00F93D95" w:rsidP="003B3C95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Ковган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Александра Яковлевича,  </w:t>
      </w:r>
      <w:r>
        <w:rPr>
          <w:sz w:val="28"/>
          <w:szCs w:val="28"/>
        </w:rPr>
        <w:t>(данные изъяты)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пользу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унитарного предприятия Ленинского района Республики Крым «Управление жилищно-коммунального хозяйства» </w:t>
      </w:r>
      <w:r>
        <w:rPr>
          <w:rFonts w:ascii="Times New Roman" w:hAnsi="Times New Roman" w:cs="Times New Roman"/>
          <w:sz w:val="28"/>
          <w:szCs w:val="28"/>
        </w:rPr>
        <w:t xml:space="preserve">( </w:t>
      </w:r>
      <w:r>
        <w:rPr>
          <w:rFonts w:ascii="Times New Roman" w:hAnsi="Times New Roman" w:cs="Times New Roman"/>
          <w:sz w:val="28"/>
          <w:szCs w:val="28"/>
        </w:rPr>
        <w:t>298200, Республика Крым, Ленинский район, п. Ленино, ул. Энгельса, 9Б офис 18, ИНН/КПП 9111016468/</w:t>
      </w:r>
      <w:r>
        <w:rPr>
          <w:rFonts w:ascii="Times New Roman" w:hAnsi="Times New Roman" w:cs="Times New Roman"/>
          <w:sz w:val="28"/>
          <w:szCs w:val="28"/>
        </w:rPr>
        <w:t xml:space="preserve">911101001, ОГРН 1159102084151) сумму долга за жилищно-коммунальные услуги в сфере обращения с твердыми коммунальными отходами за  </w:t>
      </w:r>
      <w:r>
        <w:rPr>
          <w:sz w:val="28"/>
          <w:szCs w:val="28"/>
        </w:rPr>
        <w:t>(данные изъяты)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93D95" w:rsidP="00F93D95">
      <w:pPr>
        <w:shd w:val="clear" w:color="auto" w:fill="FFFFFF"/>
        <w:spacing w:after="0" w:line="208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F93D95" w:rsidP="009A286D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Ковган Александра Яковлевича</w:t>
      </w:r>
      <w:r>
        <w:rPr>
          <w:rFonts w:ascii="Times New Roman" w:hAnsi="Times New Roman" w:cs="Times New Roman"/>
          <w:sz w:val="28"/>
          <w:szCs w:val="28"/>
        </w:rPr>
        <w:t xml:space="preserve"> в пользу</w:t>
      </w:r>
      <w:r w:rsidRPr="00ED79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унитарного предприятия Ленинского района Республики Крым «Управление жилищно-коммунального хозяйства» расходы по оплате госпошлины в размере  </w:t>
      </w:r>
      <w:r>
        <w:rPr>
          <w:sz w:val="28"/>
          <w:szCs w:val="28"/>
        </w:rPr>
        <w:t>(данные изъяты)</w:t>
      </w:r>
    </w:p>
    <w:p w:rsidR="00F93D95" w:rsidP="009A286D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</w:p>
    <w:p w:rsidR="009A286D" w:rsidRPr="00215B72" w:rsidP="009A286D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Разъяснить сторонам, 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в соответствии со ст. 199 ГПК РФ  Мировой судья может не составлять мотивированное решение суда по рассмотренному им делу.  Мировой судья обязан составить мотивированное решение суда по рассмотренному им делу в случае поступления от лиц, участвующих в 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деле, их представителей заявления о составлении мотивированного решения суда, 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Мировой судья составляет мотивированное решение суда в течение пяти дней со дня поступ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ления от лиц, участвующих  в деле, их представителей заявления о составлении мотивированного решения. </w:t>
      </w:r>
    </w:p>
    <w:p w:rsidR="009A286D" w:rsidRPr="00215B72" w:rsidP="009A286D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суда может быть обжаловано в Ленинский районный суд Республики Крым через  мирового  судью</w:t>
      </w:r>
      <w:r w:rsidRPr="00215B72">
        <w:rPr>
          <w:rFonts w:ascii="Times New Roman" w:hAnsi="Times New Roman" w:cs="Times New Roman"/>
          <w:sz w:val="28"/>
          <w:szCs w:val="28"/>
        </w:rPr>
        <w:t xml:space="preserve">  судебного  участка № 6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15B72">
        <w:rPr>
          <w:rFonts w:ascii="Times New Roman" w:hAnsi="Times New Roman" w:cs="Times New Roman"/>
          <w:sz w:val="28"/>
          <w:szCs w:val="28"/>
        </w:rPr>
        <w:t xml:space="preserve">    Ленинского  судебного   ра</w:t>
      </w:r>
      <w:r w:rsidRPr="00215B72">
        <w:rPr>
          <w:rFonts w:ascii="Times New Roman" w:hAnsi="Times New Roman" w:cs="Times New Roman"/>
          <w:sz w:val="28"/>
          <w:szCs w:val="28"/>
        </w:rPr>
        <w:t>йона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 Ленинский муниципальный район) в течение месяца со дня его принятия.</w:t>
      </w:r>
    </w:p>
    <w:p w:rsidR="009A286D" w:rsidRPr="00897E54" w:rsidP="009A286D">
      <w:pPr>
        <w:shd w:val="clear" w:color="auto" w:fill="FFFFFF"/>
        <w:tabs>
          <w:tab w:val="left" w:pos="8987"/>
        </w:tabs>
        <w:spacing w:after="0" w:line="240" w:lineRule="auto"/>
        <w:ind w:firstLine="54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286D" w:rsidP="009A286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A286D" w:rsidRPr="00897E54" w:rsidP="009A286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Мировой</w:t>
      </w:r>
      <w:r w:rsidRPr="00897E54">
        <w:rPr>
          <w:rFonts w:ascii="Times New Roman" w:hAnsi="Times New Roman" w:cs="Times New Roman"/>
          <w:sz w:val="28"/>
          <w:szCs w:val="28"/>
        </w:rPr>
        <w:t xml:space="preserve"> судья   судебного участка </w:t>
      </w:r>
    </w:p>
    <w:p w:rsidR="009A286D" w:rsidRPr="00897E54" w:rsidP="009A286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№61 Ленинского судебного района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5349E">
        <w:rPr>
          <w:rFonts w:ascii="Times New Roman" w:hAnsi="Times New Roman" w:cs="Times New Roman"/>
          <w:sz w:val="28"/>
          <w:szCs w:val="28"/>
        </w:rPr>
        <w:t>/подпись/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897E54">
        <w:rPr>
          <w:rFonts w:ascii="Times New Roman" w:hAnsi="Times New Roman" w:cs="Times New Roman"/>
          <w:sz w:val="28"/>
          <w:szCs w:val="28"/>
        </w:rPr>
        <w:t xml:space="preserve">     И.В. Казарина    </w:t>
      </w:r>
    </w:p>
    <w:p w:rsidR="009A286D" w:rsidRPr="00897E54" w:rsidP="009A286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(Ленинский муниципальный район) </w:t>
      </w:r>
    </w:p>
    <w:p w:rsidR="009A286D" w:rsidRPr="00897E54" w:rsidP="009A286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Республики Крым         </w:t>
      </w:r>
    </w:p>
    <w:sectPr w:rsidSect="009374C0">
      <w:pgSz w:w="11906" w:h="16838"/>
      <w:pgMar w:top="284" w:right="851" w:bottom="99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86D"/>
    <w:rsid w:val="000A11A5"/>
    <w:rsid w:val="000D7D49"/>
    <w:rsid w:val="00215B72"/>
    <w:rsid w:val="0025349E"/>
    <w:rsid w:val="003B3C95"/>
    <w:rsid w:val="00400A99"/>
    <w:rsid w:val="00795080"/>
    <w:rsid w:val="00897E54"/>
    <w:rsid w:val="009A286D"/>
    <w:rsid w:val="00AE00F6"/>
    <w:rsid w:val="00C4481F"/>
    <w:rsid w:val="00ED79E8"/>
    <w:rsid w:val="00F6056E"/>
    <w:rsid w:val="00F93D9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8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4/?marker=fdoctlaw" TargetMode="Externa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