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BC0" w:rsidP="00120BC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C4A77">
        <w:rPr>
          <w:rFonts w:ascii="Times New Roman" w:hAnsi="Times New Roman" w:cs="Times New Roman"/>
          <w:sz w:val="28"/>
          <w:szCs w:val="28"/>
        </w:rPr>
        <w:t>173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120BC0" w:rsidP="00120B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A77" w:rsidP="00120B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BC0" w:rsidRPr="00897E54" w:rsidP="00120B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20BC0" w:rsidRPr="00897E54" w:rsidP="00120BC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20BC0" w:rsidP="00120B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20BC0" w:rsidP="00120B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BC0" w:rsidRPr="00897E54" w:rsidP="00120B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120BC0" w:rsidRPr="001A3C86" w:rsidP="00120B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BC0" w:rsidRPr="001A3C86" w:rsidP="00120B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86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Ленинского судебного района  (Ленинский муниципальный район) </w:t>
      </w:r>
      <w:r w:rsidRPr="001A3C86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120BC0" w:rsidRPr="001A3C86" w:rsidP="00120B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помощнике мирового судьи Козицкой А.В.,</w:t>
      </w:r>
    </w:p>
    <w:p w:rsidR="00EC4A77" w:rsidRPr="0009479D" w:rsidP="00120B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3C86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09479D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зале суда п. Ленино гражданское дело по иску  </w:t>
      </w:r>
      <w:r w:rsidRPr="004E0882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«Ленинского района Республики </w:t>
      </w:r>
      <w:r w:rsidRPr="00EC4A77">
        <w:rPr>
          <w:rFonts w:ascii="Times New Roman" w:hAnsi="Times New Roman" w:cs="Times New Roman"/>
          <w:sz w:val="28"/>
          <w:szCs w:val="28"/>
        </w:rPr>
        <w:t xml:space="preserve">Крым «Управление жилищно-коммунального хозяйства» к Масич Анне Адилжановне, третье лицо Администрация </w:t>
      </w:r>
      <w:r w:rsidRPr="00EC4A77">
        <w:rPr>
          <w:rFonts w:ascii="Times New Roman" w:eastAsia="Times New Roman" w:hAnsi="Times New Roman" w:cs="Times New Roman"/>
          <w:bCs/>
          <w:sz w:val="28"/>
          <w:szCs w:val="28"/>
        </w:rPr>
        <w:t>Ленинского сельского поселения Ленинского района Республики Крым</w:t>
      </w:r>
      <w:r w:rsidRPr="00EC4A77">
        <w:rPr>
          <w:rFonts w:ascii="Times New Roman" w:hAnsi="Times New Roman" w:cs="Times New Roman"/>
          <w:sz w:val="28"/>
          <w:szCs w:val="28"/>
        </w:rPr>
        <w:t xml:space="preserve"> о взыскании задолженности</w:t>
      </w:r>
      <w:r w:rsidRPr="004E0882">
        <w:rPr>
          <w:rFonts w:ascii="Times New Roman" w:hAnsi="Times New Roman" w:cs="Times New Roman"/>
          <w:sz w:val="28"/>
          <w:szCs w:val="28"/>
        </w:rPr>
        <w:t xml:space="preserve"> за жилищно-коммунальные</w:t>
      </w:r>
      <w:r>
        <w:rPr>
          <w:rFonts w:ascii="Times New Roman" w:hAnsi="Times New Roman"/>
          <w:sz w:val="28"/>
          <w:szCs w:val="28"/>
        </w:rPr>
        <w:t xml:space="preserve"> услуги в сфере обращения с твердыми ком</w:t>
      </w:r>
      <w:r>
        <w:rPr>
          <w:rFonts w:ascii="Times New Roman" w:hAnsi="Times New Roman"/>
          <w:sz w:val="28"/>
          <w:szCs w:val="28"/>
        </w:rPr>
        <w:t>мунальными отходами,</w:t>
      </w:r>
    </w:p>
    <w:p w:rsidR="00120BC0" w:rsidRPr="0009479D" w:rsidP="00120BC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9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947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947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 ГПК РФ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Жилищного кодекса РФ, ст. 210 Гражданского Кодекса  РФ мировой судья                                     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</w:p>
    <w:p w:rsidR="00120BC0" w:rsidRPr="00897E54" w:rsidP="00120BC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20BC0" w:rsidRPr="00897E54" w:rsidP="00120BC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BC0" w:rsidRPr="00897E54" w:rsidP="00120B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120BC0" w:rsidP="00120BC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C4A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Масич</w:t>
      </w:r>
      <w:r w:rsidR="00EC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Анны </w:t>
      </w:r>
      <w:r w:rsidR="00EC4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Адилжановны</w:t>
      </w:r>
      <w:r w:rsidR="00EC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изъяты)</w:t>
      </w:r>
      <w:r w:rsidR="00EC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</w:t>
      </w:r>
      <w:r>
        <w:rPr>
          <w:rFonts w:ascii="Times New Roman" w:hAnsi="Times New Roman" w:cs="Times New Roman"/>
          <w:sz w:val="28"/>
          <w:szCs w:val="28"/>
        </w:rPr>
        <w:t xml:space="preserve">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120BC0" w:rsidRPr="00897E54" w:rsidP="00120BC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20BC0" w:rsidP="00120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</w:t>
      </w:r>
      <w:r>
        <w:rPr>
          <w:rFonts w:ascii="Times New Roman" w:hAnsi="Times New Roman" w:cs="Times New Roman"/>
          <w:sz w:val="28"/>
          <w:szCs w:val="28"/>
        </w:rPr>
        <w:t>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20BC0" w:rsidP="00120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</w:t>
      </w:r>
      <w:r>
        <w:rPr>
          <w:rFonts w:ascii="Times New Roman" w:hAnsi="Times New Roman" w:cs="Times New Roman"/>
          <w:sz w:val="28"/>
          <w:szCs w:val="28"/>
        </w:rPr>
        <w:t>деления суда об отказе в удовлетворении заявления об отмене этого решения суда.</w:t>
      </w:r>
    </w:p>
    <w:p w:rsidR="00120BC0" w:rsidP="00120BC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</w:t>
      </w:r>
      <w:r w:rsidRPr="007A6303">
        <w:rPr>
          <w:sz w:val="28"/>
          <w:szCs w:val="28"/>
        </w:rPr>
        <w:t>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</w:t>
      </w:r>
      <w:r w:rsidRPr="007A6303">
        <w:rPr>
          <w:sz w:val="28"/>
          <w:szCs w:val="28"/>
        </w:rPr>
        <w:t xml:space="preserve">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20BC0" w:rsidP="00120BC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120BC0" w:rsidRPr="007A6303" w:rsidP="00120BC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120BC0" w:rsidRPr="00897E54" w:rsidP="00120B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024D8F" w:rsidP="00120B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№61 Ленинского судеб</w:t>
      </w:r>
      <w:r w:rsidRPr="00897E54">
        <w:rPr>
          <w:rFonts w:ascii="Times New Roman" w:hAnsi="Times New Roman" w:cs="Times New Roman"/>
          <w:sz w:val="28"/>
          <w:szCs w:val="28"/>
        </w:rPr>
        <w:t xml:space="preserve">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20BC0" w:rsidRPr="00897E54" w:rsidP="00120B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20BC0" w:rsidRPr="00897E54" w:rsidP="00120B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20BC0" w:rsidRPr="00897E54" w:rsidP="00120B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C0"/>
    <w:rsid w:val="00002559"/>
    <w:rsid w:val="00024D8F"/>
    <w:rsid w:val="0009479D"/>
    <w:rsid w:val="00120BC0"/>
    <w:rsid w:val="001A3C86"/>
    <w:rsid w:val="0029606C"/>
    <w:rsid w:val="004E0882"/>
    <w:rsid w:val="00677DD4"/>
    <w:rsid w:val="007A6303"/>
    <w:rsid w:val="00897E54"/>
    <w:rsid w:val="00EC4A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120BC0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20BC0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Strong">
    <w:name w:val="Strong"/>
    <w:basedOn w:val="DefaultParagraphFont"/>
    <w:uiPriority w:val="22"/>
    <w:qFormat/>
    <w:rsid w:val="00120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