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386" w:rsidRPr="00CE7CD7" w:rsidP="009B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>Дело № 2-61-</w:t>
      </w:r>
      <w:r w:rsidRPr="00CE7CD7" w:rsidR="00334CC2">
        <w:rPr>
          <w:rFonts w:ascii="Times New Roman" w:hAnsi="Times New Roman" w:cs="Times New Roman"/>
          <w:sz w:val="28"/>
          <w:szCs w:val="28"/>
        </w:rPr>
        <w:t>199/2026</w:t>
      </w:r>
    </w:p>
    <w:p w:rsidR="00334CC2" w:rsidRPr="00CE7CD7" w:rsidP="009B7D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>УИД: 91</w:t>
      </w:r>
      <w:r w:rsidRPr="00CE7CD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E7CD7">
        <w:rPr>
          <w:rFonts w:ascii="Times New Roman" w:hAnsi="Times New Roman" w:cs="Times New Roman"/>
          <w:sz w:val="28"/>
          <w:szCs w:val="28"/>
        </w:rPr>
        <w:t>0061-01-2026-000748-50</w:t>
      </w:r>
    </w:p>
    <w:p w:rsidR="00FB0BE0" w:rsidRPr="00CE7CD7" w:rsidP="009B7D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2386" w:rsidRPr="00CE7CD7" w:rsidP="009B7D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>РЕШЕНИЕ</w:t>
      </w:r>
    </w:p>
    <w:p w:rsidR="00852386" w:rsidRPr="00CE7CD7" w:rsidP="009B7D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52386" w:rsidRPr="00CE7CD7" w:rsidP="009B7D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852386" w:rsidRPr="00CE7CD7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RPr="00CE7CD7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 xml:space="preserve">26 марта 2026 года   </w:t>
      </w:r>
      <w:r w:rsidR="00481DB7">
        <w:rPr>
          <w:rFonts w:ascii="Times New Roman" w:hAnsi="Times New Roman" w:cs="Times New Roman"/>
          <w:sz w:val="28"/>
          <w:szCs w:val="28"/>
        </w:rPr>
        <w:t xml:space="preserve">  </w:t>
      </w:r>
      <w:r w:rsidRPr="00CE7C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7CD7" w:rsidR="00FB0BE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E7C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7CD7" w:rsidR="00FB0BE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E7CD7">
        <w:rPr>
          <w:rFonts w:ascii="Times New Roman" w:hAnsi="Times New Roman" w:cs="Times New Roman"/>
          <w:sz w:val="28"/>
          <w:szCs w:val="28"/>
        </w:rPr>
        <w:t>п</w:t>
      </w:r>
      <w:r w:rsidRPr="00CE7CD7" w:rsidR="00FB0BE0">
        <w:rPr>
          <w:rFonts w:ascii="Times New Roman" w:hAnsi="Times New Roman" w:cs="Times New Roman"/>
          <w:sz w:val="28"/>
          <w:szCs w:val="28"/>
        </w:rPr>
        <w:t>гт</w:t>
      </w:r>
      <w:r w:rsidRPr="00CE7CD7">
        <w:rPr>
          <w:rFonts w:ascii="Times New Roman" w:hAnsi="Times New Roman" w:cs="Times New Roman"/>
          <w:sz w:val="28"/>
          <w:szCs w:val="28"/>
        </w:rPr>
        <w:t>. Ленино</w:t>
      </w:r>
    </w:p>
    <w:p w:rsidR="00852386" w:rsidRPr="00CE7CD7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RPr="00CE7CD7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E7CD7" w:rsidR="00FB0BE0">
        <w:rPr>
          <w:rFonts w:ascii="Times New Roman" w:hAnsi="Times New Roman" w:cs="Times New Roman"/>
          <w:sz w:val="28"/>
          <w:szCs w:val="28"/>
        </w:rPr>
        <w:t>судебного участка № 61</w:t>
      </w:r>
      <w:r w:rsidRPr="00CE7CD7">
        <w:rPr>
          <w:rFonts w:ascii="Times New Roman" w:hAnsi="Times New Roman" w:cs="Times New Roman"/>
          <w:sz w:val="28"/>
          <w:szCs w:val="28"/>
        </w:rPr>
        <w:t xml:space="preserve"> Ленинского судебного (Ленинский район) Республики Крым </w:t>
      </w:r>
      <w:r w:rsidRPr="00CE7CD7" w:rsidR="00FB0BE0">
        <w:rPr>
          <w:rFonts w:ascii="Times New Roman" w:hAnsi="Times New Roman" w:cs="Times New Roman"/>
          <w:sz w:val="28"/>
          <w:szCs w:val="28"/>
        </w:rPr>
        <w:t>Баркалов А.В.,</w:t>
      </w:r>
    </w:p>
    <w:p w:rsidR="009B7D88" w:rsidRPr="00CE7CD7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 xml:space="preserve">при </w:t>
      </w:r>
      <w:r w:rsidRPr="00CE7CD7" w:rsidR="00334CC2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CE7CD7" w:rsidR="00FB0BE0">
        <w:rPr>
          <w:rFonts w:ascii="Times New Roman" w:hAnsi="Times New Roman" w:cs="Times New Roman"/>
          <w:sz w:val="28"/>
          <w:szCs w:val="28"/>
        </w:rPr>
        <w:t>,</w:t>
      </w:r>
    </w:p>
    <w:p w:rsidR="008401E3" w:rsidRPr="00CE7CD7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>с участием представителя истца - заместителя военного прокурора 41 военной прокуратуры гарнизона, войсковая часть 32002 Шершень В.С.,</w:t>
      </w:r>
    </w:p>
    <w:p w:rsidR="00F851D3" w:rsidRPr="00CE7CD7" w:rsidP="00334CC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CD7">
        <w:rPr>
          <w:sz w:val="28"/>
          <w:szCs w:val="28"/>
        </w:rPr>
        <w:t xml:space="preserve">рассмотрев </w:t>
      </w:r>
      <w:r w:rsidRPr="00CE7CD7">
        <w:rPr>
          <w:sz w:val="28"/>
          <w:szCs w:val="28"/>
        </w:rPr>
        <w:t>в открытом судебном за</w:t>
      </w:r>
      <w:r w:rsidRPr="00CE7CD7" w:rsidR="00334CC2">
        <w:rPr>
          <w:sz w:val="28"/>
          <w:szCs w:val="28"/>
        </w:rPr>
        <w:t>седании гражданское дело по исковому</w:t>
      </w:r>
      <w:r w:rsidRPr="00CE7CD7">
        <w:rPr>
          <w:sz w:val="28"/>
          <w:szCs w:val="28"/>
        </w:rPr>
        <w:t xml:space="preserve"> </w:t>
      </w:r>
      <w:r w:rsidRPr="00CE7CD7" w:rsidR="00334CC2">
        <w:rPr>
          <w:sz w:val="28"/>
          <w:szCs w:val="28"/>
        </w:rPr>
        <w:t>заявлению военного прокурора</w:t>
      </w:r>
      <w:r w:rsidRPr="00CE7CD7" w:rsidR="008401E3">
        <w:rPr>
          <w:sz w:val="28"/>
          <w:szCs w:val="28"/>
        </w:rPr>
        <w:t xml:space="preserve"> - </w:t>
      </w:r>
      <w:r w:rsidRPr="00CE7CD7" w:rsidR="00334CC2">
        <w:rPr>
          <w:sz w:val="28"/>
          <w:szCs w:val="28"/>
        </w:rPr>
        <w:t>войсковой части 32002 военной прокуратуры Черноморского флота</w:t>
      </w:r>
      <w:r w:rsidRPr="00CE7CD7" w:rsidR="00176AE2">
        <w:rPr>
          <w:sz w:val="28"/>
          <w:szCs w:val="28"/>
        </w:rPr>
        <w:t>, действующего в интересах Российской Федерации,</w:t>
      </w:r>
      <w:r w:rsidRPr="00CE7CD7" w:rsidR="00334CC2">
        <w:rPr>
          <w:sz w:val="28"/>
          <w:szCs w:val="28"/>
        </w:rPr>
        <w:t xml:space="preserve"> к Скиданову Александру Владимировичу </w:t>
      </w:r>
      <w:r w:rsidRPr="00CE7CD7">
        <w:rPr>
          <w:sz w:val="28"/>
          <w:szCs w:val="28"/>
        </w:rPr>
        <w:t xml:space="preserve">о </w:t>
      </w:r>
      <w:r w:rsidRPr="00CE7CD7" w:rsidR="00334CC2">
        <w:rPr>
          <w:sz w:val="28"/>
          <w:szCs w:val="28"/>
        </w:rPr>
        <w:t>возмещении</w:t>
      </w:r>
      <w:r w:rsidRPr="00CE7CD7">
        <w:rPr>
          <w:sz w:val="28"/>
          <w:szCs w:val="28"/>
        </w:rPr>
        <w:t xml:space="preserve"> ущерба</w:t>
      </w:r>
      <w:r w:rsidRPr="00CE7CD7">
        <w:rPr>
          <w:sz w:val="28"/>
          <w:szCs w:val="28"/>
        </w:rPr>
        <w:t xml:space="preserve">, причиненного </w:t>
      </w:r>
      <w:r w:rsidRPr="00CE7CD7" w:rsidR="00FB0BE0">
        <w:rPr>
          <w:sz w:val="28"/>
          <w:szCs w:val="28"/>
        </w:rPr>
        <w:t>водным биологическим ресурсам,</w:t>
      </w:r>
    </w:p>
    <w:p w:rsidR="00852386" w:rsidRPr="00CE7CD7" w:rsidP="009B7D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7C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E7C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CE7C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E7C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CE7C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1064 </w:t>
      </w:r>
      <w:r w:rsidRPr="00CE7CD7" w:rsidR="00FB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ГК</w:t>
      </w:r>
      <w:r w:rsidRPr="00CE7CD7" w:rsidR="009B7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мировой судья</w:t>
      </w:r>
    </w:p>
    <w:p w:rsidR="00852386" w:rsidRPr="00CE7CD7" w:rsidP="009B7D8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86" w:rsidRPr="00CE7CD7" w:rsidP="00C238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>р е ш и л :</w:t>
      </w:r>
    </w:p>
    <w:p w:rsidR="00852386" w:rsidRPr="00CE7CD7" w:rsidP="009B7D8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86" w:rsidRPr="00CE7CD7" w:rsidP="00176AE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CD7">
        <w:rPr>
          <w:sz w:val="28"/>
          <w:szCs w:val="28"/>
        </w:rPr>
        <w:t xml:space="preserve">Исковое заявление </w:t>
      </w:r>
      <w:r w:rsidRPr="00CE7CD7" w:rsidR="00176AE2">
        <w:rPr>
          <w:sz w:val="28"/>
          <w:szCs w:val="28"/>
        </w:rPr>
        <w:t>военного прокурора</w:t>
      </w:r>
      <w:r w:rsidRPr="00CE7CD7" w:rsidR="008401E3">
        <w:rPr>
          <w:sz w:val="28"/>
          <w:szCs w:val="28"/>
        </w:rPr>
        <w:t xml:space="preserve"> - </w:t>
      </w:r>
      <w:r w:rsidRPr="00CE7CD7" w:rsidR="00176AE2">
        <w:rPr>
          <w:sz w:val="28"/>
          <w:szCs w:val="28"/>
        </w:rPr>
        <w:t>войсковой части 32002 военной прокуратуры Черноморского флота, действующего в интересах Российской Федерации,</w:t>
      </w:r>
      <w:r w:rsidRPr="00CE7CD7" w:rsidR="00FB0BE0">
        <w:rPr>
          <w:sz w:val="28"/>
          <w:szCs w:val="28"/>
        </w:rPr>
        <w:t xml:space="preserve"> </w:t>
      </w:r>
      <w:r w:rsidRPr="00CE7CD7">
        <w:rPr>
          <w:sz w:val="28"/>
          <w:szCs w:val="28"/>
        </w:rPr>
        <w:t xml:space="preserve">о </w:t>
      </w:r>
      <w:r w:rsidRPr="00CE7CD7" w:rsidR="00176AE2">
        <w:rPr>
          <w:sz w:val="28"/>
          <w:szCs w:val="28"/>
        </w:rPr>
        <w:t>возмещении ущерба, причиненного водным биологическим ресурсам</w:t>
      </w:r>
      <w:r w:rsidRPr="00CE7CD7">
        <w:rPr>
          <w:sz w:val="28"/>
          <w:szCs w:val="28"/>
        </w:rPr>
        <w:t xml:space="preserve"> удовлетворить</w:t>
      </w:r>
      <w:r w:rsidR="00CE7CD7">
        <w:rPr>
          <w:sz w:val="28"/>
          <w:szCs w:val="28"/>
        </w:rPr>
        <w:t xml:space="preserve"> полностью</w:t>
      </w:r>
      <w:r w:rsidRPr="00CE7CD7">
        <w:rPr>
          <w:sz w:val="28"/>
          <w:szCs w:val="28"/>
        </w:rPr>
        <w:t>.</w:t>
      </w:r>
    </w:p>
    <w:p w:rsidR="001E0B52" w:rsidRPr="00CE7CD7" w:rsidP="009B7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CE7CD7" w:rsidR="00176AE2">
        <w:rPr>
          <w:rFonts w:ascii="Times New Roman" w:hAnsi="Times New Roman" w:cs="Times New Roman"/>
          <w:b/>
          <w:sz w:val="28"/>
          <w:szCs w:val="28"/>
        </w:rPr>
        <w:t>Скиданова</w:t>
      </w:r>
      <w:r w:rsidRPr="00CE7CD7" w:rsidR="00176AE2">
        <w:rPr>
          <w:rFonts w:ascii="Times New Roman" w:hAnsi="Times New Roman" w:cs="Times New Roman"/>
          <w:b/>
          <w:sz w:val="28"/>
          <w:szCs w:val="28"/>
        </w:rPr>
        <w:t xml:space="preserve"> Александра Владимировича</w:t>
      </w:r>
      <w:r>
        <w:rPr>
          <w:rFonts w:ascii="Times New Roman" w:hAnsi="Times New Roman" w:cs="Times New Roman"/>
          <w:sz w:val="28"/>
          <w:szCs w:val="28"/>
        </w:rPr>
        <w:t>,(</w:t>
      </w:r>
      <w:r>
        <w:rPr>
          <w:rFonts w:ascii="Times New Roman" w:hAnsi="Times New Roman" w:cs="Times New Roman"/>
          <w:sz w:val="28"/>
          <w:szCs w:val="28"/>
        </w:rPr>
        <w:t xml:space="preserve"> данные изъяты)</w:t>
      </w:r>
      <w:r w:rsidRPr="00CE7CD7"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 фед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бюджета </w:t>
      </w:r>
      <w:r w:rsidRPr="00CE7CD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E7CD7" w:rsidR="00FB0B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  <w:r w:rsidRPr="00CE7CD7" w:rsidR="00860424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 ФСБ России по Республике Крым, л/с 047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00790),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/с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4010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2810645370000035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к/с 03100643000000017500, 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банка: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 Республик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Банка России//УФК по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Крым г. Симферополь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БИК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013510002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ИНН 9102002290, КПП 910201001, ОКТМО 35701</w:t>
      </w:r>
      <w:r w:rsidRPr="00CE7CD7" w:rsidR="00F635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0108101 9000 140</w:t>
      </w:r>
      <w:r w:rsidRPr="00CE7CD7" w:rsidR="00A1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</w:t>
      </w:r>
      <w:r w:rsidRPr="00CE7CD7" w:rsidR="007A56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Pr="00CE7CD7" w:rsidR="00F63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</w:t>
      </w:r>
      <w:r w:rsidRPr="00CE7CD7" w:rsidR="007A56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7CD7">
        <w:rPr>
          <w:rFonts w:ascii="Times New Roman" w:hAnsi="Times New Roman" w:cs="Times New Roman"/>
          <w:sz w:val="28"/>
          <w:szCs w:val="28"/>
        </w:rPr>
        <w:t xml:space="preserve">сумму ущерба, причиненного водным биологическим ресурсам в размере </w:t>
      </w:r>
      <w:r w:rsidRPr="00CE7CD7" w:rsidR="007A568B">
        <w:rPr>
          <w:rFonts w:ascii="Times New Roman" w:hAnsi="Times New Roman" w:cs="Times New Roman"/>
          <w:sz w:val="28"/>
          <w:szCs w:val="28"/>
        </w:rPr>
        <w:t>13 700 (тринадцать тысяч семьсот) рублей</w:t>
      </w:r>
      <w:r w:rsidRPr="00CE7CD7" w:rsidR="009B7D88">
        <w:rPr>
          <w:rFonts w:ascii="Times New Roman" w:hAnsi="Times New Roman" w:cs="Times New Roman"/>
          <w:sz w:val="28"/>
          <w:szCs w:val="28"/>
        </w:rPr>
        <w:t>.</w:t>
      </w:r>
    </w:p>
    <w:p w:rsidR="00852386" w:rsidRPr="00CE7CD7" w:rsidP="002009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CE7CD7" w:rsidR="007A568B">
        <w:rPr>
          <w:rFonts w:ascii="Times New Roman" w:hAnsi="Times New Roman" w:cs="Times New Roman"/>
          <w:b/>
          <w:sz w:val="28"/>
          <w:szCs w:val="28"/>
        </w:rPr>
        <w:t>Скиданова Александра Владимировича</w:t>
      </w:r>
      <w:r w:rsidRPr="00CE7CD7" w:rsidR="007A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</w:t>
      </w:r>
      <w:r w:rsidRPr="00CE7CD7" w:rsidR="00276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4</w:t>
      </w:r>
      <w:r w:rsidRPr="00CE7CD7" w:rsidR="007A56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CD7" w:rsidR="00276EE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E7CD7" w:rsidR="007A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CE7CD7" w:rsidR="00276EED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(четыре</w:t>
      </w:r>
      <w:r w:rsidRPr="00CE7CD7" w:rsidR="007A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</w:t>
      </w:r>
      <w:r w:rsidRPr="00CE7CD7" w:rsidR="0027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CE7CD7" w:rsidR="002009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E7CD7" w:rsidR="00200913">
        <w:rPr>
          <w:rFonts w:ascii="Times New Roman" w:hAnsi="Times New Roman" w:cs="Times New Roman"/>
          <w:sz w:val="28"/>
          <w:szCs w:val="28"/>
        </w:rPr>
        <w:t xml:space="preserve">Получатель - Казначейство России (ФНС России), </w:t>
      </w:r>
      <w:r w:rsidRPr="00CE7CD7" w:rsidR="00276EED">
        <w:rPr>
          <w:rFonts w:ascii="Times New Roman" w:hAnsi="Times New Roman" w:cs="Times New Roman"/>
          <w:sz w:val="28"/>
          <w:szCs w:val="28"/>
        </w:rPr>
        <w:t xml:space="preserve">ИНН 7727406020, КПП 770801001, </w:t>
      </w:r>
      <w:r w:rsidRPr="00CE7CD7" w:rsidR="00200913">
        <w:rPr>
          <w:rFonts w:ascii="Times New Roman" w:hAnsi="Times New Roman" w:cs="Times New Roman"/>
          <w:sz w:val="28"/>
          <w:szCs w:val="28"/>
        </w:rPr>
        <w:t>Банка получателя средств – ОКЦ № 7 ГУ Банка России по Центральному федеральному округу // УФК по Тульской области, г. Тула, БИК банка 017003983, Номер счета банка получателя средств (номер банковского счета, входящего в состав ЕКС) 40102810445370000059, Номер казначейского счета 03100643000000018500, ОКТМО 35627405, КБК 182 108 030 100 110 60 110 (государственная пошлина, уплачиваемая на основании судебных актов по результатам рассмотрения дела по существу)</w:t>
      </w:r>
      <w:r w:rsidRPr="00CE7CD7" w:rsidR="00276EED">
        <w:rPr>
          <w:rFonts w:ascii="Times New Roman" w:hAnsi="Times New Roman" w:cs="Times New Roman"/>
          <w:sz w:val="28"/>
          <w:szCs w:val="28"/>
        </w:rPr>
        <w:t xml:space="preserve">, назначение платежа - государственная пошлина по делам рассматриваемыми </w:t>
      </w:r>
      <w:r w:rsidRPr="00CE7CD7" w:rsidR="00276EED">
        <w:rPr>
          <w:rFonts w:ascii="Times New Roman" w:hAnsi="Times New Roman" w:cs="Times New Roman"/>
          <w:sz w:val="28"/>
          <w:szCs w:val="28"/>
        </w:rPr>
        <w:t>мировым судьей судебного участка №61 Ленинского судебного района (Ленинский район) Республики Крым</w:t>
      </w:r>
      <w:r w:rsidRPr="00CE7CD7" w:rsidR="00200913">
        <w:rPr>
          <w:rFonts w:ascii="Times New Roman" w:hAnsi="Times New Roman" w:cs="Times New Roman"/>
          <w:sz w:val="28"/>
          <w:szCs w:val="28"/>
        </w:rPr>
        <w:t>).</w:t>
      </w:r>
    </w:p>
    <w:p w:rsidR="00852386" w:rsidRPr="00CE7CD7" w:rsidP="009B7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в соответствии со ст. 199 ГПК РФ </w:t>
      </w:r>
      <w:r w:rsidRPr="00CE7CD7" w:rsidR="00276E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может не составлять мотивированное решение суда по рассмотренному им делу. Мировой судья обяза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заседании. Мировой судья составляет мотивированное решение суда в течение пяти</w:t>
      </w:r>
      <w:r w:rsidRPr="00CE7CD7" w:rsid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 в деле, их представителей заявления о соста</w:t>
      </w:r>
      <w:r w:rsidRPr="00CE7CD7" w:rsidR="00B9471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мотивированного решения.</w:t>
      </w:r>
    </w:p>
    <w:p w:rsidR="00852386" w:rsidRPr="00CE7CD7" w:rsidP="009B7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в 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районный суд Республики Крым через мирового судью</w:t>
      </w:r>
      <w:r w:rsidRPr="00CE7CD7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CE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(Ленинский район) в течение месяца со дня его принятия.</w:t>
      </w:r>
    </w:p>
    <w:p w:rsidR="00852386" w:rsidRPr="00CE7CD7" w:rsidP="009B7D88">
      <w:pPr>
        <w:shd w:val="clear" w:color="auto" w:fill="FFFFFF"/>
        <w:tabs>
          <w:tab w:val="left" w:pos="898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86" w:rsidRPr="00CE7CD7" w:rsidP="009B7D88">
      <w:pPr>
        <w:shd w:val="clear" w:color="auto" w:fill="FFFFFF"/>
        <w:tabs>
          <w:tab w:val="left" w:pos="898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AA3" w:rsidRPr="00CE7CD7" w:rsidP="009B7D8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E7CD7">
        <w:rPr>
          <w:rFonts w:ascii="Times New Roman" w:hAnsi="Times New Roman" w:cs="Times New Roman"/>
          <w:sz w:val="28"/>
          <w:szCs w:val="28"/>
        </w:rPr>
        <w:t>Мирово</w:t>
      </w:r>
      <w:r w:rsidRPr="00CE7CD7" w:rsidR="009B7D88">
        <w:rPr>
          <w:rFonts w:ascii="Times New Roman" w:hAnsi="Times New Roman" w:cs="Times New Roman"/>
          <w:sz w:val="28"/>
          <w:szCs w:val="28"/>
        </w:rPr>
        <w:t xml:space="preserve">й судья                         </w:t>
      </w:r>
      <w:r w:rsidRPr="00CE7CD7" w:rsidR="00CE7C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E7CD7" w:rsidR="00D05345">
        <w:rPr>
          <w:rFonts w:ascii="Times New Roman" w:hAnsi="Times New Roman" w:cs="Times New Roman"/>
          <w:sz w:val="28"/>
          <w:szCs w:val="28"/>
        </w:rPr>
        <w:t xml:space="preserve">     </w:t>
      </w:r>
      <w:r w:rsidRPr="00CE7CD7" w:rsidR="009B7D88">
        <w:rPr>
          <w:rFonts w:ascii="Times New Roman" w:hAnsi="Times New Roman" w:cs="Times New Roman"/>
          <w:sz w:val="28"/>
          <w:szCs w:val="28"/>
        </w:rPr>
        <w:t xml:space="preserve">                        А.В. Баркалов</w:t>
      </w:r>
    </w:p>
    <w:sectPr w:rsidSect="00CE7CD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6"/>
    <w:rsid w:val="00147E13"/>
    <w:rsid w:val="00176AE2"/>
    <w:rsid w:val="001A1F13"/>
    <w:rsid w:val="001E0B52"/>
    <w:rsid w:val="00200913"/>
    <w:rsid w:val="00215BCA"/>
    <w:rsid w:val="00276EED"/>
    <w:rsid w:val="00334CC2"/>
    <w:rsid w:val="00393AA3"/>
    <w:rsid w:val="00433C03"/>
    <w:rsid w:val="00481DB7"/>
    <w:rsid w:val="004C6A5F"/>
    <w:rsid w:val="00507F42"/>
    <w:rsid w:val="00655E82"/>
    <w:rsid w:val="00753A59"/>
    <w:rsid w:val="007A568B"/>
    <w:rsid w:val="008401E3"/>
    <w:rsid w:val="00852386"/>
    <w:rsid w:val="00860424"/>
    <w:rsid w:val="009B7D88"/>
    <w:rsid w:val="00A1396A"/>
    <w:rsid w:val="00A173B4"/>
    <w:rsid w:val="00B94714"/>
    <w:rsid w:val="00C238A7"/>
    <w:rsid w:val="00CE7CD7"/>
    <w:rsid w:val="00D05345"/>
    <w:rsid w:val="00DD6814"/>
    <w:rsid w:val="00E15224"/>
    <w:rsid w:val="00F63545"/>
    <w:rsid w:val="00F851D3"/>
    <w:rsid w:val="00FB0B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7994-DDDC-452E-BBCF-9C05D8A2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