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3F98" w:rsidP="00BD3F9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3941DD">
        <w:rPr>
          <w:rFonts w:ascii="Times New Roman" w:hAnsi="Times New Roman" w:cs="Times New Roman"/>
          <w:sz w:val="28"/>
          <w:szCs w:val="28"/>
        </w:rPr>
        <w:t>209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BD3F98" w:rsidP="00BD3F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F98" w:rsidRPr="00897E54" w:rsidP="00BD3F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D3F98" w:rsidRPr="00897E54" w:rsidP="00BD3F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3F98" w:rsidP="00BD3F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D3F98" w:rsidP="00BD3F9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3F98" w:rsidRPr="00897E54" w:rsidP="00BD3F9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мая 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BD3F98" w:rsidRPr="00897E54" w:rsidP="00BD3F9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3F98" w:rsidRPr="00897E54" w:rsidP="00BD3F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BD3F98" w:rsidP="00BD3F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97E54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секретаре Османове О.С.</w:t>
      </w:r>
    </w:p>
    <w:p w:rsidR="00BD3F98" w:rsidP="00BD3F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BD3F98" w:rsidP="00BD3F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</w:t>
      </w:r>
      <w:r w:rsidR="003941DD">
        <w:rPr>
          <w:rFonts w:ascii="Times New Roman" w:hAnsi="Times New Roman" w:cs="Times New Roman"/>
          <w:sz w:val="28"/>
          <w:szCs w:val="28"/>
        </w:rPr>
        <w:t>тчиков Гаппоровой Г.У., Абдуллаева Ф.,</w:t>
      </w:r>
    </w:p>
    <w:p w:rsidR="00BD3F98" w:rsidP="00BD3F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</w:t>
      </w:r>
      <w:r w:rsidRPr="00F6056E">
        <w:rPr>
          <w:rFonts w:ascii="Times New Roman" w:hAnsi="Times New Roman"/>
          <w:sz w:val="28"/>
          <w:szCs w:val="28"/>
        </w:rPr>
        <w:t>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3941DD">
        <w:rPr>
          <w:rFonts w:ascii="Times New Roman" w:hAnsi="Times New Roman"/>
          <w:sz w:val="28"/>
          <w:szCs w:val="28"/>
        </w:rPr>
        <w:t xml:space="preserve">Гаппоровой Гулсун Усниддиновне, Абдуллаеву Фахри, Сеидаметову Алиму Юсиф оглы, Абдуллаеву Дляверу, Сеидаметовой Алие Исмаиловне </w:t>
      </w:r>
      <w:r w:rsidRPr="008D1014">
        <w:rPr>
          <w:rFonts w:ascii="Times New Roman" w:hAnsi="Times New Roman"/>
          <w:sz w:val="28"/>
          <w:szCs w:val="28"/>
        </w:rPr>
        <w:t xml:space="preserve">о взыскании задолженности за </w:t>
      </w:r>
      <w:r w:rsidRPr="008D1014">
        <w:rPr>
          <w:rFonts w:ascii="Times New Roman" w:hAnsi="Times New Roman"/>
          <w:sz w:val="28"/>
          <w:szCs w:val="28"/>
        </w:rPr>
        <w:t>жилищно-коммунальные услуги в сфере обращения с твердыми коммунальными отходами</w:t>
      </w:r>
      <w:r>
        <w:rPr>
          <w:rFonts w:ascii="Times New Roman" w:hAnsi="Times New Roman"/>
          <w:sz w:val="28"/>
          <w:szCs w:val="28"/>
        </w:rPr>
        <w:t>,</w:t>
      </w:r>
    </w:p>
    <w:p w:rsidR="00BD3F98" w:rsidRPr="000A11A5" w:rsidP="00BD3F9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BD3F98" w:rsidRPr="000A11A5" w:rsidP="00BD3F9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F98" w:rsidRPr="00897E54" w:rsidP="00BD3F9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3F98" w:rsidRPr="00897E54" w:rsidP="00BD3F9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F98" w:rsidRPr="00897E54" w:rsidP="00BD3F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D94562" w:rsidP="00D9456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</w:t>
      </w:r>
      <w:r w:rsidR="00394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1D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Гаппоровой</w:t>
      </w:r>
      <w:r w:rsidR="00394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1D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Гулсун</w:t>
      </w:r>
      <w:r w:rsidR="00394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1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Усниддиновны</w:t>
      </w:r>
      <w:r w:rsidR="00394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Абдуллаева </w:t>
      </w:r>
      <w:r w:rsidR="003941D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Длявера</w:t>
      </w:r>
      <w:r w:rsidR="00394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>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долга за ж</w:t>
      </w:r>
      <w:r>
        <w:rPr>
          <w:rFonts w:ascii="Times New Roman" w:hAnsi="Times New Roman" w:cs="Times New Roman"/>
          <w:sz w:val="28"/>
          <w:szCs w:val="28"/>
        </w:rPr>
        <w:t xml:space="preserve">илищно-коммунальные услуги в сфере обращения с твердыми коммунальными отходами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3772A8" w:rsidP="003772A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</w:t>
      </w:r>
      <w:r>
        <w:rPr>
          <w:rFonts w:ascii="Times New Roman" w:hAnsi="Times New Roman" w:cs="Times New Roman"/>
          <w:sz w:val="28"/>
          <w:szCs w:val="28"/>
        </w:rPr>
        <w:t xml:space="preserve">ности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по день фактического исполнения решения суда. </w:t>
      </w:r>
    </w:p>
    <w:p w:rsidR="00D94562" w:rsidP="00D94562">
      <w:pPr>
        <w:shd w:val="clear" w:color="auto" w:fill="FFFFFF"/>
        <w:spacing w:after="0" w:line="20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4562" w:rsidP="00BD3F9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Гаппоровой Гулсун Усниддиновны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</w:t>
      </w:r>
      <w:r>
        <w:rPr>
          <w:rFonts w:ascii="Times New Roman" w:hAnsi="Times New Roman" w:cs="Times New Roman"/>
          <w:sz w:val="28"/>
          <w:szCs w:val="28"/>
        </w:rPr>
        <w:t xml:space="preserve">но-коммунального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D94562" w:rsidP="00D9456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Сеидаметова Алима Юсиф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</w:t>
      </w:r>
      <w:r>
        <w:rPr>
          <w:rFonts w:ascii="Times New Roman" w:hAnsi="Times New Roman" w:cs="Times New Roman"/>
          <w:sz w:val="28"/>
          <w:szCs w:val="28"/>
        </w:rPr>
        <w:t xml:space="preserve">коммунального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D94562" w:rsidP="00D9456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Абдуллаева Длявера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</w:t>
      </w:r>
      <w:r>
        <w:rPr>
          <w:rFonts w:ascii="Times New Roman" w:hAnsi="Times New Roman" w:cs="Times New Roman"/>
          <w:sz w:val="28"/>
          <w:szCs w:val="28"/>
        </w:rPr>
        <w:t xml:space="preserve">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BD3F98" w:rsidP="00BD3F9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F98" w:rsidP="00BD3F9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 иной части</w:t>
      </w:r>
      <w:r w:rsidR="00D94562">
        <w:rPr>
          <w:rFonts w:ascii="Times New Roman" w:hAnsi="Times New Roman" w:cs="Times New Roman"/>
          <w:sz w:val="28"/>
          <w:szCs w:val="28"/>
        </w:rPr>
        <w:t xml:space="preserve">  исковых требований </w:t>
      </w:r>
      <w:r>
        <w:rPr>
          <w:rFonts w:ascii="Times New Roman" w:hAnsi="Times New Roman" w:cs="Times New Roman"/>
          <w:sz w:val="28"/>
          <w:szCs w:val="28"/>
        </w:rPr>
        <w:t>– отказать  ввиду применения срока исковой давности.</w:t>
      </w:r>
    </w:p>
    <w:p w:rsidR="00BD3F98" w:rsidP="00BD3F9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BD3F98" w:rsidRPr="00215B72" w:rsidP="00BD3F9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деле, их представителей заявления о составлении мотивированного решения. </w:t>
      </w:r>
    </w:p>
    <w:p w:rsidR="00BD3F98" w:rsidRPr="00215B72" w:rsidP="00BD3F9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район) в течение месяца со дня его принятия.</w:t>
      </w:r>
    </w:p>
    <w:p w:rsidR="00BD3F98" w:rsidRPr="00897E54" w:rsidP="00BD3F98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98" w:rsidP="00BD3F9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3F98" w:rsidRPr="00897E54" w:rsidP="00BD3F9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BD3F98" w:rsidRPr="00897E54" w:rsidP="00BD3F9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8F2">
        <w:rPr>
          <w:rFonts w:ascii="Times New Roman" w:hAnsi="Times New Roman" w:cs="Times New Roman"/>
          <w:sz w:val="28"/>
          <w:szCs w:val="28"/>
        </w:rPr>
        <w:t xml:space="preserve"> </w:t>
      </w:r>
      <w:r w:rsidR="00195CD6">
        <w:rPr>
          <w:rFonts w:ascii="Times New Roman" w:hAnsi="Times New Roman" w:cs="Times New Roman"/>
          <w:sz w:val="28"/>
          <w:szCs w:val="28"/>
        </w:rPr>
        <w:t>/подпись/</w:t>
      </w:r>
      <w:r w:rsidR="00D928F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И.В. Казарина    </w:t>
      </w:r>
    </w:p>
    <w:p w:rsidR="00BD3F98" w:rsidRPr="00897E54" w:rsidP="00BD3F9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BD3F98" w:rsidP="00BD3F98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98"/>
    <w:rsid w:val="000A11A5"/>
    <w:rsid w:val="00195CD6"/>
    <w:rsid w:val="00215B72"/>
    <w:rsid w:val="003772A8"/>
    <w:rsid w:val="003941DD"/>
    <w:rsid w:val="00681668"/>
    <w:rsid w:val="00795080"/>
    <w:rsid w:val="00897E54"/>
    <w:rsid w:val="008D1014"/>
    <w:rsid w:val="00936BF6"/>
    <w:rsid w:val="00A478C5"/>
    <w:rsid w:val="00AE00F6"/>
    <w:rsid w:val="00BD3F98"/>
    <w:rsid w:val="00D928F2"/>
    <w:rsid w:val="00D94562"/>
    <w:rsid w:val="00ED79E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3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