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21499" w:rsidP="00821499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2-61</w:t>
      </w:r>
      <w:r w:rsidRPr="00897E54">
        <w:rPr>
          <w:rFonts w:ascii="Times New Roman" w:hAnsi="Times New Roman" w:cs="Times New Roman"/>
          <w:sz w:val="28"/>
          <w:szCs w:val="28"/>
        </w:rPr>
        <w:t>-</w:t>
      </w:r>
      <w:r w:rsidR="00BB134D">
        <w:rPr>
          <w:rFonts w:ascii="Times New Roman" w:hAnsi="Times New Roman" w:cs="Times New Roman"/>
          <w:sz w:val="28"/>
          <w:szCs w:val="28"/>
        </w:rPr>
        <w:t>216</w:t>
      </w:r>
      <w:r>
        <w:rPr>
          <w:rFonts w:ascii="Times New Roman" w:hAnsi="Times New Roman" w:cs="Times New Roman"/>
          <w:sz w:val="28"/>
          <w:szCs w:val="28"/>
        </w:rPr>
        <w:t>/2020</w:t>
      </w:r>
    </w:p>
    <w:p w:rsidR="00821499" w:rsidRPr="002F54F0" w:rsidP="00821499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УИД 91</w:t>
      </w:r>
      <w:r>
        <w:rPr>
          <w:rFonts w:ascii="Times New Roman" w:hAnsi="Times New Roman" w:cs="Times New Roman"/>
          <w:sz w:val="28"/>
          <w:szCs w:val="28"/>
          <w:lang w:val="en-US"/>
        </w:rPr>
        <w:t>MS</w:t>
      </w:r>
      <w:r w:rsidRPr="00990BA6">
        <w:rPr>
          <w:rFonts w:ascii="Times New Roman" w:hAnsi="Times New Roman" w:cs="Times New Roman"/>
          <w:sz w:val="28"/>
          <w:szCs w:val="28"/>
        </w:rPr>
        <w:t>0061-01-202</w:t>
      </w:r>
      <w:r w:rsidR="00BB134D">
        <w:rPr>
          <w:rFonts w:ascii="Times New Roman" w:hAnsi="Times New Roman" w:cs="Times New Roman"/>
          <w:sz w:val="28"/>
          <w:szCs w:val="28"/>
        </w:rPr>
        <w:t>1-000432-45</w:t>
      </w:r>
    </w:p>
    <w:p w:rsidR="00821499" w:rsidP="0082149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1499" w:rsidRPr="00897E54" w:rsidP="00BB134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821499" w:rsidRPr="00897E54" w:rsidP="0082149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821499" w:rsidP="0082149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821499" w:rsidP="0082149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21499" w:rsidRPr="00897E54" w:rsidP="0082149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 апреля 2021 </w:t>
      </w:r>
      <w:r w:rsidRPr="00897E54">
        <w:rPr>
          <w:rFonts w:ascii="Times New Roman" w:hAnsi="Times New Roman" w:cs="Times New Roman"/>
          <w:sz w:val="28"/>
          <w:szCs w:val="28"/>
        </w:rPr>
        <w:t xml:space="preserve"> года                </w:t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  <w:t>п. Ленино</w:t>
      </w:r>
    </w:p>
    <w:p w:rsidR="00821499" w:rsidRPr="002F54F0" w:rsidP="0082149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21499" w:rsidRPr="002F54F0" w:rsidP="00821499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54F0">
        <w:rPr>
          <w:rFonts w:ascii="Times New Roman" w:hAnsi="Times New Roman" w:cs="Times New Roman"/>
          <w:sz w:val="28"/>
          <w:szCs w:val="28"/>
        </w:rPr>
        <w:t xml:space="preserve">          Мировой судья   судебного участка № 61  Ленинского судебного района  (Ленинский муниципальный район) Республики Крым Казарина И.В.</w:t>
      </w:r>
    </w:p>
    <w:p w:rsidR="00821499" w:rsidP="0082149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 секретаре Скулыбердиной О.В.,</w:t>
      </w:r>
      <w:r w:rsidRPr="002F54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1715" w:rsidRPr="002F54F0" w:rsidP="0082149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участием ответчика Лабузова А.А.,</w:t>
      </w:r>
    </w:p>
    <w:p w:rsidR="00821499" w:rsidRPr="002F54F0" w:rsidP="0082149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54F0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в </w:t>
      </w:r>
      <w:r w:rsidRPr="002F54F0">
        <w:rPr>
          <w:rFonts w:ascii="Times New Roman" w:hAnsi="Times New Roman" w:cs="Times New Roman"/>
          <w:sz w:val="28"/>
          <w:szCs w:val="28"/>
        </w:rPr>
        <w:t xml:space="preserve">зале суда п. Ленино гражданское дело по иску  Общества с ограниченной ответственностью Микрокредитная компания «Центрофинанс </w:t>
      </w:r>
      <w:r w:rsidRPr="004160E8">
        <w:rPr>
          <w:rFonts w:ascii="Times New Roman" w:hAnsi="Times New Roman" w:cs="Times New Roman"/>
          <w:sz w:val="28"/>
          <w:szCs w:val="28"/>
        </w:rPr>
        <w:t xml:space="preserve">Групп» к </w:t>
      </w:r>
      <w:r w:rsidR="00BB134D">
        <w:rPr>
          <w:rFonts w:ascii="Times New Roman" w:hAnsi="Times New Roman" w:cs="Times New Roman"/>
          <w:sz w:val="28"/>
          <w:szCs w:val="28"/>
        </w:rPr>
        <w:t xml:space="preserve">Лабузову Александру Анатольевичу </w:t>
      </w:r>
      <w:r w:rsidRPr="004160E8">
        <w:rPr>
          <w:rFonts w:ascii="Times New Roman" w:hAnsi="Times New Roman" w:cs="Times New Roman"/>
          <w:sz w:val="28"/>
          <w:szCs w:val="28"/>
        </w:rPr>
        <w:t>о взыскании денежных средств п</w:t>
      </w:r>
      <w:r w:rsidRPr="002F54F0">
        <w:rPr>
          <w:rFonts w:ascii="Times New Roman" w:hAnsi="Times New Roman" w:cs="Times New Roman"/>
          <w:sz w:val="28"/>
          <w:szCs w:val="28"/>
        </w:rPr>
        <w:t>о договору займа</w:t>
      </w:r>
      <w:r>
        <w:rPr>
          <w:rFonts w:ascii="Times New Roman" w:hAnsi="Times New Roman" w:cs="Times New Roman"/>
          <w:sz w:val="28"/>
          <w:szCs w:val="28"/>
        </w:rPr>
        <w:t>, -</w:t>
      </w:r>
    </w:p>
    <w:p w:rsidR="00821499" w:rsidRPr="002F54F0" w:rsidP="0082149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21499" w:rsidRPr="000A11A5" w:rsidP="00821499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F54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руководствуясь ст.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ст. </w:t>
      </w:r>
      <w:r w:rsidRPr="002F54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94, 98, 100, </w:t>
      </w:r>
      <w:r w:rsidRPr="002F54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ст.</w:t>
      </w:r>
      <w:r w:rsidRPr="002F54F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2F54F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194</w:t>
        </w:r>
      </w:hyperlink>
      <w:r w:rsidRPr="002F54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hyperlink r:id="rId6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2F54F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199, 233-235 ГПК РФ</w:t>
        </w:r>
      </w:hyperlink>
      <w:r w:rsidRPr="002F54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ст. ст. 307,  308, 309, 310,  807</w:t>
      </w:r>
      <w:r w:rsidRPr="002E428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-810 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Гражданского Кодекса  РФ мировой судья  </w:t>
      </w:r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                         </w:t>
      </w:r>
    </w:p>
    <w:p w:rsidR="00821499" w:rsidRPr="000A11A5" w:rsidP="00821499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1499" w:rsidRPr="00897E54" w:rsidP="00821499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 Е Ш И Л :</w:t>
      </w:r>
    </w:p>
    <w:p w:rsidR="00821499" w:rsidRPr="00897E54" w:rsidP="00821499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1499" w:rsidRPr="00897E54" w:rsidP="0082149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Иск </w:t>
      </w:r>
      <w:r>
        <w:rPr>
          <w:rFonts w:ascii="Times New Roman" w:hAnsi="Times New Roman" w:cs="Times New Roman"/>
          <w:sz w:val="28"/>
          <w:szCs w:val="28"/>
        </w:rPr>
        <w:t xml:space="preserve"> Общества с ограниченной ответственностью Микрокредитная компания  «Центрофинанс Групп» </w:t>
      </w:r>
      <w:r w:rsidRPr="00897E54">
        <w:rPr>
          <w:rFonts w:ascii="Times New Roman" w:hAnsi="Times New Roman" w:cs="Times New Roman"/>
          <w:sz w:val="28"/>
          <w:szCs w:val="28"/>
        </w:rPr>
        <w:t>удовлетворить полностью.</w:t>
      </w:r>
    </w:p>
    <w:p w:rsidR="00821499" w:rsidP="00821499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BB134D">
        <w:rPr>
          <w:rFonts w:ascii="Times New Roman" w:eastAsia="Times New Roman" w:hAnsi="Times New Roman" w:cs="Times New Roman"/>
          <w:sz w:val="28"/>
          <w:szCs w:val="28"/>
          <w:lang w:eastAsia="ru-RU"/>
        </w:rPr>
        <w:t>Лабузова</w:t>
      </w:r>
      <w:r w:rsidR="00BB1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Александра Анатольевича,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>(данные изъяты)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пользу </w:t>
      </w:r>
      <w:r>
        <w:rPr>
          <w:rFonts w:ascii="Times New Roman" w:hAnsi="Times New Roman" w:cs="Times New Roman"/>
          <w:sz w:val="28"/>
          <w:szCs w:val="28"/>
        </w:rPr>
        <w:t>Общества с ограниченной ответст</w:t>
      </w:r>
      <w:r>
        <w:rPr>
          <w:rFonts w:ascii="Times New Roman" w:hAnsi="Times New Roman" w:cs="Times New Roman"/>
          <w:sz w:val="28"/>
          <w:szCs w:val="28"/>
        </w:rPr>
        <w:t xml:space="preserve">венностью Микрокредитная компания «Центрофинанс Групп» ( 164514, Архангельская область, г. Северодвинск, </w:t>
      </w:r>
      <w:r>
        <w:rPr>
          <w:rFonts w:ascii="Times New Roman" w:hAnsi="Times New Roman" w:cs="Times New Roman"/>
          <w:sz w:val="28"/>
          <w:szCs w:val="28"/>
        </w:rPr>
        <w:t>ул</w:t>
      </w:r>
      <w:r>
        <w:rPr>
          <w:rFonts w:ascii="Times New Roman" w:hAnsi="Times New Roman" w:cs="Times New Roman"/>
          <w:sz w:val="28"/>
          <w:szCs w:val="28"/>
        </w:rPr>
        <w:t xml:space="preserve"> Карла Маркса, дом 46, офис 500),  ИНН получателя платежа: 2902076410, р/счет 40701810832190000014 в Филиале «Санкт-Петербургский» АО «Альфа-Банк» г.</w:t>
      </w:r>
      <w:r>
        <w:rPr>
          <w:rFonts w:ascii="Times New Roman" w:hAnsi="Times New Roman" w:cs="Times New Roman"/>
          <w:sz w:val="28"/>
          <w:szCs w:val="28"/>
        </w:rPr>
        <w:t xml:space="preserve"> Санкт-Петербург, БИК 044030786, ИНН 7728168971, КПП 780443001, корр.счет 30101810600000000786) за</w:t>
      </w:r>
      <w:r w:rsidR="00BB134D">
        <w:rPr>
          <w:rFonts w:ascii="Times New Roman" w:hAnsi="Times New Roman" w:cs="Times New Roman"/>
          <w:sz w:val="28"/>
          <w:szCs w:val="28"/>
        </w:rPr>
        <w:t xml:space="preserve">долженность по договору займа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(данные изъяты)</w:t>
      </w:r>
    </w:p>
    <w:p w:rsidR="00174908" w:rsidRPr="00215B72" w:rsidP="00174908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Разъяснить сторонам, что в соответствии со ст. 199 ГПК РФ  Мировой судья может не составлять мотивированное решение суда по 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рассмотренному им делу.  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в деле, их представители не присутствовали в судебном заседании. Мировой судья составляет мотивированное решение суда в течение пяти дней со дня поступления от лиц, участвующих  в деле, их представителей заявления о составлении мотивированного решения. </w:t>
      </w:r>
    </w:p>
    <w:p w:rsidR="00174908" w:rsidRPr="00215B72" w:rsidP="00174908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суда может быть обжаловано в Ленинский районный суд Республики Крым через  мирового  судью</w:t>
      </w:r>
      <w:r w:rsidRPr="00215B72">
        <w:rPr>
          <w:rFonts w:ascii="Times New Roman" w:hAnsi="Times New Roman" w:cs="Times New Roman"/>
          <w:sz w:val="28"/>
          <w:szCs w:val="28"/>
        </w:rPr>
        <w:t xml:space="preserve">  судебного  участка № 6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15B72">
        <w:rPr>
          <w:rFonts w:ascii="Times New Roman" w:hAnsi="Times New Roman" w:cs="Times New Roman"/>
          <w:sz w:val="28"/>
          <w:szCs w:val="28"/>
        </w:rPr>
        <w:t xml:space="preserve">    Ленинского  судебного  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Ленинский муниципальный район) в течение месяца со дня его принятия.</w:t>
      </w:r>
    </w:p>
    <w:p w:rsidR="00174908" w:rsidP="00174908">
      <w:pPr>
        <w:shd w:val="clear" w:color="auto" w:fill="FFFFFF"/>
        <w:tabs>
          <w:tab w:val="left" w:pos="8987"/>
        </w:tabs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4908" w:rsidP="0017490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>Мирово</w:t>
      </w:r>
      <w:r>
        <w:rPr>
          <w:rFonts w:ascii="Times New Roman" w:hAnsi="Times New Roman" w:cs="Times New Roman"/>
          <w:sz w:val="28"/>
          <w:szCs w:val="28"/>
        </w:rPr>
        <w:t>й судья судебного уча</w:t>
      </w:r>
      <w:r>
        <w:rPr>
          <w:rFonts w:ascii="Times New Roman" w:hAnsi="Times New Roman" w:cs="Times New Roman"/>
          <w:sz w:val="28"/>
          <w:szCs w:val="28"/>
        </w:rPr>
        <w:t>стка № 61</w:t>
      </w:r>
    </w:p>
    <w:p w:rsidR="00174908" w:rsidRPr="00897E54" w:rsidP="0017490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Ленинского судебного района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C91AFB">
        <w:rPr>
          <w:rFonts w:ascii="Times New Roman" w:hAnsi="Times New Roman" w:cs="Times New Roman"/>
          <w:sz w:val="28"/>
          <w:szCs w:val="28"/>
        </w:rPr>
        <w:t>/подпись/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97E54">
        <w:rPr>
          <w:rFonts w:ascii="Times New Roman" w:hAnsi="Times New Roman" w:cs="Times New Roman"/>
          <w:sz w:val="28"/>
          <w:szCs w:val="28"/>
        </w:rPr>
        <w:t xml:space="preserve">     И.В. Казарина    </w:t>
      </w:r>
    </w:p>
    <w:p w:rsidR="00174908" w:rsidRPr="00897E54" w:rsidP="0017490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(Ленинский муниципальный район) </w:t>
      </w:r>
    </w:p>
    <w:p w:rsidR="00174908" w:rsidRPr="00897E54" w:rsidP="0017490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Республики Крым     </w:t>
      </w:r>
    </w:p>
    <w:p w:rsidR="00174908" w:rsidRPr="00897E54" w:rsidP="00174908">
      <w:pPr>
        <w:rPr>
          <w:rFonts w:ascii="Times New Roman" w:hAnsi="Times New Roman" w:cs="Times New Roman"/>
          <w:sz w:val="28"/>
          <w:szCs w:val="28"/>
        </w:rPr>
      </w:pPr>
    </w:p>
    <w:p w:rsidR="00821499" w:rsidP="00821499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1499" w:rsidP="00821499"/>
    <w:p w:rsidR="00821499" w:rsidP="00821499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1499" w:rsidP="00821499"/>
    <w:p w:rsidR="00821499" w:rsidP="00821499"/>
    <w:p w:rsidR="003819DC"/>
    <w:sectPr w:rsidSect="009374C0">
      <w:pgSz w:w="11906" w:h="16838"/>
      <w:pgMar w:top="284" w:right="851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499"/>
    <w:rsid w:val="000A11A5"/>
    <w:rsid w:val="00174908"/>
    <w:rsid w:val="00215B72"/>
    <w:rsid w:val="002E4286"/>
    <w:rsid w:val="002F54F0"/>
    <w:rsid w:val="003819DC"/>
    <w:rsid w:val="004160E8"/>
    <w:rsid w:val="00651715"/>
    <w:rsid w:val="00821499"/>
    <w:rsid w:val="00897E54"/>
    <w:rsid w:val="00990BA6"/>
    <w:rsid w:val="00BB134D"/>
    <w:rsid w:val="00C91AF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4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821499"/>
    <w:pPr>
      <w:widowControl w:val="0"/>
      <w:shd w:val="clear" w:color="auto" w:fill="FFFFFF"/>
      <w:spacing w:after="0" w:line="312" w:lineRule="exact"/>
      <w:jc w:val="right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821499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gpk-rf/razdel-ii/podrazdel-ii/glava-16/statia-194/?marker=fdoctlaw" TargetMode="External" /><Relationship Id="rId6" Type="http://schemas.openxmlformats.org/officeDocument/2006/relationships/hyperlink" Target="http://sudact.ru/law/gpk-rf/razdel-ii/podrazdel-ii/glava-16/statia-199_1/?marker=fdoctlaw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EC5011-B700-4FF7-852D-15613146A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