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1608" w:rsidRPr="001C02D5" w:rsidP="0071160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>Дело № 2-61-299/2021</w:t>
      </w:r>
    </w:p>
    <w:p w:rsidR="00711608" w:rsidRPr="001C02D5" w:rsidP="0071160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C02D5">
        <w:rPr>
          <w:rFonts w:ascii="Times New Roman" w:hAnsi="Times New Roman" w:cs="Times New Roman"/>
          <w:sz w:val="28"/>
          <w:szCs w:val="28"/>
        </w:rPr>
        <w:t>УИД 91MS0061-01-2021-000558-55</w:t>
      </w:r>
    </w:p>
    <w:p w:rsidR="00711608" w:rsidRPr="001C02D5" w:rsidP="007116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608" w:rsidRPr="001C02D5" w:rsidP="007116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11608" w:rsidRPr="001C02D5" w:rsidP="007116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11608" w:rsidRPr="001C02D5" w:rsidP="007116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D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12 мая 2021  года                </w:t>
      </w:r>
      <w:r w:rsidRPr="001C02D5">
        <w:rPr>
          <w:rFonts w:ascii="Times New Roman" w:hAnsi="Times New Roman" w:cs="Times New Roman"/>
          <w:sz w:val="28"/>
          <w:szCs w:val="28"/>
        </w:rPr>
        <w:tab/>
      </w:r>
      <w:r w:rsidRPr="001C02D5">
        <w:rPr>
          <w:rFonts w:ascii="Times New Roman" w:hAnsi="Times New Roman" w:cs="Times New Roman"/>
          <w:sz w:val="28"/>
          <w:szCs w:val="28"/>
        </w:rPr>
        <w:tab/>
      </w:r>
      <w:r w:rsidRPr="001C02D5">
        <w:rPr>
          <w:rFonts w:ascii="Times New Roman" w:hAnsi="Times New Roman" w:cs="Times New Roman"/>
          <w:sz w:val="28"/>
          <w:szCs w:val="28"/>
        </w:rPr>
        <w:tab/>
      </w:r>
      <w:r w:rsidRPr="001C02D5">
        <w:rPr>
          <w:rFonts w:ascii="Times New Roman" w:hAnsi="Times New Roman" w:cs="Times New Roman"/>
          <w:sz w:val="28"/>
          <w:szCs w:val="28"/>
        </w:rPr>
        <w:tab/>
      </w:r>
      <w:r w:rsidRPr="001C02D5">
        <w:rPr>
          <w:rFonts w:ascii="Times New Roman" w:hAnsi="Times New Roman" w:cs="Times New Roman"/>
          <w:sz w:val="28"/>
          <w:szCs w:val="28"/>
        </w:rPr>
        <w:tab/>
      </w:r>
      <w:r w:rsidRPr="001C02D5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11608" w:rsidRPr="001C02D5" w:rsidP="007116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>при  секретаре Скулыбердиной О.В.</w:t>
      </w:r>
    </w:p>
    <w:p w:rsidR="00711608" w:rsidRPr="001C02D5" w:rsidP="007116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711608" w:rsidRPr="001C02D5" w:rsidP="007116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>ответчика Абибулаевой Д.А.,</w:t>
      </w:r>
    </w:p>
    <w:p w:rsidR="00711608" w:rsidRPr="001C02D5" w:rsidP="007116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>рассмо</w:t>
      </w:r>
      <w:r w:rsidRPr="001C02D5">
        <w:rPr>
          <w:rFonts w:ascii="Times New Roman" w:hAnsi="Times New Roman" w:cs="Times New Roman"/>
          <w:sz w:val="28"/>
          <w:szCs w:val="28"/>
        </w:rPr>
        <w:t>трев в открытом судебном заседании в зале суда п. Ленино гражданское дело по иску  Муниципального унитарного предприятия «Ленинского района Республики Крым «Управление жилищно-коммунального хозяйства» к Абибулаевой Диляре Аблязовне о взыскании задолженност</w:t>
      </w:r>
      <w:r w:rsidRPr="001C02D5">
        <w:rPr>
          <w:rFonts w:ascii="Times New Roman" w:hAnsi="Times New Roman" w:cs="Times New Roman"/>
          <w:sz w:val="28"/>
          <w:szCs w:val="28"/>
        </w:rPr>
        <w:t>и за жилищно-коммунальные услуги в сфере обращения с твердыми коммунальными отходами,</w:t>
      </w:r>
    </w:p>
    <w:p w:rsidR="00711608" w:rsidRPr="001C02D5" w:rsidP="0071160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0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C02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1C0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C02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1C0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Жилищного кодекса РФ, ст. 210 Гражданского Кодекса</w:t>
      </w:r>
      <w:r w:rsidRPr="001C0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РФ мировой судья                                           </w:t>
      </w:r>
    </w:p>
    <w:p w:rsidR="00711608" w:rsidRPr="001C02D5" w:rsidP="007116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608" w:rsidRPr="001C02D5" w:rsidP="007116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D5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11608" w:rsidRPr="001C02D5" w:rsidP="007116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608" w:rsidRPr="001C02D5" w:rsidP="007116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       Иск  Муниципального унитарного предприятия Ленинского района Республики Крым «Управление жилищно-коммунального хозяйства»   удовлетворить полностью.</w:t>
      </w:r>
    </w:p>
    <w:p w:rsidR="00711608" w:rsidRPr="001C02D5" w:rsidP="007116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Абибулаевой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Диляры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Аблязовны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1C02D5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</w:t>
      </w:r>
      <w:r w:rsidRPr="001C02D5">
        <w:rPr>
          <w:rFonts w:ascii="Times New Roman" w:hAnsi="Times New Roman" w:cs="Times New Roman"/>
          <w:sz w:val="28"/>
          <w:szCs w:val="28"/>
        </w:rPr>
        <w:t xml:space="preserve">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711608" w:rsidRPr="001C02D5" w:rsidP="007116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Продолжить начисление пени на сумму задолженности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2D5">
        <w:rPr>
          <w:rFonts w:ascii="Times New Roman" w:hAnsi="Times New Roman" w:cs="Times New Roman"/>
          <w:sz w:val="28"/>
          <w:szCs w:val="28"/>
        </w:rPr>
        <w:t xml:space="preserve"> по день фактического исполнения решения суда. </w:t>
      </w:r>
    </w:p>
    <w:p w:rsidR="00711608" w:rsidRPr="001C02D5" w:rsidP="007116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Абибулаевой Диляры Аблязовны</w:t>
      </w:r>
      <w:r w:rsidRPr="001C02D5">
        <w:rPr>
          <w:rFonts w:ascii="Times New Roman" w:hAnsi="Times New Roman" w:cs="Times New Roman"/>
          <w:sz w:val="28"/>
          <w:szCs w:val="28"/>
        </w:rPr>
        <w:t xml:space="preserve"> в пользу Муниципального унитарного предприятия Ленинского района Республики Крым «Управление жилищно-коммунального хозяйства» расходы по оплате</w:t>
      </w:r>
      <w:r w:rsidRPr="001C02D5">
        <w:rPr>
          <w:rFonts w:ascii="Times New Roman" w:hAnsi="Times New Roman" w:cs="Times New Roman"/>
          <w:sz w:val="28"/>
          <w:szCs w:val="28"/>
        </w:rPr>
        <w:t xml:space="preserve">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08" w:rsidRPr="001C02D5" w:rsidP="007116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711608" w:rsidRPr="001C02D5" w:rsidP="007116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Ленинский районный суд Республики Крым через  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 судью</w:t>
      </w:r>
      <w:r w:rsidRPr="001C02D5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1C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711608" w:rsidRPr="001C02D5" w:rsidP="0071160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</w:t>
      </w:r>
      <w:r w:rsidR="009738F5">
        <w:rPr>
          <w:rFonts w:ascii="Times New Roman" w:hAnsi="Times New Roman" w:cs="Times New Roman"/>
          <w:sz w:val="28"/>
          <w:szCs w:val="28"/>
        </w:rPr>
        <w:t>/подпись/</w:t>
      </w:r>
      <w:r w:rsidRPr="001C02D5">
        <w:rPr>
          <w:rFonts w:ascii="Times New Roman" w:hAnsi="Times New Roman" w:cs="Times New Roman"/>
          <w:sz w:val="28"/>
          <w:szCs w:val="28"/>
        </w:rPr>
        <w:t xml:space="preserve">           И.В. Казарин</w:t>
      </w:r>
      <w:r w:rsidRPr="001C02D5">
        <w:rPr>
          <w:rFonts w:ascii="Times New Roman" w:hAnsi="Times New Roman" w:cs="Times New Roman"/>
          <w:sz w:val="28"/>
          <w:szCs w:val="28"/>
        </w:rPr>
        <w:t xml:space="preserve">а    </w:t>
      </w: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11608" w:rsidRPr="001C02D5" w:rsidP="007116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02D5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711608" w:rsidRPr="001C02D5" w:rsidP="00711608">
      <w:pPr>
        <w:rPr>
          <w:rFonts w:ascii="Times New Roman" w:hAnsi="Times New Roman" w:cs="Times New Roman"/>
          <w:sz w:val="28"/>
          <w:szCs w:val="28"/>
        </w:rPr>
      </w:pPr>
    </w:p>
    <w:p w:rsidR="00955429" w:rsidRPr="00711608" w:rsidP="00711608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CB"/>
    <w:rsid w:val="00045843"/>
    <w:rsid w:val="001C02D5"/>
    <w:rsid w:val="00641CCB"/>
    <w:rsid w:val="006A762E"/>
    <w:rsid w:val="00711608"/>
    <w:rsid w:val="00955429"/>
    <w:rsid w:val="009738F5"/>
    <w:rsid w:val="00AE20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1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