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78B1" w:rsidP="008878B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651B12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8878B1" w:rsidP="008878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8B1" w:rsidP="008878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8B1" w:rsidRPr="00897E54" w:rsidP="008878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78B1" w:rsidRPr="00897E54" w:rsidP="008878B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878B1" w:rsidP="008878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878B1" w:rsidP="008878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878B1" w:rsidRPr="00897E54" w:rsidP="008878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 июня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8878B1" w:rsidRPr="00651B12" w:rsidP="008878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1B12" w:rsidRPr="00651B12" w:rsidP="00651B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B12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Республики Крым Казарина И.В. при помощнике мирового судьи Козицкой А.В.,  </w:t>
      </w:r>
    </w:p>
    <w:p w:rsidR="00651B12" w:rsidRPr="00651B12" w:rsidP="00651B1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B12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651B12">
        <w:rPr>
          <w:rFonts w:ascii="Times New Roman" w:hAnsi="Times New Roman" w:cs="Times New Roman"/>
          <w:sz w:val="28"/>
          <w:szCs w:val="28"/>
        </w:rPr>
        <w:t>дело по иску Муниципального унитарного предприятия Ленинского района Республики Крым «Управление жилищно-коммунального хозяйства» к Магдееву Эдему Рафаиловичу, третье лицо Администрация Лениновского сельского поселения Ленинского района Республики Крым о в</w:t>
      </w:r>
      <w:r w:rsidRPr="00651B12">
        <w:rPr>
          <w:rFonts w:ascii="Times New Roman" w:hAnsi="Times New Roman" w:cs="Times New Roman"/>
          <w:sz w:val="28"/>
          <w:szCs w:val="28"/>
        </w:rPr>
        <w:t>зыскании задолженности за жилищно-коммунальные услуги в сфере обращения с твердыми коммунальными отходами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878B1" w:rsidRPr="0009479D" w:rsidP="008878B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B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651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651B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651B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651B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 ГПК РФ</w:t>
        </w:r>
      </w:hyperlink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ст.ст. 30, 153, 154, 155, 157 Жилищного кодекса Р</w:t>
      </w:r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Ф, ст. 210 Гражданского Кодекса  РФ мировой судья                                           </w:t>
      </w:r>
    </w:p>
    <w:p w:rsidR="008878B1" w:rsidRPr="00897E54" w:rsidP="008878B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8878B1" w:rsidRPr="00897E54" w:rsidP="008878B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8B1" w:rsidRPr="00897E54" w:rsidP="008878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651B12" w:rsidP="008878B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Магдеева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Эдема Рафаиловича, 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298200, Республика</w:t>
      </w:r>
      <w:r>
        <w:rPr>
          <w:rFonts w:ascii="Times New Roman" w:hAnsi="Times New Roman" w:cs="Times New Roman"/>
          <w:sz w:val="28"/>
          <w:szCs w:val="28"/>
        </w:rPr>
        <w:t xml:space="preserve"> Крым, Ленинский район, п. Ленино, ул. Энгельса, 9Б офис 18, ИНН/КПП 9111016468/911101001, ОГРН 1159102084151) сумму долга за жилищно-коммунальные услуги в сфере обращения с твердыми коммунальными отходами за период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8878B1" w:rsidRPr="0086352B" w:rsidP="008878B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6352B">
        <w:rPr>
          <w:rFonts w:ascii="Times New Roman" w:hAnsi="Times New Roman" w:cs="Times New Roman"/>
          <w:sz w:val="28"/>
          <w:szCs w:val="28"/>
        </w:rPr>
        <w:t>Продолжить начисление пени на сумму задолженности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52B">
        <w:rPr>
          <w:rFonts w:ascii="Times New Roman" w:hAnsi="Times New Roman" w:cs="Times New Roman"/>
          <w:sz w:val="28"/>
          <w:szCs w:val="28"/>
        </w:rPr>
        <w:t xml:space="preserve"> по день фактического  исполнения решения с</w:t>
      </w:r>
      <w:r w:rsidRPr="0086352B">
        <w:rPr>
          <w:rFonts w:ascii="Times New Roman" w:hAnsi="Times New Roman" w:cs="Times New Roman"/>
          <w:sz w:val="28"/>
          <w:szCs w:val="28"/>
        </w:rPr>
        <w:t>уда.</w:t>
      </w:r>
    </w:p>
    <w:p w:rsidR="008878B1" w:rsidP="008878B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651B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Магдеева Эдема Рафаиловича</w:t>
      </w:r>
      <w:r w:rsidR="00651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8878B1" w:rsidP="008878B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8878B1" w:rsidP="008878B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8878B1" w:rsidRPr="00D66992" w:rsidP="008878B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8B1" w:rsidRPr="00897E54" w:rsidP="008878B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лиц, участвующих в деле, их представителей заявления о составлении мотивированного решения суда,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дней со дня поступления от лиц, участвующих  в деле, их представителей заявления о составлении мотивированного решения. </w:t>
      </w:r>
    </w:p>
    <w:p w:rsidR="008878B1" w:rsidP="008878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</w:t>
      </w:r>
      <w:r>
        <w:rPr>
          <w:rFonts w:ascii="Times New Roman" w:hAnsi="Times New Roman" w:cs="Times New Roman"/>
          <w:sz w:val="28"/>
          <w:szCs w:val="28"/>
        </w:rPr>
        <w:t>ему копии этого решения.</w:t>
      </w:r>
    </w:p>
    <w:p w:rsidR="008878B1" w:rsidP="008878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878B1" w:rsidP="008878B1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</w:t>
      </w:r>
      <w:r>
        <w:rPr>
          <w:sz w:val="28"/>
          <w:szCs w:val="28"/>
        </w:rPr>
        <w:t xml:space="preserve">в деле, а также лицами, которые не были </w:t>
      </w:r>
      <w:r w:rsidRPr="007A6303">
        <w:rPr>
          <w:sz w:val="28"/>
          <w:szCs w:val="28"/>
        </w:rPr>
        <w:t xml:space="preserve"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</w:t>
      </w:r>
      <w:r w:rsidRPr="007A6303">
        <w:rPr>
          <w:sz w:val="28"/>
          <w:szCs w:val="28"/>
        </w:rPr>
        <w:t xml:space="preserve"> судью  судебного  участка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</w:t>
      </w:r>
      <w:r>
        <w:rPr>
          <w:sz w:val="28"/>
          <w:szCs w:val="28"/>
        </w:rPr>
        <w:t>ного месяца со дня вынесения определения суда об отказе в удовлетворении этого заявления.</w:t>
      </w:r>
    </w:p>
    <w:p w:rsidR="008878B1" w:rsidP="008878B1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8878B1" w:rsidRPr="007A6303" w:rsidP="008878B1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8878B1" w:rsidRPr="00897E54" w:rsidP="008878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8878B1" w:rsidP="008878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8878B1" w:rsidRPr="00897E54" w:rsidP="008878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8878B1" w:rsidRPr="00897E54" w:rsidP="008878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D7FE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И.В. Казарина    </w:t>
      </w:r>
    </w:p>
    <w:p w:rsidR="008878B1" w:rsidP="008878B1"/>
    <w:p w:rsidR="00576705"/>
    <w:sectPr w:rsidSect="004821A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B1"/>
    <w:rsid w:val="0009479D"/>
    <w:rsid w:val="002023DF"/>
    <w:rsid w:val="003D7FE5"/>
    <w:rsid w:val="00576705"/>
    <w:rsid w:val="00651B12"/>
    <w:rsid w:val="007A6303"/>
    <w:rsid w:val="0086352B"/>
    <w:rsid w:val="008878B1"/>
    <w:rsid w:val="00897E54"/>
    <w:rsid w:val="00D66992"/>
    <w:rsid w:val="00ED7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8878B1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78B1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