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717" w:rsidP="003C67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3326F">
        <w:rPr>
          <w:rFonts w:ascii="Times New Roman" w:hAnsi="Times New Roman" w:cs="Times New Roman"/>
          <w:sz w:val="28"/>
          <w:szCs w:val="28"/>
        </w:rPr>
        <w:t>357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C6717" w:rsidP="003C6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17" w:rsidRPr="00897E54" w:rsidP="003C6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6717" w:rsidRPr="00897E54" w:rsidP="003C67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6717" w:rsidP="003C6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C6717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6717" w:rsidRPr="00897E54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C6717" w:rsidRPr="00897E54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6717" w:rsidRPr="00897E54" w:rsidP="003C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3C6717" w:rsidP="003C67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C3326F"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3C6717" w:rsidP="003C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</w:t>
      </w:r>
      <w:r>
        <w:rPr>
          <w:rFonts w:ascii="Times New Roman" w:hAnsi="Times New Roman"/>
          <w:sz w:val="28"/>
          <w:szCs w:val="28"/>
        </w:rPr>
        <w:t>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C3326F">
        <w:rPr>
          <w:rFonts w:ascii="Times New Roman" w:hAnsi="Times New Roman"/>
          <w:sz w:val="28"/>
          <w:szCs w:val="28"/>
        </w:rPr>
        <w:t xml:space="preserve">Иценко Сергею Николаевичу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3C6717" w:rsidP="003C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717" w:rsidRPr="000A11A5" w:rsidP="003C671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C6717" w:rsidRPr="000A11A5" w:rsidP="003C67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17" w:rsidRPr="00897E54" w:rsidP="003C67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C6717" w:rsidRPr="00897E54" w:rsidP="003C67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17" w:rsidRPr="00897E54" w:rsidP="003C67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C3326F" w:rsidP="003C67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Иценко Сергея Николаевича,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</w:t>
      </w:r>
      <w:r>
        <w:rPr>
          <w:rFonts w:ascii="Times New Roman" w:hAnsi="Times New Roman" w:cs="Times New Roman"/>
          <w:sz w:val="28"/>
          <w:szCs w:val="28"/>
        </w:rPr>
        <w:t>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</w:t>
      </w:r>
      <w:r>
        <w:rPr>
          <w:rFonts w:ascii="Times New Roman" w:hAnsi="Times New Roman" w:cs="Times New Roman"/>
          <w:sz w:val="28"/>
          <w:szCs w:val="28"/>
        </w:rPr>
        <w:t xml:space="preserve">ения с твердыми коммунальными отходами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733C93" w:rsidRPr="0086352B" w:rsidP="00733C9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</w:t>
      </w:r>
      <w:r w:rsidRPr="0086352B">
        <w:rPr>
          <w:rFonts w:ascii="Times New Roman" w:hAnsi="Times New Roman" w:cs="Times New Roman"/>
          <w:sz w:val="28"/>
          <w:szCs w:val="28"/>
        </w:rPr>
        <w:t>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C3326F" w:rsidP="003C67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6717" w:rsidRPr="0010651A" w:rsidP="003C6717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 w:rsidR="00733C93"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 w:rsidR="00733C93"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 w:rsidRPr="0010651A">
        <w:rPr>
          <w:rFonts w:ascii="Times New Roman" w:hAnsi="Times New Roman" w:cs="Times New Roman"/>
          <w:sz w:val="28"/>
          <w:szCs w:val="28"/>
        </w:rPr>
        <w:t xml:space="preserve"> применив срок исковой давности.</w:t>
      </w:r>
    </w:p>
    <w:p w:rsidR="003C6717" w:rsidP="003C67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7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Иценко Сергея Николаевича</w:t>
      </w:r>
      <w:r w:rsidR="0073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C6717" w:rsidRPr="00215B72" w:rsidP="003C67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поступления от лиц, участвующих в 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C6717" w:rsidRPr="00215B72" w:rsidP="003C67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C6717" w:rsidRPr="00897E54" w:rsidP="003C671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17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6717" w:rsidRPr="00897E54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C6717" w:rsidRPr="00897E54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5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6717" w:rsidRPr="00897E54" w:rsidP="003C6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C6717" w:rsidP="003C6717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3C6717" w:rsidP="003C6717"/>
    <w:p w:rsidR="003C6717" w:rsidP="003C6717"/>
    <w:p w:rsidR="003C6717" w:rsidP="003C6717"/>
    <w:p w:rsidR="003C6717" w:rsidP="003C6717"/>
    <w:p w:rsidR="003C6717" w:rsidP="003C6717"/>
    <w:p w:rsidR="003C6717" w:rsidP="003C6717"/>
    <w:p w:rsidR="00053BB7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17"/>
    <w:rsid w:val="00053BB7"/>
    <w:rsid w:val="000A11A5"/>
    <w:rsid w:val="0010651A"/>
    <w:rsid w:val="001A7539"/>
    <w:rsid w:val="00215B72"/>
    <w:rsid w:val="003C6717"/>
    <w:rsid w:val="00733C93"/>
    <w:rsid w:val="00795080"/>
    <w:rsid w:val="007B5B8B"/>
    <w:rsid w:val="0086352B"/>
    <w:rsid w:val="00897E54"/>
    <w:rsid w:val="009E4815"/>
    <w:rsid w:val="00A478C5"/>
    <w:rsid w:val="00AE00F6"/>
    <w:rsid w:val="00C3326F"/>
    <w:rsid w:val="00C41543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