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F1C6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Дело № 2-6</w:t>
      </w:r>
      <w:r w:rsidRPr="001F1C60" w:rsidR="00785762">
        <w:rPr>
          <w:rFonts w:ascii="Times New Roman" w:hAnsi="Times New Roman" w:cs="Times New Roman"/>
          <w:sz w:val="26"/>
          <w:szCs w:val="26"/>
        </w:rPr>
        <w:t>1</w:t>
      </w:r>
      <w:r w:rsidRPr="001F1C60">
        <w:rPr>
          <w:rFonts w:ascii="Times New Roman" w:hAnsi="Times New Roman" w:cs="Times New Roman"/>
          <w:sz w:val="26"/>
          <w:szCs w:val="26"/>
        </w:rPr>
        <w:t>-</w:t>
      </w:r>
      <w:r w:rsidR="00524195">
        <w:rPr>
          <w:rFonts w:ascii="Times New Roman" w:hAnsi="Times New Roman" w:cs="Times New Roman"/>
          <w:sz w:val="26"/>
          <w:szCs w:val="26"/>
        </w:rPr>
        <w:t>367</w:t>
      </w:r>
      <w:r w:rsidRPr="001F1C60" w:rsidR="00161575">
        <w:rPr>
          <w:rFonts w:ascii="Times New Roman" w:hAnsi="Times New Roman" w:cs="Times New Roman"/>
          <w:sz w:val="26"/>
          <w:szCs w:val="26"/>
        </w:rPr>
        <w:t>/2024</w:t>
      </w:r>
    </w:p>
    <w:p w:rsidR="001F1C60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95D5B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1F1C60" w:rsidR="00161575">
        <w:rPr>
          <w:rFonts w:ascii="Times New Roman" w:hAnsi="Times New Roman" w:cs="Times New Roman"/>
          <w:sz w:val="26"/>
          <w:szCs w:val="26"/>
        </w:rPr>
        <w:t xml:space="preserve"> 2024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года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 xml:space="preserve">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61 Ленинского судебного района (Ленинский муниципальный район) Республики Крым </w:t>
      </w:r>
      <w:r w:rsidRPr="001F1C60">
        <w:rPr>
          <w:rFonts w:ascii="Times New Roman" w:hAnsi="Times New Roman" w:cs="Times New Roman"/>
          <w:sz w:val="26"/>
          <w:szCs w:val="26"/>
        </w:rPr>
        <w:t>Баркалов А.В.</w:t>
      </w:r>
    </w:p>
    <w:p w:rsidR="00061337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при </w:t>
      </w:r>
      <w:r w:rsidR="00524195">
        <w:rPr>
          <w:rFonts w:ascii="Times New Roman" w:hAnsi="Times New Roman" w:cs="Times New Roman"/>
          <w:sz w:val="26"/>
          <w:szCs w:val="26"/>
        </w:rPr>
        <w:t>помощнике судьи Ухвандеевой А.В.</w:t>
      </w:r>
      <w:r w:rsidRPr="001F1C60" w:rsidR="001D0D54">
        <w:rPr>
          <w:rFonts w:ascii="Times New Roman" w:hAnsi="Times New Roman" w:cs="Times New Roman"/>
          <w:sz w:val="26"/>
          <w:szCs w:val="26"/>
        </w:rPr>
        <w:t>,</w:t>
      </w:r>
    </w:p>
    <w:p w:rsidR="00FE255A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</w:t>
      </w:r>
      <w:r w:rsidRPr="001F1C6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1F1C60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524195">
        <w:rPr>
          <w:rFonts w:ascii="Times New Roman" w:hAnsi="Times New Roman" w:cs="Times New Roman"/>
          <w:sz w:val="26"/>
          <w:szCs w:val="26"/>
        </w:rPr>
        <w:t xml:space="preserve">Словачевскому Александру Андреевичу, Словачевскому Сергею Андреевичу, Словачевской Мелании Алексеевне 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F1C60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F1C6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F1C6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1C60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F1C6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1F1C60">
        <w:rPr>
          <w:rFonts w:ascii="Times New Roman" w:hAnsi="Times New Roman" w:cs="Times New Roman"/>
          <w:sz w:val="26"/>
          <w:szCs w:val="26"/>
        </w:rPr>
        <w:t>«Крымтеплокоммунэнерго» в г. Керчь – отказать.</w:t>
      </w:r>
    </w:p>
    <w:p w:rsidR="00D80320" w:rsidRPr="001F1C6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</w:t>
      </w:r>
      <w:r w:rsidRPr="001F1C60">
        <w:rPr>
          <w:rFonts w:ascii="Times New Roman" w:hAnsi="Times New Roman" w:cs="Times New Roman"/>
          <w:sz w:val="26"/>
          <w:szCs w:val="26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</w:t>
      </w:r>
      <w:r w:rsidRPr="001F1C60">
        <w:rPr>
          <w:rFonts w:ascii="Times New Roman" w:hAnsi="Times New Roman" w:cs="Times New Roman"/>
          <w:sz w:val="26"/>
          <w:szCs w:val="26"/>
        </w:rPr>
        <w:t xml:space="preserve">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</w:t>
      </w:r>
      <w:r w:rsidRPr="001F1C60">
        <w:rPr>
          <w:rFonts w:ascii="Times New Roman" w:hAnsi="Times New Roman" w:cs="Times New Roman"/>
          <w:sz w:val="26"/>
          <w:szCs w:val="26"/>
        </w:rPr>
        <w:t>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F1C6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суда может быть 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обжаловано в Ленинский районный суд Республики Крым через  мирового  судью</w:t>
      </w:r>
      <w:r w:rsidRPr="001F1C60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195D5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="006B4CE5">
        <w:rPr>
          <w:rFonts w:ascii="Times New Roman" w:hAnsi="Times New Roman" w:cs="Times New Roman"/>
          <w:sz w:val="26"/>
          <w:szCs w:val="26"/>
        </w:rPr>
        <w:t xml:space="preserve">/подпись/                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95D5B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417D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195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9C28-3723-41D6-8221-9E18701D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