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02FD" w:rsidP="002F02F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5F344B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>/22</w:t>
      </w:r>
    </w:p>
    <w:p w:rsidR="002F02FD" w:rsidRPr="00897E54" w:rsidP="002F02F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F02FD" w:rsidP="002F02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2FD" w:rsidRPr="00897E54" w:rsidP="002F02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F02FD" w:rsidRPr="00897E54" w:rsidP="002F02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F02FD" w:rsidP="002F02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F02FD" w:rsidRPr="00897E54" w:rsidP="002F02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мая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2F02FD" w:rsidRPr="00897E54" w:rsidP="002F02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02FD" w:rsidRPr="00897E54" w:rsidP="002F02F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2F02FD" w:rsidP="002F02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2F02FD" w:rsidP="002F02F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</w:t>
      </w:r>
      <w:r>
        <w:rPr>
          <w:rFonts w:ascii="Times New Roman" w:hAnsi="Times New Roman"/>
          <w:sz w:val="28"/>
          <w:szCs w:val="28"/>
        </w:rPr>
        <w:t>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5F344B">
        <w:rPr>
          <w:rFonts w:ascii="Times New Roman" w:hAnsi="Times New Roman"/>
          <w:sz w:val="28"/>
          <w:szCs w:val="28"/>
        </w:rPr>
        <w:t xml:space="preserve">Сеферовой Урие Энверовне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2F02FD" w:rsidRPr="000A11A5" w:rsidP="002F02F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2F02FD" w:rsidRPr="000A11A5" w:rsidP="002F02F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2FD" w:rsidRPr="00897E54" w:rsidP="002F02F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F02FD" w:rsidRPr="00897E54" w:rsidP="002F02F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2FD" w:rsidRPr="00897E54" w:rsidP="002F02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давности.</w:t>
      </w:r>
    </w:p>
    <w:p w:rsidR="002F02FD" w:rsidRPr="00215B72" w:rsidP="002F02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о составлении мотивированного решения. </w:t>
      </w:r>
    </w:p>
    <w:p w:rsidR="002F02FD" w:rsidRPr="00215B72" w:rsidP="002F02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 принятия.</w:t>
      </w:r>
    </w:p>
    <w:p w:rsidR="002F02FD" w:rsidP="002F02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02FD" w:rsidRPr="00897E54" w:rsidP="002F02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2F02FD" w:rsidRPr="00897E54" w:rsidP="002F02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344B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2F02FD" w:rsidRPr="00897E54" w:rsidP="002F02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F02FD" w:rsidP="002F02FD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2F02FD" w:rsidP="002F02FD"/>
    <w:p w:rsidR="008F0F85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FD"/>
    <w:rsid w:val="000A11A5"/>
    <w:rsid w:val="00215B72"/>
    <w:rsid w:val="002F02FD"/>
    <w:rsid w:val="005F344B"/>
    <w:rsid w:val="00795080"/>
    <w:rsid w:val="00897E54"/>
    <w:rsid w:val="008F0F85"/>
    <w:rsid w:val="00A12E75"/>
    <w:rsid w:val="00A478C5"/>
    <w:rsid w:val="00A83202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