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4469" w:rsidRPr="000A4469" w:rsidP="000A446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1572C">
        <w:rPr>
          <w:rFonts w:ascii="Times New Roman" w:hAnsi="Times New Roman" w:cs="Times New Roman"/>
          <w:sz w:val="28"/>
          <w:szCs w:val="28"/>
        </w:rPr>
        <w:t xml:space="preserve"> </w:t>
      </w:r>
      <w:r w:rsidRPr="000A4469">
        <w:rPr>
          <w:rFonts w:ascii="Times New Roman" w:hAnsi="Times New Roman" w:cs="Times New Roman"/>
          <w:sz w:val="28"/>
          <w:szCs w:val="28"/>
        </w:rPr>
        <w:t>Дело № 2-61-510/2021</w:t>
      </w:r>
    </w:p>
    <w:p w:rsidR="000A4469" w:rsidRPr="000A4469" w:rsidP="000A44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46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A4469" w:rsidRPr="000A4469" w:rsidP="000A446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A4469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0A4469" w:rsidRPr="000A4469" w:rsidP="000A446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A4469">
        <w:rPr>
          <w:rFonts w:ascii="Times New Roman" w:hAnsi="Times New Roman" w:cs="Times New Roman"/>
          <w:sz w:val="28"/>
          <w:szCs w:val="28"/>
        </w:rPr>
        <w:t xml:space="preserve">15 сентября 2021  года                </w:t>
      </w:r>
      <w:r w:rsidRPr="000A4469">
        <w:rPr>
          <w:rFonts w:ascii="Times New Roman" w:hAnsi="Times New Roman" w:cs="Times New Roman"/>
          <w:sz w:val="28"/>
          <w:szCs w:val="28"/>
        </w:rPr>
        <w:tab/>
      </w:r>
      <w:r w:rsidRPr="000A4469">
        <w:rPr>
          <w:rFonts w:ascii="Times New Roman" w:hAnsi="Times New Roman" w:cs="Times New Roman"/>
          <w:sz w:val="28"/>
          <w:szCs w:val="28"/>
        </w:rPr>
        <w:tab/>
      </w:r>
      <w:r w:rsidRPr="000A4469">
        <w:rPr>
          <w:rFonts w:ascii="Times New Roman" w:hAnsi="Times New Roman" w:cs="Times New Roman"/>
          <w:sz w:val="28"/>
          <w:szCs w:val="28"/>
        </w:rPr>
        <w:tab/>
      </w:r>
      <w:r w:rsidRPr="000A4469">
        <w:rPr>
          <w:rFonts w:ascii="Times New Roman" w:hAnsi="Times New Roman" w:cs="Times New Roman"/>
          <w:sz w:val="28"/>
          <w:szCs w:val="28"/>
        </w:rPr>
        <w:tab/>
      </w:r>
      <w:r w:rsidRPr="000A4469">
        <w:rPr>
          <w:rFonts w:ascii="Times New Roman" w:hAnsi="Times New Roman" w:cs="Times New Roman"/>
          <w:sz w:val="28"/>
          <w:szCs w:val="28"/>
        </w:rPr>
        <w:tab/>
      </w:r>
      <w:r w:rsidRPr="000A4469">
        <w:rPr>
          <w:rFonts w:ascii="Times New Roman" w:hAnsi="Times New Roman" w:cs="Times New Roman"/>
          <w:sz w:val="28"/>
          <w:szCs w:val="28"/>
        </w:rPr>
        <w:tab/>
        <w:t xml:space="preserve">     п. Ленино</w:t>
      </w:r>
    </w:p>
    <w:p w:rsidR="000A4469" w:rsidRPr="000A4469" w:rsidP="000A446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A4469" w:rsidRPr="000A4469" w:rsidP="000A446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4469">
        <w:rPr>
          <w:rFonts w:ascii="Times New Roman" w:hAnsi="Times New Roman" w:cs="Times New Roman"/>
          <w:sz w:val="28"/>
          <w:szCs w:val="28"/>
        </w:rPr>
        <w:t xml:space="preserve">          Мировой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0A4469" w:rsidRPr="000A4469" w:rsidP="000A446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4469">
        <w:rPr>
          <w:rFonts w:ascii="Times New Roman" w:hAnsi="Times New Roman" w:cs="Times New Roman"/>
          <w:sz w:val="28"/>
          <w:szCs w:val="28"/>
        </w:rPr>
        <w:t xml:space="preserve">при секретаре судебного заседания мирового судьи </w:t>
      </w:r>
    </w:p>
    <w:p w:rsidR="000A4469" w:rsidRPr="000A4469" w:rsidP="000A446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4469">
        <w:rPr>
          <w:rFonts w:ascii="Times New Roman" w:hAnsi="Times New Roman" w:cs="Times New Roman"/>
          <w:sz w:val="28"/>
          <w:szCs w:val="28"/>
        </w:rPr>
        <w:t>судебного участка №62 Костенко А.В.,</w:t>
      </w:r>
    </w:p>
    <w:p w:rsidR="000A4469" w:rsidRPr="000A4469" w:rsidP="000A446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4469">
        <w:rPr>
          <w:rFonts w:ascii="Times New Roman" w:hAnsi="Times New Roman" w:cs="Times New Roman"/>
          <w:sz w:val="28"/>
          <w:szCs w:val="28"/>
        </w:rPr>
        <w:t>с участием представителя ист</w:t>
      </w:r>
      <w:r w:rsidRPr="000A4469">
        <w:rPr>
          <w:rFonts w:ascii="Times New Roman" w:hAnsi="Times New Roman" w:cs="Times New Roman"/>
          <w:sz w:val="28"/>
          <w:szCs w:val="28"/>
        </w:rPr>
        <w:t>ца по доверенности Епифанцевой А.Б.</w:t>
      </w:r>
    </w:p>
    <w:p w:rsidR="000A4469" w:rsidRPr="000A4469" w:rsidP="000A446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4469">
        <w:rPr>
          <w:rFonts w:ascii="Times New Roman" w:hAnsi="Times New Roman" w:cs="Times New Roman"/>
          <w:sz w:val="28"/>
          <w:szCs w:val="28"/>
        </w:rPr>
        <w:t>ответчика Алиева И.З.,</w:t>
      </w:r>
    </w:p>
    <w:p w:rsidR="000A4469" w:rsidRPr="000A4469" w:rsidP="000A446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4469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гражданское дело по иску Государственного унитарного предприятия Республики Крым «Крымтеплокоммунэнерго» в г. Керчь в лице Филиала Гос</w:t>
      </w:r>
      <w:r w:rsidRPr="000A4469">
        <w:rPr>
          <w:rFonts w:ascii="Times New Roman" w:hAnsi="Times New Roman" w:cs="Times New Roman"/>
          <w:sz w:val="28"/>
          <w:szCs w:val="28"/>
        </w:rPr>
        <w:t>ударственного унитарного предприятия Республики Крым «Крымтеплокоммунэнерго» в г. Керчь к Алиеву Исмету Завировичу, третьи лица Муниципальное унитарное предприятие «Лениновское муниципальное жилищно-коммунальное хозяйство», Администрация Лениновского сельс</w:t>
      </w:r>
      <w:r w:rsidRPr="000A4469">
        <w:rPr>
          <w:rFonts w:ascii="Times New Roman" w:hAnsi="Times New Roman" w:cs="Times New Roman"/>
          <w:sz w:val="28"/>
          <w:szCs w:val="28"/>
        </w:rPr>
        <w:t>кого поселения Ленинского района Республики Крым о взыскании задолженности по коммунальной услуге теплоснабжения,</w:t>
      </w:r>
    </w:p>
    <w:p w:rsidR="000A4469" w:rsidRPr="000A4469" w:rsidP="000A446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4469" w:rsidRPr="000A4469" w:rsidP="000A4469">
      <w:pPr>
        <w:jc w:val="center"/>
        <w:rPr>
          <w:rFonts w:ascii="Times New Roman" w:hAnsi="Times New Roman" w:cs="Times New Roman"/>
          <w:sz w:val="28"/>
          <w:szCs w:val="28"/>
        </w:rPr>
      </w:pPr>
      <w:r w:rsidRPr="000A446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У С Т А Н О В И Л:</w:t>
      </w:r>
    </w:p>
    <w:p w:rsidR="00923FD7" w:rsidP="00923F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4469">
        <w:rPr>
          <w:rFonts w:ascii="Times New Roman" w:hAnsi="Times New Roman" w:cs="Times New Roman"/>
          <w:sz w:val="28"/>
          <w:szCs w:val="28"/>
        </w:rPr>
        <w:t>Государственно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A4469">
        <w:rPr>
          <w:rFonts w:ascii="Times New Roman" w:hAnsi="Times New Roman" w:cs="Times New Roman"/>
          <w:sz w:val="28"/>
          <w:szCs w:val="28"/>
        </w:rPr>
        <w:t xml:space="preserve"> унитарно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A4469">
        <w:rPr>
          <w:rFonts w:ascii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A4469">
        <w:rPr>
          <w:rFonts w:ascii="Times New Roman" w:hAnsi="Times New Roman" w:cs="Times New Roman"/>
          <w:sz w:val="28"/>
          <w:szCs w:val="28"/>
        </w:rPr>
        <w:t xml:space="preserve"> Республики Крым «Крымтеплокоммунэнерго» в г. Керчь в лице Филиала Государственного у</w:t>
      </w:r>
      <w:r w:rsidRPr="000A4469">
        <w:rPr>
          <w:rFonts w:ascii="Times New Roman" w:hAnsi="Times New Roman" w:cs="Times New Roman"/>
          <w:sz w:val="28"/>
          <w:szCs w:val="28"/>
        </w:rPr>
        <w:t>нитарного предприятия Республики Крым «Крымтеплокоммунэнерго» в г. Керчь</w:t>
      </w:r>
      <w:r w:rsidRPr="000A4469" w:rsidR="000A4469">
        <w:rPr>
          <w:rFonts w:ascii="Times New Roman" w:hAnsi="Times New Roman" w:cs="Times New Roman"/>
          <w:sz w:val="28"/>
          <w:szCs w:val="28"/>
        </w:rPr>
        <w:t xml:space="preserve"> обратился к мировому судье судебного участка № 61   Ленинского судебного района  (Ленинский муниципальный район) Республики Крым с иском к </w:t>
      </w:r>
      <w:r w:rsidRPr="000A4469">
        <w:rPr>
          <w:rFonts w:ascii="Times New Roman" w:hAnsi="Times New Roman" w:cs="Times New Roman"/>
          <w:sz w:val="28"/>
          <w:szCs w:val="28"/>
        </w:rPr>
        <w:t>Алиеву Исмету Завировичу</w:t>
      </w:r>
      <w:r>
        <w:rPr>
          <w:rFonts w:ascii="Times New Roman" w:hAnsi="Times New Roman" w:cs="Times New Roman"/>
          <w:sz w:val="28"/>
          <w:szCs w:val="28"/>
        </w:rPr>
        <w:t xml:space="preserve"> о взыскании задолже</w:t>
      </w:r>
      <w:r>
        <w:rPr>
          <w:rFonts w:ascii="Times New Roman" w:hAnsi="Times New Roman" w:cs="Times New Roman"/>
          <w:sz w:val="28"/>
          <w:szCs w:val="28"/>
        </w:rPr>
        <w:t xml:space="preserve">нности по коммунальной услуге теплоснабжения за период с </w:t>
      </w:r>
      <w:r w:rsidR="00B21F2A">
        <w:rPr>
          <w:rFonts w:ascii="Times New Roman" w:hAnsi="Times New Roman" w:cs="Times New Roman"/>
          <w:sz w:val="28"/>
          <w:szCs w:val="28"/>
        </w:rPr>
        <w:t xml:space="preserve"> </w:t>
      </w:r>
      <w:r w:rsidR="00B21F2A">
        <w:rPr>
          <w:sz w:val="28"/>
          <w:szCs w:val="28"/>
        </w:rPr>
        <w:t>(данные изъяты)</w:t>
      </w:r>
    </w:p>
    <w:p w:rsidR="000A4469" w:rsidP="00923F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4469">
        <w:rPr>
          <w:rFonts w:ascii="Times New Roman" w:hAnsi="Times New Roman" w:cs="Times New Roman"/>
          <w:sz w:val="28"/>
          <w:szCs w:val="28"/>
        </w:rPr>
        <w:t>Исковы</w:t>
      </w:r>
      <w:r w:rsidRPr="000A4469">
        <w:rPr>
          <w:rFonts w:ascii="Times New Roman" w:hAnsi="Times New Roman" w:cs="Times New Roman"/>
          <w:sz w:val="28"/>
          <w:szCs w:val="28"/>
        </w:rPr>
        <w:t xml:space="preserve">е требования мотивированы тем, что </w:t>
      </w:r>
      <w:r w:rsidR="00923FD7">
        <w:rPr>
          <w:rFonts w:ascii="Times New Roman" w:hAnsi="Times New Roman" w:cs="Times New Roman"/>
          <w:sz w:val="28"/>
          <w:szCs w:val="28"/>
        </w:rPr>
        <w:t xml:space="preserve">истец является теплоснабжающей организацией, осуществляющей продажу потребителям тепловой энергии по магистралям, внутридомовым сетям на территории г. Керчь, пгт. Ленино, пгт. Багерово, г. Щёлкино. В соответствии с положениями ст. 548 ГК РФ к отношениям, связанным со снабжением тепловой энергией через присоединенную сеть, применяются правила ст. ст.539-547 ГК РФ. Ответчик по делу является потребителем коммунальной услуги по теплоснабжению, которая подается в дом через присоединенную систему централизованного отопления многоквартирного жилого дома в жилое помещение, занимаемое ответчиком. В соответствии с положениями ст. 540 ч. 1 ГК РФ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 В соответствии с п. 5 ст. 2 ст.15 Федерального Закона Российской Федерации  </w:t>
      </w:r>
      <w:r w:rsidR="00923FD7">
        <w:rPr>
          <w:rFonts w:ascii="Times New Roman" w:hAnsi="Times New Roman" w:cs="Times New Roman"/>
          <w:sz w:val="28"/>
          <w:szCs w:val="28"/>
        </w:rPr>
        <w:t xml:space="preserve">«О теплоснабжении» местом исполнения обязательств теплоснабжающей организации является точка поставки, которая располагается на границе балансовой принадлежности теплопотребляющей установки или тепловой сети потребителя и тепловой сети теплоснабжающей организации. </w:t>
      </w:r>
      <w:r w:rsidR="004B4829">
        <w:rPr>
          <w:rFonts w:ascii="Times New Roman" w:hAnsi="Times New Roman" w:cs="Times New Roman"/>
          <w:sz w:val="28"/>
          <w:szCs w:val="28"/>
        </w:rPr>
        <w:t xml:space="preserve"> В соответствии с ч.3 ст.30 ЖК РФ собственник помещения несет бремя содержания данного помещения, а частью 1 статьи 153 Жилищного Кодекса Российской Федерации предусмотрена обязанность граждан и организаций своевременно вносить в полном объеме плату за жилое помещение и коммунальные услуги. Обязанность граждан своевременно и полностью вносить плату за коммунальные услуги установлена законом и не обусловлена обязательным наличием письменного договора с управляющей организацией. </w:t>
      </w:r>
      <w:r w:rsidR="00B2253A">
        <w:rPr>
          <w:rFonts w:ascii="Times New Roman" w:hAnsi="Times New Roman" w:cs="Times New Roman"/>
          <w:sz w:val="28"/>
          <w:szCs w:val="28"/>
        </w:rPr>
        <w:t xml:space="preserve">Согласно ч.1 ст. 155 ЖК РФ плата за жилое помещение и коммунальные услуги вносится ежемесячно до десятого числа месяца, следующего за истекшим месяцем, а в соответствии с ч. 14 ст. 155 ЖК РФ лица, несвоевременно и (или) не полностью внесшие плату за помещение и коммунальные услуги обязаны уплатить кредитору пени. Размер платы за коммунальные услуги в соответствии с ч.2 ст. 157 ЖК РФ рассчитывается по тарифам, </w:t>
      </w:r>
      <w:r w:rsidR="00C860EF">
        <w:rPr>
          <w:rFonts w:ascii="Times New Roman" w:hAnsi="Times New Roman" w:cs="Times New Roman"/>
          <w:sz w:val="28"/>
          <w:szCs w:val="28"/>
        </w:rPr>
        <w:t xml:space="preserve">установленным органами государственной власти субъектов Российской Федерации в порядке, установленном федеральным законом. Вследствие ненадлежащего исполнения своих обязанностей по внесению платы за коммунальную услугу по теплоснабжению у ответчика за период времени с </w:t>
      </w:r>
      <w:r w:rsidR="00B21F2A">
        <w:rPr>
          <w:sz w:val="28"/>
          <w:szCs w:val="28"/>
        </w:rPr>
        <w:t>(данные изъяты)</w:t>
      </w:r>
      <w:r w:rsidR="00B21F2A">
        <w:rPr>
          <w:rFonts w:ascii="Times New Roman" w:hAnsi="Times New Roman" w:cs="Times New Roman"/>
          <w:sz w:val="28"/>
          <w:szCs w:val="28"/>
        </w:rPr>
        <w:t xml:space="preserve"> </w:t>
      </w:r>
      <w:r w:rsidR="00C860EF">
        <w:rPr>
          <w:rFonts w:ascii="Times New Roman" w:hAnsi="Times New Roman" w:cs="Times New Roman"/>
          <w:sz w:val="28"/>
          <w:szCs w:val="28"/>
        </w:rPr>
        <w:t xml:space="preserve"> образовалась задолженность по коммунальной услуге теплоснабжения в размере </w:t>
      </w:r>
      <w:r w:rsidR="00B21F2A">
        <w:rPr>
          <w:sz w:val="28"/>
          <w:szCs w:val="28"/>
        </w:rPr>
        <w:t>(данные изъяты)</w:t>
      </w:r>
      <w:r w:rsidR="00B21F2A">
        <w:rPr>
          <w:rFonts w:ascii="Times New Roman" w:hAnsi="Times New Roman" w:cs="Times New Roman"/>
          <w:sz w:val="28"/>
          <w:szCs w:val="28"/>
        </w:rPr>
        <w:t xml:space="preserve"> </w:t>
      </w:r>
      <w:r w:rsidR="00C860EF">
        <w:rPr>
          <w:rFonts w:ascii="Times New Roman" w:hAnsi="Times New Roman" w:cs="Times New Roman"/>
          <w:sz w:val="28"/>
          <w:szCs w:val="28"/>
        </w:rPr>
        <w:t>.</w:t>
      </w:r>
      <w:r w:rsidR="00C860EF">
        <w:rPr>
          <w:rFonts w:ascii="Times New Roman" w:hAnsi="Times New Roman" w:cs="Times New Roman"/>
          <w:sz w:val="28"/>
          <w:szCs w:val="28"/>
        </w:rPr>
        <w:t xml:space="preserve"> Поскольку ответчик не исполняет свою обязанность по внесению платы за потребленную коммунальную услугу по теплоснабжению истец обращался к мировому судье с заявлением о выдаче судебного приказа, который определением судьи был отменен, в </w:t>
      </w:r>
      <w:r w:rsidR="00C860EF">
        <w:rPr>
          <w:rFonts w:ascii="Times New Roman" w:hAnsi="Times New Roman" w:cs="Times New Roman"/>
          <w:sz w:val="28"/>
          <w:szCs w:val="28"/>
        </w:rPr>
        <w:t>связи</w:t>
      </w:r>
      <w:r w:rsidR="00C860EF">
        <w:rPr>
          <w:rFonts w:ascii="Times New Roman" w:hAnsi="Times New Roman" w:cs="Times New Roman"/>
          <w:sz w:val="28"/>
          <w:szCs w:val="28"/>
        </w:rPr>
        <w:t xml:space="preserve"> с чем истец обратился в суд с исковым заявлением  к ответчику и просит взы</w:t>
      </w:r>
      <w:r w:rsidR="006C3921">
        <w:rPr>
          <w:rFonts w:ascii="Times New Roman" w:hAnsi="Times New Roman" w:cs="Times New Roman"/>
          <w:sz w:val="28"/>
          <w:szCs w:val="28"/>
        </w:rPr>
        <w:t xml:space="preserve">скать сумму долга, а также расходы по оплате госпошлины в размере </w:t>
      </w:r>
      <w:r w:rsidR="00B21F2A">
        <w:rPr>
          <w:rFonts w:ascii="Times New Roman" w:hAnsi="Times New Roman" w:cs="Times New Roman"/>
          <w:sz w:val="28"/>
          <w:szCs w:val="28"/>
        </w:rPr>
        <w:t xml:space="preserve"> </w:t>
      </w:r>
      <w:r w:rsidR="00B21F2A">
        <w:rPr>
          <w:sz w:val="28"/>
          <w:szCs w:val="28"/>
        </w:rPr>
        <w:t>(данные изъяты)</w:t>
      </w:r>
    </w:p>
    <w:p w:rsidR="009A7750" w:rsidP="00923F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hAnsi="Times New Roman" w:cs="Times New Roman"/>
          <w:sz w:val="28"/>
          <w:szCs w:val="28"/>
        </w:rPr>
        <w:t>представитель истца по доверенности Епифанцева А.Б. исковые требования поддержала в полном объеме, просила удовлетворить.</w:t>
      </w:r>
      <w:r w:rsidR="00C11F4F">
        <w:rPr>
          <w:rFonts w:ascii="Times New Roman" w:hAnsi="Times New Roman" w:cs="Times New Roman"/>
          <w:sz w:val="28"/>
          <w:szCs w:val="28"/>
        </w:rPr>
        <w:t xml:space="preserve"> Пояснила суду, что ответчик является собственником </w:t>
      </w:r>
      <w:r w:rsidR="009A530A">
        <w:rPr>
          <w:rFonts w:ascii="Times New Roman" w:hAnsi="Times New Roman" w:cs="Times New Roman"/>
          <w:sz w:val="28"/>
          <w:szCs w:val="28"/>
        </w:rPr>
        <w:t>жилого помещения</w:t>
      </w:r>
      <w:r w:rsidR="007F1225">
        <w:rPr>
          <w:rFonts w:ascii="Times New Roman" w:hAnsi="Times New Roman" w:cs="Times New Roman"/>
          <w:sz w:val="28"/>
          <w:szCs w:val="28"/>
        </w:rPr>
        <w:t xml:space="preserve"> </w:t>
      </w:r>
      <w:r w:rsidR="00B21F2A">
        <w:rPr>
          <w:sz w:val="28"/>
          <w:szCs w:val="28"/>
        </w:rPr>
        <w:t>(данные изъяты)</w:t>
      </w:r>
      <w:r w:rsidR="00B21F2A">
        <w:rPr>
          <w:rFonts w:ascii="Times New Roman" w:hAnsi="Times New Roman" w:cs="Times New Roman"/>
          <w:sz w:val="28"/>
          <w:szCs w:val="28"/>
        </w:rPr>
        <w:t xml:space="preserve"> </w:t>
      </w:r>
      <w:r w:rsidR="00C11F4F">
        <w:rPr>
          <w:rFonts w:ascii="Times New Roman" w:hAnsi="Times New Roman" w:cs="Times New Roman"/>
          <w:sz w:val="28"/>
          <w:szCs w:val="28"/>
        </w:rPr>
        <w:t>,</w:t>
      </w:r>
      <w:r w:rsidR="00C11F4F">
        <w:rPr>
          <w:rFonts w:ascii="Times New Roman" w:hAnsi="Times New Roman" w:cs="Times New Roman"/>
          <w:sz w:val="28"/>
          <w:szCs w:val="28"/>
        </w:rPr>
        <w:t xml:space="preserve"> у которого возникла задолженность по оплате за поставляемую коммунальную услугу. В реестр отключенных в надлежащем порядке жилых помещений, сформированный во исполнение Поручения Главы Республики Крым С.В. Аксенова №01-62/70 от 30 марта 2015 года жилое помещение ответчика</w:t>
      </w:r>
      <w:r w:rsidR="009A530A">
        <w:rPr>
          <w:rFonts w:ascii="Times New Roman" w:hAnsi="Times New Roman" w:cs="Times New Roman"/>
          <w:sz w:val="28"/>
          <w:szCs w:val="28"/>
        </w:rPr>
        <w:t xml:space="preserve"> в период взыскания не включено, что подтверждается предоставленной суду справкой. </w:t>
      </w:r>
      <w:r w:rsidR="009A530A">
        <w:rPr>
          <w:rFonts w:ascii="Times New Roman" w:hAnsi="Times New Roman" w:cs="Times New Roman"/>
          <w:sz w:val="28"/>
          <w:szCs w:val="28"/>
        </w:rPr>
        <w:t>Также просила суд обратить внимание, что п</w:t>
      </w:r>
      <w:r w:rsidR="00C11F4F">
        <w:rPr>
          <w:rFonts w:ascii="Times New Roman" w:hAnsi="Times New Roman" w:cs="Times New Roman"/>
          <w:sz w:val="28"/>
          <w:szCs w:val="28"/>
        </w:rPr>
        <w:t xml:space="preserve">редставленным ответчиком Протоколом </w:t>
      </w:r>
      <w:r w:rsidR="00B21F2A">
        <w:rPr>
          <w:rFonts w:ascii="Times New Roman" w:hAnsi="Times New Roman" w:cs="Times New Roman"/>
          <w:sz w:val="28"/>
          <w:szCs w:val="28"/>
        </w:rPr>
        <w:t xml:space="preserve"> </w:t>
      </w:r>
      <w:r w:rsidR="00B21F2A">
        <w:rPr>
          <w:sz w:val="28"/>
          <w:szCs w:val="28"/>
        </w:rPr>
        <w:t>(данные изъяты)</w:t>
      </w:r>
      <w:r w:rsidR="00C11F4F">
        <w:rPr>
          <w:rFonts w:ascii="Times New Roman" w:hAnsi="Times New Roman" w:cs="Times New Roman"/>
          <w:sz w:val="28"/>
          <w:szCs w:val="28"/>
        </w:rPr>
        <w:t xml:space="preserve"> заседания постоянно действующей межведомственной комиссии для рассмотрения вопросов об отключении потребителей от услуг центрального отопления от </w:t>
      </w:r>
      <w:r w:rsidR="00B21F2A">
        <w:rPr>
          <w:rFonts w:ascii="Times New Roman" w:hAnsi="Times New Roman" w:cs="Times New Roman"/>
          <w:sz w:val="28"/>
          <w:szCs w:val="28"/>
        </w:rPr>
        <w:t xml:space="preserve"> </w:t>
      </w:r>
      <w:r w:rsidR="00B21F2A">
        <w:rPr>
          <w:sz w:val="28"/>
          <w:szCs w:val="28"/>
        </w:rPr>
        <w:t>(данные изъяты)</w:t>
      </w:r>
      <w:r w:rsidR="00C11F4F">
        <w:rPr>
          <w:rFonts w:ascii="Times New Roman" w:hAnsi="Times New Roman" w:cs="Times New Roman"/>
          <w:sz w:val="28"/>
          <w:szCs w:val="28"/>
        </w:rPr>
        <w:t xml:space="preserve"> предусмотрено  согласие на получение технических условий для отключения квартиры от центрального отопления и установку автономного отопления, однако переоборудование в квартире в </w:t>
      </w:r>
      <w:r w:rsidR="00C11F4F">
        <w:rPr>
          <w:rFonts w:ascii="Times New Roman" w:hAnsi="Times New Roman" w:cs="Times New Roman"/>
          <w:sz w:val="28"/>
          <w:szCs w:val="28"/>
        </w:rPr>
        <w:t>дальне</w:t>
      </w:r>
      <w:r w:rsidR="009A530A">
        <w:rPr>
          <w:rFonts w:ascii="Times New Roman" w:hAnsi="Times New Roman" w:cs="Times New Roman"/>
          <w:sz w:val="28"/>
          <w:szCs w:val="28"/>
        </w:rPr>
        <w:t>й</w:t>
      </w:r>
      <w:r w:rsidR="00C11F4F">
        <w:rPr>
          <w:rFonts w:ascii="Times New Roman" w:hAnsi="Times New Roman" w:cs="Times New Roman"/>
          <w:sz w:val="28"/>
          <w:szCs w:val="28"/>
        </w:rPr>
        <w:t>шем произведено ответчиком самостоятельно, согласование с Крымтеплокоммунэнерго отсутствует</w:t>
      </w:r>
      <w:r w:rsidR="009A530A">
        <w:rPr>
          <w:rFonts w:ascii="Times New Roman" w:hAnsi="Times New Roman" w:cs="Times New Roman"/>
          <w:sz w:val="28"/>
          <w:szCs w:val="28"/>
        </w:rPr>
        <w:t>.</w:t>
      </w:r>
      <w:r w:rsidR="009A530A">
        <w:rPr>
          <w:rFonts w:ascii="Times New Roman" w:hAnsi="Times New Roman" w:cs="Times New Roman"/>
          <w:sz w:val="28"/>
          <w:szCs w:val="28"/>
        </w:rPr>
        <w:t xml:space="preserve"> В связи с чем  настаивала на удовлетворении исковых требований.</w:t>
      </w:r>
    </w:p>
    <w:p w:rsidR="00923FD7" w:rsidP="00923F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Ответчик Алиев И.З. с иском не согласен в полном объеме. Пояснил суду, что </w:t>
      </w:r>
      <w:r w:rsidR="007F1225">
        <w:rPr>
          <w:rFonts w:ascii="Times New Roman" w:hAnsi="Times New Roman" w:cs="Times New Roman"/>
          <w:sz w:val="28"/>
          <w:szCs w:val="28"/>
        </w:rPr>
        <w:t xml:space="preserve">квартира </w:t>
      </w:r>
      <w:r w:rsidR="00B21F2A">
        <w:rPr>
          <w:rFonts w:ascii="Times New Roman" w:hAnsi="Times New Roman" w:cs="Times New Roman"/>
          <w:sz w:val="28"/>
          <w:szCs w:val="28"/>
        </w:rPr>
        <w:t xml:space="preserve">  </w:t>
      </w:r>
      <w:r w:rsidR="00B21F2A">
        <w:rPr>
          <w:sz w:val="28"/>
          <w:szCs w:val="28"/>
        </w:rPr>
        <w:t>(данные изъяты)</w:t>
      </w:r>
      <w:r w:rsidR="007F1225">
        <w:rPr>
          <w:rFonts w:ascii="Times New Roman" w:hAnsi="Times New Roman" w:cs="Times New Roman"/>
          <w:sz w:val="28"/>
          <w:szCs w:val="28"/>
        </w:rPr>
        <w:t xml:space="preserve"> принадлежит ему на основании договора дарения. Когда он приобрел квартиру в ней с 2006 года уже стоял котел. Ответчик предоставил суду документы, на основании которых квартира была отрезана от центрального отопления: чек на котел, который приобретен в 2006 году, квитанции, рабочий проект установки газового отопительного водонагревателя двухконтурного в помещении кухни, техническое условия </w:t>
      </w:r>
      <w:r w:rsidR="00B21F2A">
        <w:rPr>
          <w:sz w:val="28"/>
          <w:szCs w:val="28"/>
        </w:rPr>
        <w:t>(данные изъяты)</w:t>
      </w:r>
      <w:r w:rsidR="00B21F2A">
        <w:rPr>
          <w:rFonts w:ascii="Times New Roman" w:hAnsi="Times New Roman" w:cs="Times New Roman"/>
          <w:sz w:val="28"/>
          <w:szCs w:val="28"/>
        </w:rPr>
        <w:t xml:space="preserve"> </w:t>
      </w:r>
      <w:r w:rsidR="007F1225">
        <w:rPr>
          <w:rFonts w:ascii="Times New Roman" w:hAnsi="Times New Roman" w:cs="Times New Roman"/>
          <w:sz w:val="28"/>
          <w:szCs w:val="28"/>
        </w:rPr>
        <w:t>,</w:t>
      </w:r>
      <w:r w:rsidR="007F1225">
        <w:rPr>
          <w:rFonts w:ascii="Times New Roman" w:hAnsi="Times New Roman" w:cs="Times New Roman"/>
          <w:sz w:val="28"/>
          <w:szCs w:val="28"/>
        </w:rPr>
        <w:t xml:space="preserve"> акт приемки выполненных подрядных работ за </w:t>
      </w:r>
      <w:r w:rsidR="00B21F2A">
        <w:rPr>
          <w:rFonts w:ascii="Times New Roman" w:hAnsi="Times New Roman" w:cs="Times New Roman"/>
          <w:sz w:val="28"/>
          <w:szCs w:val="28"/>
        </w:rPr>
        <w:t xml:space="preserve"> </w:t>
      </w:r>
      <w:r w:rsidR="007F1225">
        <w:rPr>
          <w:rFonts w:ascii="Times New Roman" w:hAnsi="Times New Roman" w:cs="Times New Roman"/>
          <w:sz w:val="28"/>
          <w:szCs w:val="28"/>
        </w:rPr>
        <w:t xml:space="preserve"> </w:t>
      </w:r>
      <w:r w:rsidR="00B21F2A">
        <w:rPr>
          <w:sz w:val="28"/>
          <w:szCs w:val="28"/>
        </w:rPr>
        <w:t>(данные изъяты)</w:t>
      </w:r>
      <w:r w:rsidR="007F1225">
        <w:rPr>
          <w:rFonts w:ascii="Times New Roman" w:hAnsi="Times New Roman" w:cs="Times New Roman"/>
          <w:sz w:val="28"/>
          <w:szCs w:val="28"/>
        </w:rPr>
        <w:t xml:space="preserve">проверки дымоходов, акт приемки выполненных работ от </w:t>
      </w:r>
      <w:r w:rsidR="00B21F2A">
        <w:rPr>
          <w:sz w:val="28"/>
          <w:szCs w:val="28"/>
        </w:rPr>
        <w:t>(данные изъяты)</w:t>
      </w:r>
      <w:r w:rsidR="00B21F2A">
        <w:rPr>
          <w:rFonts w:ascii="Times New Roman" w:hAnsi="Times New Roman" w:cs="Times New Roman"/>
          <w:sz w:val="28"/>
          <w:szCs w:val="28"/>
        </w:rPr>
        <w:t xml:space="preserve"> </w:t>
      </w:r>
      <w:r w:rsidR="007F1225">
        <w:rPr>
          <w:rFonts w:ascii="Times New Roman" w:hAnsi="Times New Roman" w:cs="Times New Roman"/>
          <w:sz w:val="28"/>
          <w:szCs w:val="28"/>
        </w:rPr>
        <w:t xml:space="preserve"> заседания постоянно действующей межведомственной комиссии для рассмотрения вопросов об отключении потребителей от услуг центрального отопления. </w:t>
      </w:r>
      <w:r w:rsidR="008C58FC">
        <w:rPr>
          <w:rFonts w:ascii="Times New Roman" w:hAnsi="Times New Roman" w:cs="Times New Roman"/>
          <w:sz w:val="28"/>
          <w:szCs w:val="28"/>
        </w:rPr>
        <w:t>Пояснил, что батареи в квартире отрезаны</w:t>
      </w:r>
      <w:r w:rsidR="00567751">
        <w:rPr>
          <w:rFonts w:ascii="Times New Roman" w:hAnsi="Times New Roman" w:cs="Times New Roman"/>
          <w:sz w:val="28"/>
          <w:szCs w:val="28"/>
        </w:rPr>
        <w:t>.</w:t>
      </w:r>
      <w:r w:rsidR="008C58FC">
        <w:rPr>
          <w:rFonts w:ascii="Times New Roman" w:hAnsi="Times New Roman" w:cs="Times New Roman"/>
          <w:sz w:val="28"/>
          <w:szCs w:val="28"/>
        </w:rPr>
        <w:t xml:space="preserve"> Считал, что все сделано правомерно, поскольку у него имеются документы, поэтому он не заключал с ответчиком договор по теплоснабжению, с письменными заявлениями к истцу </w:t>
      </w:r>
      <w:r w:rsidR="00CF2B2C">
        <w:rPr>
          <w:rFonts w:ascii="Times New Roman" w:hAnsi="Times New Roman" w:cs="Times New Roman"/>
          <w:sz w:val="28"/>
          <w:szCs w:val="28"/>
        </w:rPr>
        <w:t xml:space="preserve">не обращался, никуда не ходил, </w:t>
      </w:r>
      <w:r w:rsidRPr="00CF2B2C" w:rsidR="00CF2B2C">
        <w:rPr>
          <w:rFonts w:ascii="Times New Roman" w:hAnsi="Times New Roman" w:cs="Times New Roman"/>
          <w:sz w:val="28"/>
          <w:szCs w:val="28"/>
        </w:rPr>
        <w:t xml:space="preserve"> </w:t>
      </w:r>
      <w:r w:rsidR="00CF2B2C">
        <w:rPr>
          <w:rFonts w:ascii="Times New Roman" w:hAnsi="Times New Roman" w:cs="Times New Roman"/>
          <w:sz w:val="28"/>
          <w:szCs w:val="28"/>
        </w:rPr>
        <w:t xml:space="preserve">узнавал </w:t>
      </w:r>
      <w:r w:rsidR="008C58FC">
        <w:rPr>
          <w:rFonts w:ascii="Times New Roman" w:hAnsi="Times New Roman" w:cs="Times New Roman"/>
          <w:sz w:val="28"/>
          <w:szCs w:val="28"/>
        </w:rPr>
        <w:t>только за газ, свет. Акты о демонтаже батарей отсутствуют.</w:t>
      </w:r>
    </w:p>
    <w:p w:rsidR="00923FD7" w:rsidP="00923F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третьих лиц: </w:t>
      </w:r>
      <w:r w:rsidRPr="005F2B93">
        <w:rPr>
          <w:rFonts w:ascii="Times New Roman" w:hAnsi="Times New Roman" w:cs="Times New Roman"/>
          <w:sz w:val="28"/>
          <w:szCs w:val="28"/>
        </w:rPr>
        <w:t xml:space="preserve"> </w:t>
      </w:r>
      <w:r w:rsidRPr="000A4469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A4469">
        <w:rPr>
          <w:rFonts w:ascii="Times New Roman" w:hAnsi="Times New Roman" w:cs="Times New Roman"/>
          <w:sz w:val="28"/>
          <w:szCs w:val="28"/>
        </w:rPr>
        <w:t xml:space="preserve"> унитарно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A4469">
        <w:rPr>
          <w:rFonts w:ascii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A4469">
        <w:rPr>
          <w:rFonts w:ascii="Times New Roman" w:hAnsi="Times New Roman" w:cs="Times New Roman"/>
          <w:sz w:val="28"/>
          <w:szCs w:val="28"/>
        </w:rPr>
        <w:t xml:space="preserve"> «Лениновское муниципальное жилищно-коммунальное хозяйство», 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A4469">
        <w:rPr>
          <w:rFonts w:ascii="Times New Roman" w:hAnsi="Times New Roman" w:cs="Times New Roman"/>
          <w:sz w:val="28"/>
          <w:szCs w:val="28"/>
        </w:rPr>
        <w:t xml:space="preserve"> Лениновского сельского поселения Ленинского района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в судебное заседание не явились. О дне, времени и месте рассмотрения дела извещены надлежащим образом, причин неявки суду не предоставили. </w:t>
      </w:r>
    </w:p>
    <w:p w:rsidR="005F2B93" w:rsidRPr="00CF2B2C" w:rsidP="005F2B9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5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Выслушав пояснения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представителя истца, ответчика, и</w:t>
      </w:r>
      <w:r w:rsidRPr="00587558">
        <w:rPr>
          <w:rFonts w:ascii="Times New Roman" w:hAnsi="Times New Roman" w:cs="Times New Roman"/>
          <w:noProof/>
          <w:sz w:val="28"/>
          <w:szCs w:val="28"/>
          <w:lang w:val="uk-UA"/>
        </w:rPr>
        <w:t>с</w:t>
      </w:r>
      <w:r w:rsidRPr="00587558">
        <w:rPr>
          <w:rFonts w:ascii="Times New Roman" w:hAnsi="Times New Roman" w:cs="Times New Roman"/>
          <w:sz w:val="28"/>
          <w:szCs w:val="28"/>
        </w:rPr>
        <w:t>следовав и изучив</w:t>
      </w:r>
      <w:r w:rsidRPr="0020318D">
        <w:rPr>
          <w:rFonts w:ascii="Times New Roman" w:hAnsi="Times New Roman" w:cs="Times New Roman"/>
          <w:sz w:val="28"/>
          <w:szCs w:val="28"/>
        </w:rPr>
        <w:t xml:space="preserve"> материалы дела, </w:t>
      </w:r>
      <w:r>
        <w:rPr>
          <w:rFonts w:ascii="Times New Roman" w:hAnsi="Times New Roman" w:cs="Times New Roman"/>
          <w:sz w:val="28"/>
          <w:szCs w:val="28"/>
        </w:rPr>
        <w:t>в том числе материалы гражда</w:t>
      </w:r>
      <w:r>
        <w:rPr>
          <w:rFonts w:ascii="Times New Roman" w:hAnsi="Times New Roman" w:cs="Times New Roman"/>
          <w:sz w:val="28"/>
          <w:szCs w:val="28"/>
        </w:rPr>
        <w:t xml:space="preserve">нского дела </w:t>
      </w:r>
      <w:r w:rsidR="00B21F2A">
        <w:rPr>
          <w:sz w:val="28"/>
          <w:szCs w:val="28"/>
        </w:rPr>
        <w:t>(данные изъяты)</w:t>
      </w:r>
      <w:r w:rsidR="00B21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8D">
        <w:rPr>
          <w:rFonts w:ascii="Times New Roman" w:hAnsi="Times New Roman" w:cs="Times New Roman"/>
          <w:sz w:val="28"/>
          <w:szCs w:val="28"/>
        </w:rPr>
        <w:t>суд приходит к выводу, что исковые требо</w:t>
      </w:r>
      <w:r>
        <w:rPr>
          <w:rFonts w:ascii="Times New Roman" w:hAnsi="Times New Roman" w:cs="Times New Roman"/>
          <w:sz w:val="28"/>
          <w:szCs w:val="28"/>
        </w:rPr>
        <w:t xml:space="preserve">вания  подлежат </w:t>
      </w:r>
      <w:r w:rsidRPr="00CF2B2C">
        <w:rPr>
          <w:rFonts w:ascii="Times New Roman" w:hAnsi="Times New Roman" w:cs="Times New Roman"/>
          <w:sz w:val="28"/>
          <w:szCs w:val="28"/>
        </w:rPr>
        <w:t>удовлетворению в полном объеме по следующим основаниям.</w:t>
      </w:r>
    </w:p>
    <w:p w:rsidR="005F2B93" w:rsidRPr="00CF2B2C" w:rsidP="005F2B93">
      <w:pPr>
        <w:spacing w:after="0" w:line="240" w:lineRule="auto"/>
        <w:ind w:firstLine="567"/>
        <w:jc w:val="both"/>
        <w:rPr>
          <w:rStyle w:val="a"/>
          <w:rFonts w:ascii="Times New Roman" w:hAnsi="Times New Roman" w:cs="Times New Roman"/>
          <w:sz w:val="28"/>
          <w:szCs w:val="28"/>
        </w:rPr>
      </w:pPr>
      <w:r w:rsidRPr="00CF2B2C">
        <w:rPr>
          <w:rStyle w:val="a"/>
          <w:rFonts w:ascii="Times New Roman" w:hAnsi="Times New Roman" w:cs="Times New Roman"/>
          <w:sz w:val="28"/>
          <w:szCs w:val="28"/>
        </w:rPr>
        <w:t xml:space="preserve">Судом установлено, что </w:t>
      </w:r>
      <w:r w:rsidRPr="00CF2B2C" w:rsidR="00CF2B2C">
        <w:rPr>
          <w:rStyle w:val="a"/>
          <w:rFonts w:ascii="Times New Roman" w:hAnsi="Times New Roman" w:cs="Times New Roman"/>
          <w:sz w:val="28"/>
          <w:szCs w:val="28"/>
        </w:rPr>
        <w:t xml:space="preserve">квартира </w:t>
      </w:r>
      <w:r w:rsidR="00B21F2A">
        <w:rPr>
          <w:sz w:val="28"/>
          <w:szCs w:val="28"/>
        </w:rPr>
        <w:t>(данные изъяты)</w:t>
      </w:r>
      <w:r w:rsidR="00B21F2A">
        <w:rPr>
          <w:rStyle w:val="a"/>
          <w:rFonts w:ascii="Times New Roman" w:hAnsi="Times New Roman" w:cs="Times New Roman"/>
          <w:sz w:val="28"/>
          <w:szCs w:val="28"/>
        </w:rPr>
        <w:t xml:space="preserve"> </w:t>
      </w:r>
      <w:r w:rsidRPr="00CF2B2C" w:rsidR="00CF2B2C">
        <w:rPr>
          <w:rStyle w:val="a"/>
          <w:rFonts w:ascii="Times New Roman" w:hAnsi="Times New Roman" w:cs="Times New Roman"/>
          <w:sz w:val="28"/>
          <w:szCs w:val="28"/>
        </w:rPr>
        <w:t xml:space="preserve">принадлежит Алиеву Исмету Завировичу на основании договора дарения от </w:t>
      </w:r>
      <w:r w:rsidR="00B21F2A">
        <w:rPr>
          <w:sz w:val="28"/>
          <w:szCs w:val="28"/>
        </w:rPr>
        <w:t>(данные изъяты)</w:t>
      </w:r>
      <w:r w:rsidR="00B21F2A">
        <w:rPr>
          <w:rStyle w:val="a"/>
          <w:rFonts w:ascii="Times New Roman" w:hAnsi="Times New Roman" w:cs="Times New Roman"/>
          <w:sz w:val="28"/>
          <w:szCs w:val="28"/>
        </w:rPr>
        <w:t xml:space="preserve"> </w:t>
      </w:r>
      <w:r w:rsidRPr="00CF2B2C" w:rsidR="00CF2B2C">
        <w:rPr>
          <w:rStyle w:val="a"/>
          <w:rFonts w:ascii="Times New Roman" w:hAnsi="Times New Roman" w:cs="Times New Roman"/>
          <w:sz w:val="28"/>
          <w:szCs w:val="28"/>
        </w:rPr>
        <w:t>,</w:t>
      </w:r>
      <w:r w:rsidRPr="00CF2B2C" w:rsidR="00CF2B2C">
        <w:rPr>
          <w:rStyle w:val="a"/>
          <w:rFonts w:ascii="Times New Roman" w:hAnsi="Times New Roman" w:cs="Times New Roman"/>
          <w:sz w:val="28"/>
          <w:szCs w:val="28"/>
        </w:rPr>
        <w:t xml:space="preserve"> зарегистрированном в Государственном комитете по государственной регистрации и кадастру Республики Крым </w:t>
      </w:r>
      <w:r w:rsidR="00B21F2A">
        <w:rPr>
          <w:rStyle w:val="a"/>
          <w:rFonts w:ascii="Times New Roman" w:hAnsi="Times New Roman" w:cs="Times New Roman"/>
          <w:sz w:val="28"/>
          <w:szCs w:val="28"/>
        </w:rPr>
        <w:t xml:space="preserve"> </w:t>
      </w:r>
      <w:r w:rsidR="00B21F2A">
        <w:rPr>
          <w:sz w:val="28"/>
          <w:szCs w:val="28"/>
        </w:rPr>
        <w:t>(данные изъяты)</w:t>
      </w:r>
      <w:r w:rsidR="0069389C">
        <w:rPr>
          <w:rStyle w:val="a"/>
          <w:rFonts w:ascii="Times New Roman" w:hAnsi="Times New Roman" w:cs="Times New Roman"/>
          <w:sz w:val="28"/>
          <w:szCs w:val="28"/>
        </w:rPr>
        <w:t xml:space="preserve">. Ответчик зарегистрирован и проживает в </w:t>
      </w:r>
      <w:r w:rsidR="00B21F2A">
        <w:rPr>
          <w:rStyle w:val="a"/>
          <w:rFonts w:ascii="Times New Roman" w:hAnsi="Times New Roman" w:cs="Times New Roman"/>
          <w:sz w:val="28"/>
          <w:szCs w:val="28"/>
        </w:rPr>
        <w:t xml:space="preserve"> </w:t>
      </w:r>
      <w:r w:rsidR="00B21F2A">
        <w:rPr>
          <w:sz w:val="28"/>
          <w:szCs w:val="28"/>
        </w:rPr>
        <w:t>(данные изъяты)</w:t>
      </w:r>
    </w:p>
    <w:p w:rsidR="005F2B93" w:rsidP="005F2B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210 Гражданского Кодекса РФ и ст. 30 Жилищного кодекса РФ бремя содержания имущества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в том числе и жилого помещения) лежит на его собственнике.</w:t>
      </w:r>
    </w:p>
    <w:p w:rsidR="00CF2B2C" w:rsidP="005F2B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Истец оказывает услуги по теплоснабжению. </w:t>
      </w:r>
    </w:p>
    <w:p w:rsidR="00CF2B2C" w:rsidP="005F2B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</w:t>
      </w:r>
      <w:r w:rsidR="00B21F2A">
        <w:rPr>
          <w:rFonts w:ascii="Times New Roman" w:hAnsi="Times New Roman" w:cs="Times New Roman"/>
          <w:sz w:val="28"/>
          <w:szCs w:val="28"/>
        </w:rPr>
        <w:t xml:space="preserve"> </w:t>
      </w:r>
      <w:r w:rsidR="00B21F2A"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проверки гот</w:t>
      </w:r>
      <w:r w:rsidR="00B53738">
        <w:rPr>
          <w:rFonts w:ascii="Times New Roman" w:hAnsi="Times New Roman" w:cs="Times New Roman"/>
          <w:sz w:val="28"/>
          <w:szCs w:val="28"/>
        </w:rPr>
        <w:t>овности к отопительному период</w:t>
      </w:r>
      <w:r w:rsidR="00B53738">
        <w:rPr>
          <w:rFonts w:ascii="Times New Roman" w:hAnsi="Times New Roman" w:cs="Times New Roman"/>
          <w:sz w:val="28"/>
          <w:szCs w:val="28"/>
        </w:rPr>
        <w:t>у</w:t>
      </w:r>
      <w:r w:rsidR="00B21F2A">
        <w:rPr>
          <w:sz w:val="28"/>
          <w:szCs w:val="28"/>
        </w:rPr>
        <w:t>(</w:t>
      </w:r>
      <w:r w:rsidR="00B21F2A">
        <w:rPr>
          <w:sz w:val="28"/>
          <w:szCs w:val="28"/>
        </w:rPr>
        <w:t>данные изъяты)</w:t>
      </w:r>
      <w:r w:rsidR="00B53738">
        <w:rPr>
          <w:rFonts w:ascii="Times New Roman" w:hAnsi="Times New Roman" w:cs="Times New Roman"/>
          <w:sz w:val="28"/>
          <w:szCs w:val="28"/>
        </w:rPr>
        <w:t xml:space="preserve"> </w:t>
      </w:r>
      <w:r w:rsidR="00B21F2A">
        <w:rPr>
          <w:rFonts w:ascii="Times New Roman" w:hAnsi="Times New Roman" w:cs="Times New Roman"/>
          <w:sz w:val="28"/>
          <w:szCs w:val="28"/>
        </w:rPr>
        <w:t xml:space="preserve"> </w:t>
      </w:r>
      <w:r w:rsidR="00B53738">
        <w:rPr>
          <w:rFonts w:ascii="Times New Roman" w:hAnsi="Times New Roman" w:cs="Times New Roman"/>
          <w:sz w:val="28"/>
          <w:szCs w:val="28"/>
        </w:rPr>
        <w:t xml:space="preserve"> проверки готовности к отопительному периоду</w:t>
      </w:r>
      <w:r w:rsidR="00B21F2A">
        <w:rPr>
          <w:sz w:val="28"/>
          <w:szCs w:val="28"/>
        </w:rPr>
        <w:t>(данные изъяты)</w:t>
      </w:r>
      <w:r w:rsidR="00B21F2A">
        <w:rPr>
          <w:rFonts w:ascii="Times New Roman" w:hAnsi="Times New Roman" w:cs="Times New Roman"/>
          <w:sz w:val="28"/>
          <w:szCs w:val="28"/>
        </w:rPr>
        <w:t xml:space="preserve"> </w:t>
      </w:r>
      <w:r w:rsidR="00B53738">
        <w:rPr>
          <w:rFonts w:ascii="Times New Roman" w:hAnsi="Times New Roman" w:cs="Times New Roman"/>
          <w:sz w:val="28"/>
          <w:szCs w:val="28"/>
        </w:rPr>
        <w:t xml:space="preserve"> подтверждают готовность к  отопительному периоду многоквартирного</w:t>
      </w:r>
      <w:r w:rsidR="00931279">
        <w:rPr>
          <w:rFonts w:ascii="Times New Roman" w:hAnsi="Times New Roman" w:cs="Times New Roman"/>
          <w:sz w:val="28"/>
          <w:szCs w:val="28"/>
        </w:rPr>
        <w:t xml:space="preserve"> жилого дома по</w:t>
      </w:r>
      <w:r w:rsidR="00B21F2A">
        <w:rPr>
          <w:rFonts w:ascii="Times New Roman" w:hAnsi="Times New Roman" w:cs="Times New Roman"/>
          <w:sz w:val="28"/>
          <w:szCs w:val="28"/>
        </w:rPr>
        <w:t xml:space="preserve"> </w:t>
      </w:r>
      <w:r w:rsidR="00B21F2A">
        <w:rPr>
          <w:sz w:val="28"/>
          <w:szCs w:val="28"/>
        </w:rPr>
        <w:t>(данные изъяты)</w:t>
      </w:r>
    </w:p>
    <w:p w:rsidR="00CD49C7" w:rsidRPr="00330497" w:rsidP="00CD49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497">
        <w:rPr>
          <w:rFonts w:ascii="Times New Roman" w:hAnsi="Times New Roman" w:cs="Times New Roman"/>
          <w:sz w:val="28"/>
          <w:szCs w:val="28"/>
        </w:rPr>
        <w:t>В соответствии с частью 2 статьи 157 Ж</w:t>
      </w:r>
      <w:r w:rsidR="006A68F8">
        <w:rPr>
          <w:rFonts w:ascii="Times New Roman" w:hAnsi="Times New Roman" w:cs="Times New Roman"/>
          <w:sz w:val="28"/>
          <w:szCs w:val="28"/>
        </w:rPr>
        <w:t xml:space="preserve">илищного кодекса Российской </w:t>
      </w:r>
      <w:r w:rsidR="006A68F8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Pr="00330497">
        <w:rPr>
          <w:rFonts w:ascii="Times New Roman" w:hAnsi="Times New Roman" w:cs="Times New Roman"/>
          <w:sz w:val="28"/>
          <w:szCs w:val="28"/>
        </w:rPr>
        <w:t xml:space="preserve"> размер платы за коммунальные услуги рассчитывается по тарифам, установленным органами государственной власти субъектов  Российской Федерации в порядке, установленном федеральным з</w:t>
      </w:r>
      <w:r w:rsidRPr="00330497">
        <w:rPr>
          <w:rFonts w:ascii="Times New Roman" w:hAnsi="Times New Roman" w:cs="Times New Roman"/>
          <w:sz w:val="28"/>
          <w:szCs w:val="28"/>
        </w:rPr>
        <w:t>аконом.</w:t>
      </w:r>
    </w:p>
    <w:p w:rsidR="00CF2B2C" w:rsidP="005F2B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расчета</w:t>
      </w:r>
      <w:r w:rsidR="006A68F8">
        <w:rPr>
          <w:rFonts w:ascii="Times New Roman" w:hAnsi="Times New Roman" w:cs="Times New Roman"/>
          <w:sz w:val="28"/>
          <w:szCs w:val="28"/>
        </w:rPr>
        <w:t xml:space="preserve"> истца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задолженность по коммунальной услуге теплоснабжения за период с </w:t>
      </w:r>
      <w:r w:rsidR="00B21F2A">
        <w:rPr>
          <w:sz w:val="28"/>
          <w:szCs w:val="28"/>
        </w:rPr>
        <w:t>(данные изъяты)</w:t>
      </w:r>
      <w:r w:rsidR="00B21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л.д.4), ко</w:t>
      </w:r>
      <w:r w:rsidR="008847ED">
        <w:rPr>
          <w:rFonts w:ascii="Times New Roman" w:hAnsi="Times New Roman" w:cs="Times New Roman"/>
          <w:sz w:val="28"/>
          <w:szCs w:val="28"/>
        </w:rPr>
        <w:t>тор</w:t>
      </w:r>
      <w:r w:rsidR="006A68F8">
        <w:rPr>
          <w:rFonts w:ascii="Times New Roman" w:hAnsi="Times New Roman" w:cs="Times New Roman"/>
          <w:sz w:val="28"/>
          <w:szCs w:val="28"/>
        </w:rPr>
        <w:t xml:space="preserve">ая рассчитана </w:t>
      </w:r>
      <w:r w:rsidRPr="006A68F8" w:rsidR="006A68F8">
        <w:rPr>
          <w:rFonts w:ascii="Times New Roman" w:hAnsi="Times New Roman" w:cs="Times New Roman"/>
          <w:sz w:val="28"/>
          <w:szCs w:val="28"/>
        </w:rPr>
        <w:t xml:space="preserve"> </w:t>
      </w:r>
      <w:r w:rsidR="006A68F8">
        <w:rPr>
          <w:rFonts w:ascii="Times New Roman" w:hAnsi="Times New Roman" w:cs="Times New Roman"/>
          <w:sz w:val="28"/>
          <w:szCs w:val="28"/>
        </w:rPr>
        <w:t xml:space="preserve">истцом правомерно, в соответствии с действующими тарифами, </w:t>
      </w:r>
      <w:r w:rsidR="008847ED">
        <w:rPr>
          <w:rFonts w:ascii="Times New Roman" w:hAnsi="Times New Roman" w:cs="Times New Roman"/>
          <w:sz w:val="28"/>
          <w:szCs w:val="28"/>
        </w:rPr>
        <w:t>ответчиком не оспаривался и принимается судом.</w:t>
      </w:r>
    </w:p>
    <w:p w:rsidR="00931279" w:rsidP="005F2B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2D5257">
        <w:rPr>
          <w:rFonts w:ascii="Times New Roman" w:hAnsi="Times New Roman" w:cs="Times New Roman"/>
          <w:sz w:val="28"/>
          <w:szCs w:val="28"/>
        </w:rPr>
        <w:t xml:space="preserve"> </w:t>
      </w:r>
      <w:r w:rsidRPr="000A4469" w:rsidR="002D5257">
        <w:rPr>
          <w:rFonts w:ascii="Times New Roman" w:hAnsi="Times New Roman" w:cs="Times New Roman"/>
          <w:sz w:val="28"/>
          <w:szCs w:val="28"/>
        </w:rPr>
        <w:t>Г</w:t>
      </w:r>
      <w:r w:rsidR="002D5257">
        <w:rPr>
          <w:rFonts w:ascii="Times New Roman" w:hAnsi="Times New Roman" w:cs="Times New Roman"/>
          <w:sz w:val="28"/>
          <w:szCs w:val="28"/>
        </w:rPr>
        <w:t xml:space="preserve">УП </w:t>
      </w:r>
      <w:r w:rsidRPr="000A4469" w:rsidR="002D5257">
        <w:rPr>
          <w:rFonts w:ascii="Times New Roman" w:hAnsi="Times New Roman" w:cs="Times New Roman"/>
          <w:sz w:val="28"/>
          <w:szCs w:val="28"/>
        </w:rPr>
        <w:t>Республики Крым «Крымтеплокоммунэнерго» в г. Керчь в лице Филиала Г</w:t>
      </w:r>
      <w:r w:rsidR="002D5257">
        <w:rPr>
          <w:rFonts w:ascii="Times New Roman" w:hAnsi="Times New Roman" w:cs="Times New Roman"/>
          <w:sz w:val="28"/>
          <w:szCs w:val="28"/>
        </w:rPr>
        <w:t xml:space="preserve">УП </w:t>
      </w:r>
      <w:r w:rsidRPr="000A4469" w:rsidR="002D5257">
        <w:rPr>
          <w:rFonts w:ascii="Times New Roman" w:hAnsi="Times New Roman" w:cs="Times New Roman"/>
          <w:sz w:val="28"/>
          <w:szCs w:val="28"/>
        </w:rPr>
        <w:t xml:space="preserve"> Республики Крым «Крымтеплокоммунэнерго» в г. Керчь</w:t>
      </w:r>
      <w:r w:rsidR="002D5257">
        <w:rPr>
          <w:rFonts w:ascii="Times New Roman" w:hAnsi="Times New Roman" w:cs="Times New Roman"/>
          <w:sz w:val="28"/>
          <w:szCs w:val="28"/>
        </w:rPr>
        <w:t xml:space="preserve"> обратился в суд с заявлением о вынесении судебного приказа с Алиева И.З. </w:t>
      </w:r>
    </w:p>
    <w:p w:rsidR="00931279" w:rsidP="005F2B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 w:rsidR="002D5257">
        <w:rPr>
          <w:rFonts w:ascii="Times New Roman" w:hAnsi="Times New Roman" w:cs="Times New Roman"/>
          <w:sz w:val="28"/>
          <w:szCs w:val="28"/>
        </w:rPr>
        <w:t>м</w:t>
      </w:r>
      <w:r w:rsidR="002D5257">
        <w:rPr>
          <w:rFonts w:ascii="Times New Roman" w:hAnsi="Times New Roman" w:cs="Times New Roman"/>
          <w:sz w:val="28"/>
          <w:szCs w:val="28"/>
        </w:rPr>
        <w:t xml:space="preserve">ировой судья судебного участка №61 Ленинского судебного района (Ленинский муниципальный район) Республики Крым вынес судебный приказ о взыскании с Алиева И.З. в пользу </w:t>
      </w:r>
      <w:r w:rsidRPr="000A4469" w:rsidR="002D5257">
        <w:rPr>
          <w:rFonts w:ascii="Times New Roman" w:hAnsi="Times New Roman" w:cs="Times New Roman"/>
          <w:sz w:val="28"/>
          <w:szCs w:val="28"/>
        </w:rPr>
        <w:t>Г</w:t>
      </w:r>
      <w:r w:rsidR="002D5257">
        <w:rPr>
          <w:rFonts w:ascii="Times New Roman" w:hAnsi="Times New Roman" w:cs="Times New Roman"/>
          <w:sz w:val="28"/>
          <w:szCs w:val="28"/>
        </w:rPr>
        <w:t xml:space="preserve">УП </w:t>
      </w:r>
      <w:r w:rsidRPr="000A4469" w:rsidR="002D5257">
        <w:rPr>
          <w:rFonts w:ascii="Times New Roman" w:hAnsi="Times New Roman" w:cs="Times New Roman"/>
          <w:sz w:val="28"/>
          <w:szCs w:val="28"/>
        </w:rPr>
        <w:t>Республики Крым «Крымтеплокоммунэнерго» в г. Керчь в лице Филиала Г</w:t>
      </w:r>
      <w:r w:rsidR="002D5257">
        <w:rPr>
          <w:rFonts w:ascii="Times New Roman" w:hAnsi="Times New Roman" w:cs="Times New Roman"/>
          <w:sz w:val="28"/>
          <w:szCs w:val="28"/>
        </w:rPr>
        <w:t xml:space="preserve">УП </w:t>
      </w:r>
      <w:r w:rsidRPr="000A4469" w:rsidR="002D5257">
        <w:rPr>
          <w:rFonts w:ascii="Times New Roman" w:hAnsi="Times New Roman" w:cs="Times New Roman"/>
          <w:sz w:val="28"/>
          <w:szCs w:val="28"/>
        </w:rPr>
        <w:t xml:space="preserve"> Республики Крым «Крымтеплокоммунэнерго» в г. Керчь</w:t>
      </w:r>
      <w:r w:rsidR="002D5257">
        <w:rPr>
          <w:rFonts w:ascii="Times New Roman" w:hAnsi="Times New Roman" w:cs="Times New Roman"/>
          <w:sz w:val="28"/>
          <w:szCs w:val="28"/>
        </w:rPr>
        <w:t xml:space="preserve"> задолженности по коммунальной услуге по теплоснабжению за период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931279" w:rsidP="005F2B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Определением </w:t>
      </w:r>
      <w:r w:rsidR="00B21F2A">
        <w:rPr>
          <w:sz w:val="28"/>
          <w:szCs w:val="28"/>
        </w:rPr>
        <w:t>(данные изъяты)</w:t>
      </w:r>
      <w:r w:rsidR="00B21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заявлению Алиева И.З. судебный приказ отменен, взыскателю разъяснено о его праве </w:t>
      </w:r>
      <w:r>
        <w:rPr>
          <w:rFonts w:ascii="Times New Roman" w:hAnsi="Times New Roman" w:cs="Times New Roman"/>
          <w:sz w:val="28"/>
          <w:szCs w:val="28"/>
        </w:rPr>
        <w:t>обратиться</w:t>
      </w:r>
      <w:r>
        <w:rPr>
          <w:rFonts w:ascii="Times New Roman" w:hAnsi="Times New Roman" w:cs="Times New Roman"/>
          <w:sz w:val="28"/>
          <w:szCs w:val="28"/>
        </w:rPr>
        <w:t xml:space="preserve"> с заявленным требованием в порядке искового производства.</w:t>
      </w:r>
    </w:p>
    <w:p w:rsidR="008847ED" w:rsidP="005F2B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 частей 1,2 статьи 153 Жилищного кодекса РФ граждане и организации обязаны своевременно и полн</w:t>
      </w:r>
      <w:r>
        <w:rPr>
          <w:rFonts w:ascii="Times New Roman" w:hAnsi="Times New Roman" w:cs="Times New Roman"/>
          <w:sz w:val="28"/>
          <w:szCs w:val="28"/>
        </w:rPr>
        <w:t xml:space="preserve">остью вносить плату за жилое помещение и коммунальные услуги. </w:t>
      </w:r>
    </w:p>
    <w:p w:rsidR="008847ED" w:rsidP="005F2B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положениям Постановления Правительства РФ от 06.05.2011 года № 354 « О предоставлении коммунальных услуг собственни</w:t>
      </w:r>
      <w:r w:rsidR="0088674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ам и пользователям помещений в многоквартирных домах и жилых домов» </w:t>
      </w:r>
      <w:r>
        <w:rPr>
          <w:rFonts w:ascii="Times New Roman" w:hAnsi="Times New Roman" w:cs="Times New Roman"/>
          <w:sz w:val="28"/>
          <w:szCs w:val="28"/>
        </w:rPr>
        <w:t>потребитель – лицо, пользующееся на праве собственности или ином законном основании помещением в многоквартирном доме, жилым домом, домовладением, потребляющее коммунальные услуги.</w:t>
      </w:r>
    </w:p>
    <w:p w:rsidR="003819C2" w:rsidP="00381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предусмотрено частью 4 статьи 154 Жилищного кодекса РФ  плата за коммун</w:t>
      </w:r>
      <w:r>
        <w:rPr>
          <w:rFonts w:ascii="Times New Roman" w:hAnsi="Times New Roman" w:cs="Times New Roman"/>
          <w:sz w:val="28"/>
          <w:szCs w:val="28"/>
        </w:rPr>
        <w:t>альные услуги включает в себя плату за тепловую энергию.</w:t>
      </w:r>
    </w:p>
    <w:p w:rsidR="00B53738" w:rsidP="005F2B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пени произведен истцом в соответствии с ч.14 ст.155 ЖК РФ, согласно которой лица, несвоевременно и (или) не полностью внесшие плату за помещение и коммунальные услуги, обязаны уплатить кредито</w:t>
      </w:r>
      <w:r>
        <w:rPr>
          <w:rFonts w:ascii="Times New Roman" w:hAnsi="Times New Roman" w:cs="Times New Roman"/>
          <w:sz w:val="28"/>
          <w:szCs w:val="28"/>
        </w:rPr>
        <w:t xml:space="preserve">ру пени в размере одной трехсотой ставки рефинансирования Центрального банка Российской Федерации, действующей на день фактической оплаты, не выплаченной в срок суммы за каждый день просрочки, начиная с тридцать первого дня, следующего за днем наступления </w:t>
      </w:r>
      <w:r>
        <w:rPr>
          <w:rFonts w:ascii="Times New Roman" w:hAnsi="Times New Roman" w:cs="Times New Roman"/>
          <w:sz w:val="28"/>
          <w:szCs w:val="28"/>
        </w:rPr>
        <w:t>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по истечении девяноста календарных дней после дня наступления установленного срока оплаты, если</w:t>
      </w:r>
      <w:r>
        <w:rPr>
          <w:rFonts w:ascii="Times New Roman" w:hAnsi="Times New Roman" w:cs="Times New Roman"/>
          <w:sz w:val="28"/>
          <w:szCs w:val="28"/>
        </w:rPr>
        <w:t xml:space="preserve"> в девяностодневный срок оплата не произведена. Начиная с девяносто первого дня, следующего за днем наступления установленного срока</w:t>
      </w:r>
      <w:r w:rsidR="00B61D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день фактической оплаты пени уплачиваются в размере одной стотридцатой ставки рефинансирования</w:t>
      </w:r>
      <w:r w:rsidR="00B61D7C">
        <w:rPr>
          <w:rFonts w:ascii="Times New Roman" w:hAnsi="Times New Roman" w:cs="Times New Roman"/>
          <w:sz w:val="28"/>
          <w:szCs w:val="28"/>
        </w:rPr>
        <w:t xml:space="preserve"> </w:t>
      </w:r>
      <w:r w:rsidR="00B61D7C">
        <w:rPr>
          <w:rFonts w:ascii="Times New Roman" w:hAnsi="Times New Roman" w:cs="Times New Roman"/>
          <w:sz w:val="28"/>
          <w:szCs w:val="28"/>
        </w:rPr>
        <w:t>Центрального банка Российской Федерации, действующей на день фактической оплаты, от не выплаченной в срок суммы за каждый день просрочки.</w:t>
      </w:r>
    </w:p>
    <w:p w:rsidR="008847ED" w:rsidP="005F2B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суммы пени</w:t>
      </w:r>
      <w:r w:rsidR="00AE581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л.д.5-6) </w:t>
      </w:r>
      <w:r w:rsidR="006A68F8">
        <w:rPr>
          <w:rFonts w:ascii="Times New Roman" w:hAnsi="Times New Roman" w:cs="Times New Roman"/>
          <w:sz w:val="28"/>
          <w:szCs w:val="28"/>
        </w:rPr>
        <w:t xml:space="preserve">произведен правомерно, </w:t>
      </w:r>
      <w:r>
        <w:rPr>
          <w:rFonts w:ascii="Times New Roman" w:hAnsi="Times New Roman" w:cs="Times New Roman"/>
          <w:sz w:val="28"/>
          <w:szCs w:val="28"/>
        </w:rPr>
        <w:t>ответчиком также не оспаривался и принимается судом.</w:t>
      </w:r>
    </w:p>
    <w:p w:rsidR="003819C2" w:rsidP="005F2B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 ст. 30</w:t>
      </w:r>
      <w:r>
        <w:rPr>
          <w:rFonts w:ascii="Times New Roman" w:hAnsi="Times New Roman" w:cs="Times New Roman"/>
          <w:sz w:val="28"/>
          <w:szCs w:val="28"/>
        </w:rPr>
        <w:t>9, ст. 310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закона, односторонний отказ от исполнения обязательства не допускается.</w:t>
      </w:r>
    </w:p>
    <w:p w:rsidR="003819C2" w:rsidP="005F2B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суд приходит к выводу о наличии правовых оснований для взыскания с ответчика, как пользователя услуг по теплоснабжению в </w:t>
      </w:r>
      <w:r w:rsidR="00B21F2A">
        <w:rPr>
          <w:sz w:val="28"/>
          <w:szCs w:val="28"/>
        </w:rPr>
        <w:t>(данные изъяты)</w:t>
      </w:r>
      <w:r w:rsidR="00B21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указанной истцом задолженности за оказанн</w:t>
      </w:r>
      <w:r w:rsidR="00826E8A">
        <w:rPr>
          <w:rFonts w:ascii="Times New Roman" w:hAnsi="Times New Roman" w:cs="Times New Roman"/>
          <w:sz w:val="28"/>
          <w:szCs w:val="28"/>
        </w:rPr>
        <w:t>ую услугу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47ED" w:rsidP="005F2B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</w:t>
      </w:r>
      <w:r>
        <w:rPr>
          <w:rFonts w:ascii="Times New Roman" w:hAnsi="Times New Roman" w:cs="Times New Roman"/>
          <w:sz w:val="28"/>
          <w:szCs w:val="28"/>
        </w:rPr>
        <w:t>ды ответчика о правомерности отключения квартиры от центрального отопления подлежат отклонению по следующим основаниям.</w:t>
      </w:r>
    </w:p>
    <w:p w:rsidR="008847ED" w:rsidP="005F2B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Спорные правоотношения по отключению квартиры ответчика от центрального отопления возникли в период действия материального права Украины</w:t>
      </w:r>
      <w:r>
        <w:rPr>
          <w:rFonts w:ascii="Times New Roman" w:hAnsi="Times New Roman" w:cs="Times New Roman"/>
          <w:sz w:val="28"/>
          <w:szCs w:val="28"/>
        </w:rPr>
        <w:t xml:space="preserve"> – Правил предоставления услуг по централизованному отоплению, с</w:t>
      </w:r>
      <w:r w:rsidR="00F31EA2">
        <w:rPr>
          <w:rFonts w:ascii="Times New Roman" w:hAnsi="Times New Roman" w:cs="Times New Roman"/>
          <w:sz w:val="28"/>
          <w:szCs w:val="28"/>
        </w:rPr>
        <w:t>набжению холодной и горячей водой</w:t>
      </w:r>
      <w:r>
        <w:rPr>
          <w:rFonts w:ascii="Times New Roman" w:hAnsi="Times New Roman" w:cs="Times New Roman"/>
          <w:sz w:val="28"/>
          <w:szCs w:val="28"/>
        </w:rPr>
        <w:t xml:space="preserve"> и водоотводу, утвержденными постановлением КМУ от 21.07.</w:t>
      </w:r>
      <w:r w:rsidR="00F31EA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05г №630 (далее Правила)</w:t>
      </w:r>
      <w:r w:rsidR="00F31E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Порядка отключения отдельных жилых домой от сетей централизованного отопл</w:t>
      </w:r>
      <w:r>
        <w:rPr>
          <w:rFonts w:ascii="Times New Roman" w:hAnsi="Times New Roman" w:cs="Times New Roman"/>
          <w:sz w:val="28"/>
          <w:szCs w:val="28"/>
        </w:rPr>
        <w:t xml:space="preserve">ения и снабжения горячей водой при отказе потребителей от централизованного теплоснабжения, </w:t>
      </w:r>
      <w:r w:rsidRPr="00A54CA2">
        <w:rPr>
          <w:rFonts w:ascii="Times New Roman" w:hAnsi="Times New Roman" w:cs="Times New Roman"/>
          <w:sz w:val="28"/>
          <w:szCs w:val="28"/>
        </w:rPr>
        <w:t xml:space="preserve">утвержденным приказом Министерства </w:t>
      </w:r>
      <w:r w:rsidRPr="00A54CA2" w:rsidR="00A54CA2">
        <w:rPr>
          <w:rFonts w:ascii="Times New Roman" w:hAnsi="Times New Roman" w:cs="Times New Roman"/>
          <w:sz w:val="28"/>
          <w:szCs w:val="28"/>
        </w:rPr>
        <w:t xml:space="preserve">строительства, архитектуры и жилищно-коммунального </w:t>
      </w:r>
      <w:r w:rsidRPr="00A54CA2">
        <w:rPr>
          <w:rFonts w:ascii="Times New Roman" w:hAnsi="Times New Roman" w:cs="Times New Roman"/>
          <w:sz w:val="28"/>
          <w:szCs w:val="28"/>
        </w:rPr>
        <w:t xml:space="preserve"> хозяйства Украины от 22.11.</w:t>
      </w:r>
      <w:r w:rsidRPr="00A54CA2" w:rsidR="00A54CA2">
        <w:rPr>
          <w:rFonts w:ascii="Times New Roman" w:hAnsi="Times New Roman" w:cs="Times New Roman"/>
          <w:sz w:val="28"/>
          <w:szCs w:val="28"/>
        </w:rPr>
        <w:t>20</w:t>
      </w:r>
      <w:r w:rsidRPr="00A54CA2">
        <w:rPr>
          <w:rFonts w:ascii="Times New Roman" w:hAnsi="Times New Roman" w:cs="Times New Roman"/>
          <w:sz w:val="28"/>
          <w:szCs w:val="28"/>
        </w:rPr>
        <w:t>05г № 5 ( далее Порядок), поэтому суд, в соответ</w:t>
      </w:r>
      <w:r w:rsidRPr="00A54CA2">
        <w:rPr>
          <w:rFonts w:ascii="Times New Roman" w:hAnsi="Times New Roman" w:cs="Times New Roman"/>
          <w:sz w:val="28"/>
          <w:szCs w:val="28"/>
        </w:rPr>
        <w:t xml:space="preserve">ствии с принципом действия закона во времени, считает </w:t>
      </w:r>
      <w:r>
        <w:rPr>
          <w:rFonts w:ascii="Times New Roman" w:hAnsi="Times New Roman" w:cs="Times New Roman"/>
          <w:sz w:val="28"/>
          <w:szCs w:val="28"/>
        </w:rPr>
        <w:t>необходимым применить положения указанных нормативных актов</w:t>
      </w:r>
      <w:r w:rsidR="00BD177E">
        <w:rPr>
          <w:rFonts w:ascii="Times New Roman" w:hAnsi="Times New Roman" w:cs="Times New Roman"/>
          <w:sz w:val="28"/>
          <w:szCs w:val="28"/>
        </w:rPr>
        <w:t xml:space="preserve"> в порядке статьи 4 Гражданского кодекса Российской Федерации.</w:t>
      </w:r>
    </w:p>
    <w:p w:rsidR="005E79D3" w:rsidP="005F2B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регулируют отношения между субъектом хозяйствования, предметом деятельно</w:t>
      </w:r>
      <w:r>
        <w:rPr>
          <w:rFonts w:ascii="Times New Roman" w:hAnsi="Times New Roman" w:cs="Times New Roman"/>
          <w:sz w:val="28"/>
          <w:szCs w:val="28"/>
        </w:rPr>
        <w:t>сти которого является предоставление жилищно-коммунальных услуг ( далее исполнитель) и физическим и юридическим лицом ( далее – потребитель), которое получает или намеревается получать услуги по централизованному отоплению, снабжению холодной и горячей вод</w:t>
      </w:r>
      <w:r>
        <w:rPr>
          <w:rFonts w:ascii="Times New Roman" w:hAnsi="Times New Roman" w:cs="Times New Roman"/>
          <w:sz w:val="28"/>
          <w:szCs w:val="28"/>
        </w:rPr>
        <w:t>ы и водоотвода ( далее- услуги).</w:t>
      </w:r>
    </w:p>
    <w:p w:rsidR="008847ED" w:rsidP="005F2B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Требованиями Правил предусматривалось, что потребители могут отказаться от получения услуг по централизованному отоплению и снабжению горячей воды ( пункт 24).</w:t>
      </w:r>
    </w:p>
    <w:p w:rsidR="00B90DD6" w:rsidP="005F2B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Отключение потребителей от сетей централизованного отопления и </w:t>
      </w:r>
      <w:r>
        <w:rPr>
          <w:rFonts w:ascii="Times New Roman" w:hAnsi="Times New Roman" w:cs="Times New Roman"/>
          <w:sz w:val="28"/>
          <w:szCs w:val="28"/>
        </w:rPr>
        <w:t xml:space="preserve">снабжения горячей водой осуществляется в порядке, который утверждается центральным органом исполнительной власти по вопросам жилищно-коммунального хозяйства. Самовольное отключение от сетей централизованного отопления и снабжения горячей воды запрещается. </w:t>
      </w:r>
      <w:r>
        <w:rPr>
          <w:rFonts w:ascii="Times New Roman" w:hAnsi="Times New Roman" w:cs="Times New Roman"/>
          <w:sz w:val="28"/>
          <w:szCs w:val="28"/>
        </w:rPr>
        <w:t>( пункт 25).</w:t>
      </w:r>
    </w:p>
    <w:p w:rsidR="00B90DD6" w:rsidP="005F2B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Отключение потребителей от сетей централизованного отопления и снабжения горячей воды осуществляется при условии обеспечения бесперебойной работы инженерного оборудования дома и принятия мер по </w:t>
      </w:r>
      <w:r>
        <w:rPr>
          <w:rFonts w:ascii="Times New Roman" w:hAnsi="Times New Roman" w:cs="Times New Roman"/>
          <w:sz w:val="28"/>
          <w:szCs w:val="28"/>
        </w:rPr>
        <w:t>соблюдению в смежных помещениях требований строит</w:t>
      </w:r>
      <w:r>
        <w:rPr>
          <w:rFonts w:ascii="Times New Roman" w:hAnsi="Times New Roman" w:cs="Times New Roman"/>
          <w:sz w:val="28"/>
          <w:szCs w:val="28"/>
        </w:rPr>
        <w:t>ельных норм и правил по вопросам проектирования жилых домов, отопления, вентиляции, кондиционирования, ст</w:t>
      </w:r>
      <w:r w:rsidR="001D37F2">
        <w:rPr>
          <w:rFonts w:ascii="Times New Roman" w:hAnsi="Times New Roman" w:cs="Times New Roman"/>
          <w:sz w:val="28"/>
          <w:szCs w:val="28"/>
        </w:rPr>
        <w:t>роительной теплотехники; государ</w:t>
      </w:r>
      <w:r>
        <w:rPr>
          <w:rFonts w:ascii="Times New Roman" w:hAnsi="Times New Roman" w:cs="Times New Roman"/>
          <w:sz w:val="28"/>
          <w:szCs w:val="28"/>
        </w:rPr>
        <w:t>ственных строительных норм по составу, порядку разработки, согласования и утверждения проектной документации для строит</w:t>
      </w:r>
      <w:r>
        <w:rPr>
          <w:rFonts w:ascii="Times New Roman" w:hAnsi="Times New Roman" w:cs="Times New Roman"/>
          <w:sz w:val="28"/>
          <w:szCs w:val="28"/>
        </w:rPr>
        <w:t>ельства, а также норм проектирования реконструкции и капитального ремонта в части отопления ( пункт 26).</w:t>
      </w:r>
    </w:p>
    <w:p w:rsidR="003C3579" w:rsidP="005F2B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Порядком предусматривалось, что для реализации права потребителей на отказ от получения услуг ЦО и ГВП орган местного самоуправления или местный орган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исполнительной власти создает своим решением постоянно действующую межведомственную комиссию для рассмотрения </w:t>
      </w:r>
      <w:r w:rsidR="00C161AE">
        <w:rPr>
          <w:rFonts w:ascii="Times New Roman" w:hAnsi="Times New Roman" w:cs="Times New Roman"/>
          <w:sz w:val="28"/>
          <w:szCs w:val="28"/>
        </w:rPr>
        <w:t>вопросов относительно отключения потребителей от сетей ЦО и ГВП (Комиссия), назначает председателя и утверждает ее состав, утверждает положение о работе комиссии ( пункт 1.2).</w:t>
      </w:r>
    </w:p>
    <w:p w:rsidR="00C161AE" w:rsidP="005F2B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вопроса отключения жилого дома (домов) от сетей централизованного отопления его владелец (владельцы) должен (должны) обратиться к Комиссии с письменным заявлением об отключении от сетей ЦО и ГВП. В заявлении об отк</w:t>
      </w:r>
      <w:r>
        <w:rPr>
          <w:rFonts w:ascii="Times New Roman" w:hAnsi="Times New Roman" w:cs="Times New Roman"/>
          <w:sz w:val="28"/>
          <w:szCs w:val="28"/>
        </w:rPr>
        <w:t>лючении от сетей ЦО и ГВП владелец (владельцы)</w:t>
      </w:r>
      <w:r w:rsidR="00153E44">
        <w:rPr>
          <w:rFonts w:ascii="Times New Roman" w:hAnsi="Times New Roman" w:cs="Times New Roman"/>
          <w:sz w:val="28"/>
          <w:szCs w:val="28"/>
        </w:rPr>
        <w:t xml:space="preserve"> дома указывают причины отключения. К заявлению прилагается копия протокола общего собрания жильцов относительно создания инициативной группы для решения вопроса отключения от сетей ЦО и ГВП и принятия решения об установлении в доме системы индивидуального или автономного отопления. Решение об отключении </w:t>
      </w:r>
      <w:r w:rsidR="00E3468C">
        <w:rPr>
          <w:rFonts w:ascii="Times New Roman" w:hAnsi="Times New Roman" w:cs="Times New Roman"/>
          <w:sz w:val="28"/>
          <w:szCs w:val="28"/>
        </w:rPr>
        <w:t>дома от системы централизованного отопления с установкой индивидуального отопления должно быть поддержано всеми владельцами (уполномоченными лицами владельцев) помещений в жилом доме ( пункт 2.1).</w:t>
      </w:r>
    </w:p>
    <w:p w:rsidR="00E3468C" w:rsidP="005F2B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рассматривает </w:t>
      </w:r>
      <w:r w:rsidR="000453C6">
        <w:rPr>
          <w:rFonts w:ascii="Times New Roman" w:hAnsi="Times New Roman" w:cs="Times New Roman"/>
          <w:sz w:val="28"/>
          <w:szCs w:val="28"/>
        </w:rPr>
        <w:t xml:space="preserve">предоставленные документы лишь при наличии утвержденной органом местного самоуправления в установленном порядке оптимизированной схемы перспективного развития систем теплоснабжения населенного пункта и в соответствии с ней. Комиссия, после изучения предоставленных владельцем (владельцами) документов, в месячный срок принимает решение относительно отключения от сетей ЦО и ГВП, </w:t>
      </w:r>
      <w:r w:rsidRPr="00E069F0" w:rsidR="00E069F0">
        <w:rPr>
          <w:rFonts w:ascii="Times New Roman" w:hAnsi="Times New Roman" w:cs="Times New Roman"/>
          <w:sz w:val="28"/>
          <w:szCs w:val="28"/>
        </w:rPr>
        <w:t>устройства</w:t>
      </w:r>
      <w:r w:rsidRPr="00E069F0" w:rsidR="000453C6">
        <w:rPr>
          <w:rFonts w:ascii="Times New Roman" w:hAnsi="Times New Roman" w:cs="Times New Roman"/>
          <w:sz w:val="28"/>
          <w:szCs w:val="28"/>
        </w:rPr>
        <w:t xml:space="preserve"> индивидуальной (автономной) системы теплоснабжения и сбор исходных </w:t>
      </w:r>
      <w:r w:rsidR="000453C6">
        <w:rPr>
          <w:rFonts w:ascii="Times New Roman" w:hAnsi="Times New Roman" w:cs="Times New Roman"/>
          <w:sz w:val="28"/>
          <w:szCs w:val="28"/>
        </w:rPr>
        <w:t xml:space="preserve">данных и технических условий для изготовления проектной документации. При этом обязательно </w:t>
      </w:r>
      <w:r w:rsidR="005F27E7">
        <w:rPr>
          <w:rFonts w:ascii="Times New Roman" w:hAnsi="Times New Roman" w:cs="Times New Roman"/>
          <w:sz w:val="28"/>
          <w:szCs w:val="28"/>
        </w:rPr>
        <w:t>учитываются технические возможности существующих сетей газоснабжения, водоснабжения и электроснабжения данного населенного пункта или отдельного микрорайона относительно обес</w:t>
      </w:r>
      <w:r w:rsidR="00A8188C">
        <w:rPr>
          <w:rFonts w:ascii="Times New Roman" w:hAnsi="Times New Roman" w:cs="Times New Roman"/>
          <w:sz w:val="28"/>
          <w:szCs w:val="28"/>
        </w:rPr>
        <w:t>печения питания предложенной вла</w:t>
      </w:r>
      <w:r w:rsidR="005F27E7">
        <w:rPr>
          <w:rFonts w:ascii="Times New Roman" w:hAnsi="Times New Roman" w:cs="Times New Roman"/>
          <w:sz w:val="28"/>
          <w:szCs w:val="28"/>
        </w:rPr>
        <w:t xml:space="preserve">дельцем (владельцами) системы теплоснабжения. Решение Комиссии оформляется протоколом, выписка </w:t>
      </w:r>
      <w:r w:rsidR="00A8188C">
        <w:rPr>
          <w:rFonts w:ascii="Times New Roman" w:hAnsi="Times New Roman" w:cs="Times New Roman"/>
          <w:sz w:val="28"/>
          <w:szCs w:val="28"/>
        </w:rPr>
        <w:t>из которого в десятидневный срок предоставляется заявителю ( пункт 2.2.).</w:t>
      </w:r>
    </w:p>
    <w:p w:rsidR="00A8188C" w:rsidP="005F2B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отказе потребителей от центрального т</w:t>
      </w:r>
      <w:r>
        <w:rPr>
          <w:rFonts w:ascii="Times New Roman" w:hAnsi="Times New Roman" w:cs="Times New Roman"/>
          <w:sz w:val="28"/>
          <w:szCs w:val="28"/>
        </w:rPr>
        <w:t>еплоснабжения, по окончании работ составляется акт об отключении дома от систем ЦО и ГВС, который в десятидневный срок должен был подаваться заявителем в Комиссию на утверждение ( пункт 2.6).</w:t>
      </w:r>
    </w:p>
    <w:p w:rsidR="003E06B1" w:rsidP="005F2B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отказе потребителей от центрального теплоснабжения, после утверждения акта на очередном заседании комиссии стороны пересматривают условия договора о предоставлении услуг по централизованному отоплению. </w:t>
      </w:r>
    </w:p>
    <w:p w:rsidR="003E06B1" w:rsidP="005F2B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Ответчиком не предоставлено и материалы дела не с</w:t>
      </w:r>
      <w:r>
        <w:rPr>
          <w:rFonts w:ascii="Times New Roman" w:hAnsi="Times New Roman" w:cs="Times New Roman"/>
          <w:sz w:val="28"/>
          <w:szCs w:val="28"/>
        </w:rPr>
        <w:t xml:space="preserve">одержат надлежащих доказательств, подтверждающих, что было проведено отключение всего многоквартирного </w:t>
      </w:r>
      <w:r w:rsidR="00B21F2A">
        <w:rPr>
          <w:rFonts w:ascii="Times New Roman" w:hAnsi="Times New Roman" w:cs="Times New Roman"/>
          <w:sz w:val="28"/>
          <w:szCs w:val="28"/>
        </w:rPr>
        <w:t xml:space="preserve"> </w:t>
      </w:r>
      <w:r w:rsidR="00B21F2A"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от центрального теплоснабжения.</w:t>
      </w:r>
    </w:p>
    <w:p w:rsidR="003E06B1" w:rsidP="005F2B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частности, ответчиком не предоставлено доказательств, что отключение его как пот</w:t>
      </w:r>
      <w:r>
        <w:rPr>
          <w:rFonts w:ascii="Times New Roman" w:hAnsi="Times New Roman" w:cs="Times New Roman"/>
          <w:sz w:val="28"/>
          <w:szCs w:val="28"/>
        </w:rPr>
        <w:t>ребителя от сетей централизованного отопления и снабжения горячей воды было осуществлено в порядке, утвержденном центральным органом исполнительной власти по вопросам жилищно-коммунального хозяйства - Министерством жилищного хозяйства Украины ( приказ №4 о</w:t>
      </w:r>
      <w:r>
        <w:rPr>
          <w:rFonts w:ascii="Times New Roman" w:hAnsi="Times New Roman" w:cs="Times New Roman"/>
          <w:sz w:val="28"/>
          <w:szCs w:val="28"/>
        </w:rPr>
        <w:t>т 22 ноября 2005 года).</w:t>
      </w:r>
    </w:p>
    <w:p w:rsidR="000C3187" w:rsidP="005F2B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отключения </w:t>
      </w:r>
      <w:r w:rsidR="00474113">
        <w:rPr>
          <w:rFonts w:ascii="Times New Roman" w:hAnsi="Times New Roman" w:cs="Times New Roman"/>
          <w:sz w:val="28"/>
          <w:szCs w:val="28"/>
        </w:rPr>
        <w:t>от сетей централизованного отопления и снабжения горячей воды в установленном законом порядке ответчик</w:t>
      </w:r>
      <w:r w:rsidR="00826E8A">
        <w:rPr>
          <w:rFonts w:ascii="Times New Roman" w:hAnsi="Times New Roman" w:cs="Times New Roman"/>
          <w:sz w:val="28"/>
          <w:szCs w:val="28"/>
        </w:rPr>
        <w:t>у</w:t>
      </w:r>
      <w:r w:rsidR="00474113">
        <w:rPr>
          <w:rFonts w:ascii="Times New Roman" w:hAnsi="Times New Roman" w:cs="Times New Roman"/>
          <w:sz w:val="28"/>
          <w:szCs w:val="28"/>
        </w:rPr>
        <w:t xml:space="preserve"> необходимо было предоставить копию протокола общего собрания жильцов дома относительно создания инициативной группы для решения вопроса отключения от сетей ЦО и </w:t>
      </w:r>
      <w:r w:rsidR="00730337">
        <w:rPr>
          <w:rFonts w:ascii="Times New Roman" w:hAnsi="Times New Roman" w:cs="Times New Roman"/>
          <w:sz w:val="28"/>
          <w:szCs w:val="28"/>
        </w:rPr>
        <w:t xml:space="preserve">ГВП и принятия решения об установлении в доме системы индивидуального или автономного отопления. </w:t>
      </w:r>
      <w:r w:rsidR="00D4690F">
        <w:rPr>
          <w:rFonts w:ascii="Times New Roman" w:hAnsi="Times New Roman" w:cs="Times New Roman"/>
          <w:sz w:val="28"/>
          <w:szCs w:val="28"/>
        </w:rPr>
        <w:t xml:space="preserve">При этом решение об отключении дома от системы централизованного отопления с </w:t>
      </w:r>
      <w:r w:rsidR="00474113">
        <w:rPr>
          <w:rFonts w:ascii="Times New Roman" w:hAnsi="Times New Roman" w:cs="Times New Roman"/>
          <w:sz w:val="28"/>
          <w:szCs w:val="28"/>
        </w:rPr>
        <w:t xml:space="preserve"> </w:t>
      </w:r>
      <w:r w:rsidR="00D4690F">
        <w:rPr>
          <w:rFonts w:ascii="Times New Roman" w:hAnsi="Times New Roman" w:cs="Times New Roman"/>
          <w:sz w:val="28"/>
          <w:szCs w:val="28"/>
        </w:rPr>
        <w:t xml:space="preserve">установлением индивидуального отопления должно было быть поддержано всеми владельцами </w:t>
      </w:r>
      <w:r w:rsidR="00D4690F">
        <w:rPr>
          <w:rFonts w:ascii="Times New Roman" w:hAnsi="Times New Roman" w:cs="Times New Roman"/>
          <w:sz w:val="28"/>
          <w:szCs w:val="28"/>
        </w:rPr>
        <w:t xml:space="preserve">( </w:t>
      </w:r>
      <w:r w:rsidR="00D4690F">
        <w:rPr>
          <w:rFonts w:ascii="Times New Roman" w:hAnsi="Times New Roman" w:cs="Times New Roman"/>
          <w:sz w:val="28"/>
          <w:szCs w:val="28"/>
        </w:rPr>
        <w:t xml:space="preserve">уполномоченными лицами владельцев) помещений в жилом доме </w:t>
      </w:r>
      <w:r w:rsidR="00B21F2A">
        <w:rPr>
          <w:rFonts w:ascii="Times New Roman" w:hAnsi="Times New Roman" w:cs="Times New Roman"/>
          <w:sz w:val="28"/>
          <w:szCs w:val="28"/>
        </w:rPr>
        <w:t xml:space="preserve"> </w:t>
      </w:r>
      <w:r w:rsidR="00B21F2A">
        <w:rPr>
          <w:sz w:val="28"/>
          <w:szCs w:val="28"/>
        </w:rPr>
        <w:t>(данные изъяты)</w:t>
      </w:r>
    </w:p>
    <w:p w:rsidR="00D4690F" w:rsidP="005F2B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Доказательств того, что общим собранием всех жильцов дома такое решение пр</w:t>
      </w:r>
      <w:r>
        <w:rPr>
          <w:rFonts w:ascii="Times New Roman" w:hAnsi="Times New Roman" w:cs="Times New Roman"/>
          <w:sz w:val="28"/>
          <w:szCs w:val="28"/>
        </w:rPr>
        <w:t>инималось и не в квартире, а в доме установлено индивидуальное отопление, отсутствует.</w:t>
      </w:r>
    </w:p>
    <w:p w:rsidR="007003A7" w:rsidP="005F2B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ответчиком не предоставлено и материалы дела не содержат Акта об отключении дома от систем ЦО и ГВС, который был в установленном порядке утвержден постоянно действ</w:t>
      </w:r>
      <w:r>
        <w:rPr>
          <w:rFonts w:ascii="Times New Roman" w:hAnsi="Times New Roman" w:cs="Times New Roman"/>
          <w:sz w:val="28"/>
          <w:szCs w:val="28"/>
        </w:rPr>
        <w:t>ующей межведомственной комиссией для рассмотрения вопросов относительно отключения потребителей от сетей ЦО и ГВП.</w:t>
      </w:r>
    </w:p>
    <w:p w:rsidR="009659AE" w:rsidP="005F2B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Предоставленная ответчиком копия протокола </w:t>
      </w:r>
      <w:r w:rsidR="00B21F2A">
        <w:rPr>
          <w:sz w:val="28"/>
          <w:szCs w:val="28"/>
        </w:rPr>
        <w:t>(данные изъяты)</w:t>
      </w:r>
      <w:r w:rsidR="00B21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заседания постоянно действующей межведомственной комиссии для рассмотрения вопро</w:t>
      </w:r>
      <w:r>
        <w:rPr>
          <w:rFonts w:ascii="Times New Roman" w:hAnsi="Times New Roman" w:cs="Times New Roman"/>
          <w:sz w:val="28"/>
          <w:szCs w:val="28"/>
        </w:rPr>
        <w:t>сов об отключении потребителей от услуг центрального отопления не является допустимым дока</w:t>
      </w:r>
      <w:r w:rsidR="00826E8A">
        <w:rPr>
          <w:rFonts w:ascii="Times New Roman" w:hAnsi="Times New Roman" w:cs="Times New Roman"/>
          <w:sz w:val="28"/>
          <w:szCs w:val="28"/>
        </w:rPr>
        <w:t xml:space="preserve">зательством по делу, поскольку </w:t>
      </w:r>
      <w:r w:rsidR="006042FC">
        <w:rPr>
          <w:rFonts w:ascii="Times New Roman" w:hAnsi="Times New Roman" w:cs="Times New Roman"/>
          <w:sz w:val="28"/>
          <w:szCs w:val="28"/>
        </w:rPr>
        <w:t xml:space="preserve">суду представлена не заверенная копия протокола, а сам </w:t>
      </w:r>
      <w:r w:rsidR="00826E8A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 xml:space="preserve"> не соответствует требованиям действовавшего на тот момент законодательс</w:t>
      </w:r>
      <w:r>
        <w:rPr>
          <w:rFonts w:ascii="Times New Roman" w:hAnsi="Times New Roman" w:cs="Times New Roman"/>
          <w:sz w:val="28"/>
          <w:szCs w:val="28"/>
        </w:rPr>
        <w:t>тва. Кроме того, в решении межведомственной комиссии указано: « дать согласие на получение технических условий для отключения квартиры от центрального отопления и установку автономного отопления», при этом сами технические условия не разработаны и не получ</w:t>
      </w:r>
      <w:r>
        <w:rPr>
          <w:rFonts w:ascii="Times New Roman" w:hAnsi="Times New Roman" w:cs="Times New Roman"/>
          <w:sz w:val="28"/>
          <w:szCs w:val="28"/>
        </w:rPr>
        <w:t xml:space="preserve">ены. Акт о демонтаже батарей в квартире  отсутствует. Протокол </w:t>
      </w:r>
      <w:r w:rsidR="00B21F2A">
        <w:rPr>
          <w:rFonts w:ascii="Times New Roman" w:hAnsi="Times New Roman" w:cs="Times New Roman"/>
          <w:sz w:val="28"/>
          <w:szCs w:val="28"/>
        </w:rPr>
        <w:t xml:space="preserve"> </w:t>
      </w:r>
      <w:r w:rsidR="00B21F2A"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подписан </w:t>
      </w:r>
      <w:r w:rsidR="00B21F2A">
        <w:rPr>
          <w:sz w:val="28"/>
          <w:szCs w:val="28"/>
        </w:rPr>
        <w:t>(данные изъяты)</w:t>
      </w:r>
      <w:r w:rsidR="00B21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при этом печать отсутствует.</w:t>
      </w:r>
    </w:p>
    <w:p w:rsidR="00643C59" w:rsidRPr="0061572C" w:rsidP="005F2B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обороте протокола </w:t>
      </w:r>
      <w:r w:rsidR="00B21F2A">
        <w:rPr>
          <w:rFonts w:ascii="Times New Roman" w:hAnsi="Times New Roman" w:cs="Times New Roman"/>
          <w:sz w:val="28"/>
          <w:szCs w:val="28"/>
        </w:rPr>
        <w:t xml:space="preserve"> </w:t>
      </w:r>
      <w:r w:rsidR="00B21F2A"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 указано о согласовании при условии получения технических условий, однако таковые </w:t>
      </w:r>
      <w:r>
        <w:rPr>
          <w:rFonts w:ascii="Times New Roman" w:hAnsi="Times New Roman" w:cs="Times New Roman"/>
          <w:sz w:val="28"/>
          <w:szCs w:val="28"/>
        </w:rPr>
        <w:t>фактически отсутствуют. Представленные суду квитанции, а также акты</w:t>
      </w:r>
      <w:r w:rsidR="005474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рабочий проект</w:t>
      </w:r>
      <w:r w:rsidR="005474BB">
        <w:rPr>
          <w:rFonts w:ascii="Times New Roman" w:hAnsi="Times New Roman" w:cs="Times New Roman"/>
          <w:sz w:val="28"/>
          <w:szCs w:val="28"/>
        </w:rPr>
        <w:t xml:space="preserve"> и технические условия</w:t>
      </w:r>
      <w:r>
        <w:rPr>
          <w:rFonts w:ascii="Times New Roman" w:hAnsi="Times New Roman" w:cs="Times New Roman"/>
          <w:sz w:val="28"/>
          <w:szCs w:val="28"/>
        </w:rPr>
        <w:t xml:space="preserve"> не имеют отношения к рассматриваемому спору, поскольку касаются установки газового отопительного водонагревателя</w:t>
      </w:r>
      <w:r w:rsidR="00826E8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="00A047EA">
        <w:rPr>
          <w:rFonts w:ascii="Times New Roman" w:hAnsi="Times New Roman" w:cs="Times New Roman"/>
          <w:sz w:val="28"/>
          <w:szCs w:val="28"/>
        </w:rPr>
        <w:t xml:space="preserve"> являются доказательством законности отключения квартиры от централизованного отопления.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47ED" w:rsidP="005F2B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Действующими в период 2006-2013 года нормативно-правовыми актами было запрещено отключение отдельных квартир в многоэтажном доме, поэтому отключение в 2006 году квартиры ответчика от централизован</w:t>
      </w:r>
      <w:r>
        <w:rPr>
          <w:rFonts w:ascii="Times New Roman" w:hAnsi="Times New Roman" w:cs="Times New Roman"/>
          <w:sz w:val="28"/>
          <w:szCs w:val="28"/>
        </w:rPr>
        <w:t>ного отопления  являлось</w:t>
      </w:r>
      <w:r w:rsidR="001A3E01">
        <w:rPr>
          <w:rFonts w:ascii="Times New Roman" w:hAnsi="Times New Roman" w:cs="Times New Roman"/>
          <w:sz w:val="28"/>
          <w:szCs w:val="28"/>
        </w:rPr>
        <w:t xml:space="preserve"> </w:t>
      </w:r>
      <w:r w:rsidR="00826E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неправомерным.</w:t>
      </w:r>
    </w:p>
    <w:p w:rsidR="000E7EA5" w:rsidP="005F2B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представленной суду справки </w:t>
      </w:r>
      <w:r w:rsidRPr="000A4469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г. Керчь в лице Филиала Г</w:t>
      </w:r>
      <w:r>
        <w:rPr>
          <w:rFonts w:ascii="Times New Roman" w:hAnsi="Times New Roman" w:cs="Times New Roman"/>
          <w:sz w:val="28"/>
          <w:szCs w:val="28"/>
        </w:rPr>
        <w:t>УП</w:t>
      </w:r>
      <w:r w:rsidRPr="000A4469">
        <w:rPr>
          <w:rFonts w:ascii="Times New Roman" w:hAnsi="Times New Roman" w:cs="Times New Roman"/>
          <w:sz w:val="28"/>
          <w:szCs w:val="28"/>
        </w:rPr>
        <w:t xml:space="preserve"> Республики Крым «Крымтеплокоммунэнерго» в г. Керчь</w:t>
      </w:r>
      <w:r>
        <w:rPr>
          <w:rFonts w:ascii="Times New Roman" w:hAnsi="Times New Roman" w:cs="Times New Roman"/>
          <w:sz w:val="28"/>
          <w:szCs w:val="28"/>
        </w:rPr>
        <w:t xml:space="preserve"> следует, что жилое поме</w:t>
      </w:r>
      <w:r>
        <w:rPr>
          <w:rFonts w:ascii="Times New Roman" w:hAnsi="Times New Roman" w:cs="Times New Roman"/>
          <w:sz w:val="28"/>
          <w:szCs w:val="28"/>
        </w:rPr>
        <w:t xml:space="preserve">щение </w:t>
      </w:r>
      <w:r w:rsidR="00B21F2A">
        <w:rPr>
          <w:sz w:val="28"/>
          <w:szCs w:val="28"/>
        </w:rPr>
        <w:t>(данные изъяты)</w:t>
      </w:r>
      <w:r w:rsidR="00B21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 включено в Реестр отключенных площадей, сформированный во исполнение Поручения С.В. Аксенова № 01-62/70 от 30.03.2015г.</w:t>
      </w:r>
    </w:p>
    <w:p w:rsidR="000E7EA5" w:rsidP="005F2B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также подтвердил, что после присоединения Крыма к Р</w:t>
      </w:r>
      <w:r>
        <w:rPr>
          <w:rFonts w:ascii="Times New Roman" w:hAnsi="Times New Roman" w:cs="Times New Roman"/>
          <w:sz w:val="28"/>
          <w:szCs w:val="28"/>
        </w:rPr>
        <w:t>оссийской Федерации он никуда не обращался, не писал.</w:t>
      </w:r>
    </w:p>
    <w:p w:rsidR="007D0519" w:rsidP="005F2B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п.п. «в» п. 35 Постановления Правительства РФ от 06.05.2011г №354 « О предоставлении коммунальных услуг собственникам и пользователям помещений в многоквартирных домах и жилых домов», потребите</w:t>
      </w:r>
      <w:r>
        <w:rPr>
          <w:rFonts w:ascii="Times New Roman" w:hAnsi="Times New Roman" w:cs="Times New Roman"/>
          <w:sz w:val="28"/>
          <w:szCs w:val="28"/>
        </w:rPr>
        <w:t>ль не вправе</w:t>
      </w:r>
      <w:r w:rsidR="0005050F">
        <w:rPr>
          <w:rFonts w:ascii="Times New Roman" w:hAnsi="Times New Roman" w:cs="Times New Roman"/>
          <w:sz w:val="28"/>
          <w:szCs w:val="28"/>
        </w:rPr>
        <w:t xml:space="preserve"> самовольно демонтировать или отключать обогревающие элементы, предусмотренные проектной и (или) технической документацией на многоквартирный или жилой дом.</w:t>
      </w:r>
    </w:p>
    <w:p w:rsidR="0005050F" w:rsidP="000505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Аналогичные положения содержатся в п.1.7 «Правил  и норм технической эксплуатации жилищ</w:t>
      </w:r>
      <w:r>
        <w:rPr>
          <w:rFonts w:ascii="Times New Roman" w:hAnsi="Times New Roman" w:cs="Times New Roman"/>
          <w:sz w:val="28"/>
          <w:szCs w:val="28"/>
        </w:rPr>
        <w:t>ного фонда», утвержденных Постановлением Госстроя РФ от 27.09.2003 N 170.</w:t>
      </w:r>
    </w:p>
    <w:p w:rsidR="0005050F" w:rsidP="000505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25 Жилищного кодекса РФ переустройство жилого помещения в многоквартирном доме представляет собой установку, замену или перенос инженерных сетей, </w:t>
      </w:r>
      <w:r>
        <w:rPr>
          <w:rFonts w:ascii="Times New Roman" w:hAnsi="Times New Roman" w:cs="Times New Roman"/>
          <w:sz w:val="28"/>
          <w:szCs w:val="28"/>
        </w:rPr>
        <w:t>санитарно-технического, электрического или другого оборудования, требующие внесения изменения в технический паспорт помещения в многоквартирном доме.</w:t>
      </w:r>
    </w:p>
    <w:p w:rsidR="000B0AA6" w:rsidP="000B0A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Переустройство жилого помещения в многоквартирном доме, согласно ч.1 ст. 26 Жилищного кодекса </w:t>
      </w:r>
      <w:r w:rsidR="009E1685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проводится с соблюдением требований законодательства по согласованию с органом местного самоуправления на основании принятого им решения.</w:t>
      </w:r>
    </w:p>
    <w:p w:rsidR="000C52DC" w:rsidP="000B0A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демонтаж радиаторов отопления произведен ответчиком самовольно, без соблюдения требований </w:t>
      </w:r>
      <w:r>
        <w:rPr>
          <w:rFonts w:ascii="Times New Roman" w:hAnsi="Times New Roman" w:cs="Times New Roman"/>
          <w:sz w:val="28"/>
          <w:szCs w:val="28"/>
        </w:rPr>
        <w:t>действующего законодательства РФ, установленных ЖК РФ и иными нормативно-правовыми актами.</w:t>
      </w:r>
    </w:p>
    <w:p w:rsidR="000C52DC" w:rsidP="000B0A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 15 ст. 14 Федерального Закона «О теплоснабжении» запрещается переход на отопление жилых помещений в многоквартирных домах с использованием индиви</w:t>
      </w:r>
      <w:r>
        <w:rPr>
          <w:rFonts w:ascii="Times New Roman" w:hAnsi="Times New Roman" w:cs="Times New Roman"/>
          <w:sz w:val="28"/>
          <w:szCs w:val="28"/>
        </w:rPr>
        <w:t>дуальных квартирных источников тепловой энергии.</w:t>
      </w:r>
    </w:p>
    <w:p w:rsidR="000C52DC" w:rsidP="000B0A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Аналогичную позицию предусматривали и нормы материального права Украины, которые регулировали данный вопрос.</w:t>
      </w:r>
    </w:p>
    <w:p w:rsidR="00040E18" w:rsidP="00040E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имеющиеся в деле доказательства достоверно подтверждают факт самовольного отключени</w:t>
      </w:r>
      <w:r>
        <w:rPr>
          <w:rFonts w:ascii="Times New Roman" w:hAnsi="Times New Roman" w:cs="Times New Roman"/>
          <w:sz w:val="28"/>
          <w:szCs w:val="28"/>
        </w:rPr>
        <w:t>я квартиры ответчика от сетей централизованного отопления, тогда как самовольное отключение от сетей централизованного отопления было запрещено как нормами законодательства Украины, так и правовыми нормами Российской Федерации.</w:t>
      </w:r>
    </w:p>
    <w:p w:rsidR="00FC5BA6" w:rsidP="00040E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Материалами дела достоверно </w:t>
      </w:r>
      <w:r>
        <w:rPr>
          <w:rFonts w:ascii="Times New Roman" w:hAnsi="Times New Roman" w:cs="Times New Roman"/>
          <w:sz w:val="28"/>
          <w:szCs w:val="28"/>
        </w:rPr>
        <w:t>установлено, что квартира ответчика в установленном законом порядке не была отключена от указанных централизованных и внутридомовых инженерных систем, в связи с чем ответчик является потребителем предоставляемых истцом услуг по поставке тепловой энергии на</w:t>
      </w:r>
      <w:r>
        <w:rPr>
          <w:rFonts w:ascii="Times New Roman" w:hAnsi="Times New Roman" w:cs="Times New Roman"/>
          <w:sz w:val="28"/>
          <w:szCs w:val="28"/>
        </w:rPr>
        <w:t xml:space="preserve"> нужды отопления и горячего водоснабжения.</w:t>
      </w:r>
    </w:p>
    <w:p w:rsidR="00FC5BA6" w:rsidP="00040E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</w:t>
      </w:r>
      <w:r w:rsidR="001A3E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8, </w:t>
      </w:r>
      <w:r w:rsidR="001A3E01">
        <w:rPr>
          <w:rFonts w:ascii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hAnsi="Times New Roman" w:cs="Times New Roman"/>
          <w:sz w:val="28"/>
          <w:szCs w:val="28"/>
        </w:rPr>
        <w:t>307 Гражданского кодекса Российской Федерации обязательства возникают из договора или вследствие событий, с которыми закон связывает наступление гражданско-правовых последствий.</w:t>
      </w:r>
    </w:p>
    <w:p w:rsidR="000C52DC" w:rsidP="000B0A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</w:t>
      </w:r>
      <w:r>
        <w:rPr>
          <w:rFonts w:ascii="Times New Roman" w:hAnsi="Times New Roman" w:cs="Times New Roman"/>
          <w:sz w:val="28"/>
          <w:szCs w:val="28"/>
        </w:rPr>
        <w:t>ми 309, 310, 314 Гражданского кодекса Российской Федерации предусмотрено обязательное исполнение обязательств и недопустимость одностороннего отказа от обязательства.</w:t>
      </w:r>
    </w:p>
    <w:p w:rsidR="00FC2B34" w:rsidP="000B0A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«О теплоснабжении» содержит основные понятия, в том числе и понятие без</w:t>
      </w:r>
      <w:r>
        <w:rPr>
          <w:rFonts w:ascii="Times New Roman" w:hAnsi="Times New Roman" w:cs="Times New Roman"/>
          <w:sz w:val="28"/>
          <w:szCs w:val="28"/>
        </w:rPr>
        <w:t>договорного потребления тепловой энергии ( пункт 29 статьи 2). Бездоговорное потребление тепловой энергии – потребление тепловой энергии, теплоносителя без заключения в установленном порядке договора теплоснабжения и т.д.</w:t>
      </w:r>
    </w:p>
    <w:p w:rsidR="00044B26" w:rsidP="00044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1 статьи 5</w:t>
      </w:r>
      <w:r>
        <w:rPr>
          <w:rFonts w:ascii="Times New Roman" w:hAnsi="Times New Roman" w:cs="Times New Roman"/>
          <w:sz w:val="28"/>
          <w:szCs w:val="28"/>
        </w:rPr>
        <w:t>40 Гражданского кодекса Российской Федерации</w:t>
      </w:r>
      <w:r w:rsidRPr="00044B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</w:t>
      </w:r>
      <w:r>
        <w:rPr>
          <w:rFonts w:ascii="Times New Roman" w:hAnsi="Times New Roman" w:cs="Times New Roman"/>
          <w:sz w:val="28"/>
          <w:szCs w:val="28"/>
        </w:rPr>
        <w:t>овленном порядке к присоединенной сети.</w:t>
      </w:r>
    </w:p>
    <w:p w:rsidR="009E1685" w:rsidP="00044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части 1 статьи 544 Гражданского кодекса Российской Федерации </w:t>
      </w:r>
      <w:r w:rsidR="008D57D3">
        <w:rPr>
          <w:rFonts w:ascii="Times New Roman" w:hAnsi="Times New Roman" w:cs="Times New Roman"/>
          <w:sz w:val="28"/>
          <w:szCs w:val="28"/>
        </w:rPr>
        <w:t>оплата энергии производится за фактически принятое абонентом количество энергии, в соответствии с данными учета энергии, если иное не предусмотрено законом, иными правовыми актами или соглашением сторон.</w:t>
      </w:r>
    </w:p>
    <w:p w:rsidR="008D57D3" w:rsidP="00044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Положениями статьи 548 Гражданского кодекса Российской Федерации установлено, что правила, предусмотренные статьями 539-547 настоящего Кодекса, применяются к отношениям, связанным со снабжением тепл</w:t>
      </w:r>
      <w:r>
        <w:rPr>
          <w:rFonts w:ascii="Times New Roman" w:hAnsi="Times New Roman" w:cs="Times New Roman"/>
          <w:sz w:val="28"/>
          <w:szCs w:val="28"/>
        </w:rPr>
        <w:t>овой энергией через присоединенную сеть, если иное не установлено законом или иными правовыми актами.</w:t>
      </w:r>
    </w:p>
    <w:p w:rsidR="008D57D3" w:rsidP="00044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отсутствие заключенного между сторонами договора на предоставление услуг по теплоснабжению не является правовым основанием для отказа в удо</w:t>
      </w:r>
      <w:r>
        <w:rPr>
          <w:rFonts w:ascii="Times New Roman" w:hAnsi="Times New Roman" w:cs="Times New Roman"/>
          <w:sz w:val="28"/>
          <w:szCs w:val="28"/>
        </w:rPr>
        <w:t>влетворении иска, поскольку у ответчика возникли обязательства по оплате за услуги теплоснабжения, в связи с фактическим потреблением тепловой энергии.</w:t>
      </w:r>
    </w:p>
    <w:p w:rsidR="00FA1760" w:rsidP="00044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частям</w:t>
      </w:r>
      <w:r w:rsidR="001A3E01">
        <w:rPr>
          <w:rFonts w:ascii="Times New Roman" w:hAnsi="Times New Roman" w:cs="Times New Roman"/>
          <w:sz w:val="28"/>
          <w:szCs w:val="28"/>
        </w:rPr>
        <w:t>и 1 и 6 статьи 20 Федерального з</w:t>
      </w:r>
      <w:r>
        <w:rPr>
          <w:rFonts w:ascii="Times New Roman" w:hAnsi="Times New Roman" w:cs="Times New Roman"/>
          <w:sz w:val="28"/>
          <w:szCs w:val="28"/>
        </w:rPr>
        <w:t>акона «О теплоснабжении», проверке готовности к о</w:t>
      </w:r>
      <w:r>
        <w:rPr>
          <w:rFonts w:ascii="Times New Roman" w:hAnsi="Times New Roman" w:cs="Times New Roman"/>
          <w:sz w:val="28"/>
          <w:szCs w:val="28"/>
        </w:rPr>
        <w:t xml:space="preserve">топительному периоду подлежат, </w:t>
      </w:r>
      <w:r>
        <w:rPr>
          <w:rFonts w:ascii="Times New Roman" w:hAnsi="Times New Roman" w:cs="Times New Roman"/>
          <w:sz w:val="28"/>
          <w:szCs w:val="28"/>
        </w:rPr>
        <w:t>в т.</w:t>
      </w:r>
      <w:r w:rsidR="001A3E01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 и потребители тепловой энергии, теплопотребляющие установки которых подключены к системе теплоснабжения</w:t>
      </w:r>
      <w:r w:rsidR="001A3E01">
        <w:rPr>
          <w:rFonts w:ascii="Times New Roman" w:hAnsi="Times New Roman" w:cs="Times New Roman"/>
          <w:sz w:val="28"/>
          <w:szCs w:val="28"/>
        </w:rPr>
        <w:t>.</w:t>
      </w:r>
    </w:p>
    <w:p w:rsidR="008D57D3" w:rsidP="00044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готовности к отопительному периоду потребителей тепловой энергии осуществляется в целях определения их с</w:t>
      </w:r>
      <w:r>
        <w:rPr>
          <w:rFonts w:ascii="Times New Roman" w:hAnsi="Times New Roman" w:cs="Times New Roman"/>
          <w:sz w:val="28"/>
          <w:szCs w:val="28"/>
        </w:rPr>
        <w:t>оответствия требованиям, установленным правилами оценки готовности к отопительному периоду, в том числе готовности их теплопотребляющих установок к работе, а также в целях определения их готовности к обеспечению, указанного в договоре теплоснабжения режима</w:t>
      </w:r>
      <w:r>
        <w:rPr>
          <w:rFonts w:ascii="Times New Roman" w:hAnsi="Times New Roman" w:cs="Times New Roman"/>
          <w:sz w:val="28"/>
          <w:szCs w:val="28"/>
        </w:rPr>
        <w:t xml:space="preserve"> потребления, </w:t>
      </w:r>
      <w:r w:rsidR="004440B1">
        <w:rPr>
          <w:rFonts w:ascii="Times New Roman" w:hAnsi="Times New Roman" w:cs="Times New Roman"/>
          <w:sz w:val="28"/>
          <w:szCs w:val="28"/>
        </w:rPr>
        <w:t>отсутствию задолженности за поставленные тепловую энергию (мощность), теплоноситель, организации коммерческого учета тепловой энергии, теплоносителя.</w:t>
      </w:r>
    </w:p>
    <w:p w:rsidR="00FC2B34" w:rsidP="000B0A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Представленные акты готовности дома к отопительному сезону за </w:t>
      </w:r>
      <w:r w:rsidR="00B21F2A">
        <w:rPr>
          <w:rFonts w:ascii="Times New Roman" w:hAnsi="Times New Roman" w:cs="Times New Roman"/>
          <w:sz w:val="28"/>
          <w:szCs w:val="28"/>
        </w:rPr>
        <w:t xml:space="preserve"> </w:t>
      </w:r>
      <w:r w:rsidR="00B21F2A"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года являются доказательством поставки тепловой энергии на адрес потребителя, в </w:t>
      </w:r>
      <w:r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hAnsi="Times New Roman" w:cs="Times New Roman"/>
          <w:sz w:val="28"/>
          <w:szCs w:val="28"/>
        </w:rPr>
        <w:t xml:space="preserve"> с чем суд пришел к выводу, что заявленные требования являются обоснованными и подл</w:t>
      </w:r>
      <w:r>
        <w:rPr>
          <w:rFonts w:ascii="Times New Roman" w:hAnsi="Times New Roman" w:cs="Times New Roman"/>
          <w:sz w:val="28"/>
          <w:szCs w:val="28"/>
        </w:rPr>
        <w:t>ежащими удовлетворению в полном объеме.</w:t>
      </w:r>
    </w:p>
    <w:p w:rsidR="005F2B93" w:rsidRPr="009239A0" w:rsidP="005F2B93">
      <w:pPr>
        <w:spacing w:after="0" w:line="240" w:lineRule="auto"/>
        <w:ind w:firstLine="567"/>
        <w:jc w:val="both"/>
        <w:rPr>
          <w:rStyle w:val="a"/>
          <w:rFonts w:ascii="Times New Roman" w:hAnsi="Times New Roman" w:cs="Times New Roman"/>
          <w:sz w:val="28"/>
          <w:szCs w:val="28"/>
        </w:rPr>
      </w:pPr>
      <w:r>
        <w:rPr>
          <w:rStyle w:val="a"/>
          <w:color w:val="000000"/>
          <w:sz w:val="28"/>
          <w:szCs w:val="28"/>
        </w:rPr>
        <w:t xml:space="preserve"> </w:t>
      </w:r>
      <w:r w:rsidRPr="006A68F8"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Также в соответствии со ст. 98 ГПК РФ с ответчика в пользу истца подлежит взысканию уплаченная сумма государственной пошлины в размере </w:t>
      </w:r>
      <w:r w:rsidR="00B21F2A">
        <w:rPr>
          <w:rFonts w:ascii="Times New Roman" w:hAnsi="Times New Roman" w:cs="Times New Roman"/>
          <w:sz w:val="28"/>
          <w:szCs w:val="28"/>
        </w:rPr>
        <w:t xml:space="preserve"> </w:t>
      </w:r>
      <w:r w:rsidR="00B21F2A">
        <w:rPr>
          <w:sz w:val="28"/>
          <w:szCs w:val="28"/>
        </w:rPr>
        <w:t>(данные изъяты)</w:t>
      </w:r>
    </w:p>
    <w:p w:rsidR="006A68F8" w:rsidRPr="009239A0" w:rsidP="005F2B93">
      <w:pPr>
        <w:spacing w:after="0" w:line="240" w:lineRule="auto"/>
        <w:ind w:firstLine="567"/>
        <w:jc w:val="both"/>
        <w:rPr>
          <w:rStyle w:val="a"/>
          <w:rFonts w:ascii="Times New Roman" w:hAnsi="Times New Roman" w:cs="Times New Roman"/>
          <w:sz w:val="28"/>
          <w:szCs w:val="28"/>
        </w:rPr>
      </w:pPr>
    </w:p>
    <w:p w:rsidR="000A4469" w:rsidRPr="000A4469" w:rsidP="000A446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Pr="000A446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уководствуясь ст. ст.</w:t>
      </w:r>
      <w:r w:rsidRPr="000A4469">
        <w:rPr>
          <w:rFonts w:ascii="Times New Roman" w:eastAsia="Times New Roman" w:hAnsi="Times New Roman" w:cs="Times New Roman"/>
          <w:sz w:val="28"/>
          <w:szCs w:val="28"/>
        </w:rPr>
        <w:t xml:space="preserve"> 98, 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4469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0A446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0A4469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0A446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ст.ст. 30, 153, 154, 155, 157 Жилищного кодекса РФ, ст. 210 Гражданского Кодекса  РФ мировой судья                                           </w:t>
      </w:r>
    </w:p>
    <w:p w:rsidR="000A4469" w:rsidRPr="000A4469" w:rsidP="000A4469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469" w:rsidRPr="000A4469" w:rsidP="000A4469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469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0A4469" w:rsidRPr="000A4469" w:rsidP="000A4469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469" w:rsidRPr="000A4469" w:rsidP="000A446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4469">
        <w:rPr>
          <w:rFonts w:ascii="Times New Roman" w:hAnsi="Times New Roman" w:cs="Times New Roman"/>
          <w:sz w:val="28"/>
          <w:szCs w:val="28"/>
        </w:rPr>
        <w:t xml:space="preserve">       Иск Государственного унитарного </w:t>
      </w:r>
      <w:r w:rsidRPr="000A4469">
        <w:rPr>
          <w:rFonts w:ascii="Times New Roman" w:hAnsi="Times New Roman" w:cs="Times New Roman"/>
          <w:sz w:val="28"/>
          <w:szCs w:val="28"/>
        </w:rPr>
        <w:t>предприятия Республики Крым «Крымтеплокоммунэнерго» в г. Керчь в лице Филиала Государственного унитарного предприятия Республики Крым «Крымтеплокоммунэнерго» в г. Керчь  удовлетворить полностью.</w:t>
      </w:r>
    </w:p>
    <w:p w:rsidR="000A4469" w:rsidRPr="000A4469" w:rsidP="000A4469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0A4469">
        <w:rPr>
          <w:rFonts w:ascii="Times New Roman" w:eastAsia="Times New Roman" w:hAnsi="Times New Roman" w:cs="Times New Roman"/>
          <w:sz w:val="28"/>
          <w:szCs w:val="28"/>
        </w:rPr>
        <w:t xml:space="preserve">Взыскать с Алиева </w:t>
      </w:r>
      <w:r w:rsidRPr="000A4469">
        <w:rPr>
          <w:rFonts w:ascii="Times New Roman" w:eastAsia="Times New Roman" w:hAnsi="Times New Roman" w:cs="Times New Roman"/>
          <w:sz w:val="28"/>
          <w:szCs w:val="28"/>
        </w:rPr>
        <w:t>Исмета</w:t>
      </w:r>
      <w:r w:rsidRPr="000A44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4469">
        <w:rPr>
          <w:rFonts w:ascii="Times New Roman" w:eastAsia="Times New Roman" w:hAnsi="Times New Roman" w:cs="Times New Roman"/>
          <w:sz w:val="28"/>
          <w:szCs w:val="28"/>
        </w:rPr>
        <w:t>Завировича</w:t>
      </w:r>
      <w:r w:rsidRPr="000A446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21F2A">
        <w:rPr>
          <w:sz w:val="28"/>
          <w:szCs w:val="28"/>
        </w:rPr>
        <w:t>(данные изъяты)</w:t>
      </w:r>
      <w:r w:rsidR="00B21F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4469"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 w:rsidRPr="000A4469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</w:t>
      </w:r>
      <w:r w:rsidRPr="000A4469">
        <w:rPr>
          <w:rFonts w:ascii="Times New Roman" w:hAnsi="Times New Roman" w:cs="Times New Roman"/>
          <w:sz w:val="28"/>
          <w:szCs w:val="28"/>
        </w:rPr>
        <w:t xml:space="preserve">унэнерго» в г. Керчь в лице Филиала Государственного унитарного предприятия Республики Крым «Крымтеплокоммунэнерго» в г. Керчь  </w:t>
      </w:r>
      <w:r w:rsidRPr="000A4469">
        <w:rPr>
          <w:rFonts w:ascii="Times New Roman" w:hAnsi="Times New Roman" w:cs="Times New Roman"/>
          <w:sz w:val="28"/>
          <w:szCs w:val="28"/>
        </w:rPr>
        <w:t xml:space="preserve">( </w:t>
      </w:r>
      <w:r w:rsidRPr="000A4469">
        <w:rPr>
          <w:rFonts w:ascii="Times New Roman" w:hAnsi="Times New Roman" w:cs="Times New Roman"/>
          <w:sz w:val="28"/>
          <w:szCs w:val="28"/>
        </w:rPr>
        <w:t xml:space="preserve">Республика Крым, г. Керчь, ул. Кирова, 79-А) задолженность по коммунальной услуге – теплоснабжению за период времени </w:t>
      </w:r>
      <w:r w:rsidR="00B21F2A">
        <w:rPr>
          <w:rFonts w:ascii="Times New Roman" w:hAnsi="Times New Roman" w:cs="Times New Roman"/>
          <w:sz w:val="28"/>
          <w:szCs w:val="28"/>
        </w:rPr>
        <w:t xml:space="preserve"> </w:t>
      </w:r>
      <w:r w:rsidR="00B21F2A">
        <w:rPr>
          <w:sz w:val="28"/>
          <w:szCs w:val="28"/>
        </w:rPr>
        <w:t>(данные изъяты)</w:t>
      </w:r>
    </w:p>
    <w:p w:rsidR="000A4469" w:rsidRPr="000A4469" w:rsidP="000A4469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0A4469">
        <w:rPr>
          <w:rFonts w:ascii="Times New Roman" w:hAnsi="Times New Roman" w:cs="Times New Roman"/>
          <w:sz w:val="28"/>
          <w:szCs w:val="28"/>
        </w:rPr>
        <w:t xml:space="preserve">Взыскать  с </w:t>
      </w:r>
      <w:r w:rsidRPr="000A4469">
        <w:rPr>
          <w:rFonts w:ascii="Times New Roman" w:eastAsia="Times New Roman" w:hAnsi="Times New Roman" w:cs="Times New Roman"/>
          <w:sz w:val="28"/>
          <w:szCs w:val="28"/>
        </w:rPr>
        <w:t>Алиева Исмета Завировича</w:t>
      </w:r>
      <w:r w:rsidRPr="000A4469">
        <w:rPr>
          <w:rFonts w:ascii="Times New Roman" w:hAnsi="Times New Roman" w:cs="Times New Roman"/>
          <w:sz w:val="28"/>
          <w:szCs w:val="28"/>
        </w:rPr>
        <w:t xml:space="preserve"> в пользу Государственного у</w:t>
      </w:r>
      <w:r w:rsidRPr="000A4469">
        <w:rPr>
          <w:rFonts w:ascii="Times New Roman" w:hAnsi="Times New Roman" w:cs="Times New Roman"/>
          <w:sz w:val="28"/>
          <w:szCs w:val="28"/>
        </w:rPr>
        <w:t xml:space="preserve">нитарного предприятия Республики Крым «Крымтеплокоммунэнерго» в г. Керчь в лице Филиала Государственного унитарного предприятия Республики Крым «Крымтеплокоммунэнерго» в г. Керчь  расходы по оплате госпошлины в размере </w:t>
      </w:r>
      <w:r w:rsidR="00B21F2A">
        <w:rPr>
          <w:rFonts w:ascii="Times New Roman" w:hAnsi="Times New Roman" w:cs="Times New Roman"/>
          <w:sz w:val="28"/>
          <w:szCs w:val="28"/>
        </w:rPr>
        <w:t xml:space="preserve"> </w:t>
      </w:r>
      <w:r w:rsidR="00B21F2A">
        <w:rPr>
          <w:sz w:val="28"/>
          <w:szCs w:val="28"/>
        </w:rPr>
        <w:t>(данные изъяты)</w:t>
      </w:r>
    </w:p>
    <w:p w:rsidR="000A4469" w:rsidRPr="000A4469" w:rsidP="000A446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4469" w:rsidRPr="000A4469" w:rsidP="000A446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469">
        <w:rPr>
          <w:rFonts w:ascii="Times New Roman" w:eastAsia="Times New Roman" w:hAnsi="Times New Roman" w:cs="Times New Roman"/>
          <w:sz w:val="28"/>
          <w:szCs w:val="28"/>
        </w:rPr>
        <w:t>Разъяснить сторон</w:t>
      </w:r>
      <w:r w:rsidRPr="000A4469">
        <w:rPr>
          <w:rFonts w:ascii="Times New Roman" w:eastAsia="Times New Roman" w:hAnsi="Times New Roman" w:cs="Times New Roman"/>
          <w:sz w:val="28"/>
          <w:szCs w:val="28"/>
        </w:rPr>
        <w:t>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</w:t>
      </w:r>
      <w:r w:rsidRPr="000A4469">
        <w:rPr>
          <w:rFonts w:ascii="Times New Roman" w:eastAsia="Times New Roman" w:hAnsi="Times New Roman" w:cs="Times New Roman"/>
          <w:sz w:val="28"/>
          <w:szCs w:val="28"/>
        </w:rPr>
        <w:t xml:space="preserve">х в деле, их представителей заявления о составлении мотивированного решения суда, </w:t>
      </w:r>
      <w:r w:rsidRPr="000A4469">
        <w:rPr>
          <w:rFonts w:ascii="Times New Roman" w:eastAsia="Times New Roman" w:hAnsi="Times New Roman" w:cs="Times New Roman"/>
          <w:sz w:val="28"/>
          <w:szCs w:val="28"/>
        </w:rPr>
        <w:t>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</w:t>
      </w:r>
      <w:r w:rsidRPr="000A4469">
        <w:rPr>
          <w:rFonts w:ascii="Times New Roman" w:eastAsia="Times New Roman" w:hAnsi="Times New Roman" w:cs="Times New Roman"/>
          <w:sz w:val="28"/>
          <w:szCs w:val="28"/>
        </w:rPr>
        <w:t>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</w:t>
      </w:r>
      <w:r w:rsidRPr="000A4469">
        <w:rPr>
          <w:rFonts w:ascii="Times New Roman" w:eastAsia="Times New Roman" w:hAnsi="Times New Roman" w:cs="Times New Roman"/>
          <w:sz w:val="28"/>
          <w:szCs w:val="28"/>
        </w:rPr>
        <w:t xml:space="preserve">ступления от лиц, участвующих  в деле, их представителей заявления о составлении мотивированного решения. </w:t>
      </w:r>
    </w:p>
    <w:p w:rsidR="000A4469" w:rsidRPr="000A4469" w:rsidP="000A446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469">
        <w:rPr>
          <w:rFonts w:ascii="Times New Roman" w:eastAsia="Times New Roman" w:hAnsi="Times New Roman" w:cs="Times New Roman"/>
          <w:sz w:val="28"/>
          <w:szCs w:val="28"/>
        </w:rPr>
        <w:t>Решение суда может быть обжаловано в Ленинский районный суд Республики Крым через  мирового  судью</w:t>
      </w:r>
      <w:r w:rsidRPr="000A4469">
        <w:rPr>
          <w:rFonts w:ascii="Times New Roman" w:hAnsi="Times New Roman" w:cs="Times New Roman"/>
          <w:sz w:val="28"/>
          <w:szCs w:val="28"/>
        </w:rPr>
        <w:t xml:space="preserve">  судебного  участка № 61    Ленинского  судебного </w:t>
      </w:r>
      <w:r w:rsidRPr="000A4469">
        <w:rPr>
          <w:rFonts w:ascii="Times New Roman" w:hAnsi="Times New Roman" w:cs="Times New Roman"/>
          <w:sz w:val="28"/>
          <w:szCs w:val="28"/>
        </w:rPr>
        <w:t xml:space="preserve">  района</w:t>
      </w:r>
      <w:r w:rsidRPr="000A4469">
        <w:rPr>
          <w:rFonts w:ascii="Times New Roman" w:eastAsia="Times New Roman" w:hAnsi="Times New Roman" w:cs="Times New Roman"/>
          <w:sz w:val="28"/>
          <w:szCs w:val="28"/>
        </w:rPr>
        <w:t xml:space="preserve"> ( Ленинский муниципальный район) в течение месяца со дня его принятия.</w:t>
      </w:r>
    </w:p>
    <w:p w:rsidR="000A4469" w:rsidRPr="000A4469" w:rsidP="000A4469">
      <w:pPr>
        <w:shd w:val="clear" w:color="auto" w:fill="FFFFFF"/>
        <w:spacing w:line="208" w:lineRule="atLeast"/>
        <w:ind w:firstLine="54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4469">
        <w:rPr>
          <w:rFonts w:ascii="Times New Roman" w:hAnsi="Times New Roman" w:cs="Times New Roman"/>
          <w:color w:val="000000"/>
          <w:sz w:val="28"/>
          <w:szCs w:val="28"/>
        </w:rPr>
        <w:t>Мотивированное решение составлено 2</w:t>
      </w:r>
      <w:r w:rsidR="002E1AAA">
        <w:rPr>
          <w:rFonts w:ascii="Times New Roman" w:hAnsi="Times New Roman" w:cs="Times New Roman"/>
          <w:color w:val="000000"/>
          <w:sz w:val="28"/>
          <w:szCs w:val="28"/>
        </w:rPr>
        <w:t>0 сентября</w:t>
      </w:r>
      <w:r w:rsidRPr="000A4469">
        <w:rPr>
          <w:rFonts w:ascii="Times New Roman" w:hAnsi="Times New Roman" w:cs="Times New Roman"/>
          <w:color w:val="000000"/>
          <w:sz w:val="28"/>
          <w:szCs w:val="28"/>
        </w:rPr>
        <w:t xml:space="preserve"> 2021 года.</w:t>
      </w:r>
    </w:p>
    <w:p w:rsidR="000A4469" w:rsidRPr="000A4469" w:rsidP="000A4469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4469" w:rsidRPr="000A4469" w:rsidP="000A446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A4469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0A4469" w:rsidRPr="000A4469" w:rsidP="000A446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A4469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  </w:t>
      </w:r>
      <w:r w:rsidR="00C17645">
        <w:rPr>
          <w:rFonts w:ascii="Times New Roman" w:hAnsi="Times New Roman" w:cs="Times New Roman"/>
          <w:sz w:val="28"/>
          <w:szCs w:val="28"/>
        </w:rPr>
        <w:t>/подпись/</w:t>
      </w:r>
      <w:r w:rsidR="002E1AAA">
        <w:rPr>
          <w:rFonts w:ascii="Times New Roman" w:hAnsi="Times New Roman" w:cs="Times New Roman"/>
          <w:sz w:val="28"/>
          <w:szCs w:val="28"/>
        </w:rPr>
        <w:t xml:space="preserve"> </w:t>
      </w:r>
      <w:r w:rsidRPr="000A4469">
        <w:rPr>
          <w:rFonts w:ascii="Times New Roman" w:hAnsi="Times New Roman" w:cs="Times New Roman"/>
          <w:sz w:val="28"/>
          <w:szCs w:val="28"/>
        </w:rPr>
        <w:t xml:space="preserve">        И.В. Казарина    </w:t>
      </w:r>
    </w:p>
    <w:p w:rsidR="000A4469" w:rsidRPr="000A4469" w:rsidP="000A446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A4469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0A4469" w:rsidRPr="000A4469" w:rsidP="000A446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A4469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0A4469" w:rsidRPr="000A4469" w:rsidP="000A4469">
      <w:pPr>
        <w:rPr>
          <w:rFonts w:ascii="Times New Roman" w:hAnsi="Times New Roman" w:cs="Times New Roman"/>
          <w:sz w:val="28"/>
          <w:szCs w:val="28"/>
        </w:rPr>
      </w:pPr>
    </w:p>
    <w:p w:rsidR="000A4469" w:rsidRPr="000A4469" w:rsidP="000A4469">
      <w:pPr>
        <w:rPr>
          <w:rFonts w:ascii="Times New Roman" w:hAnsi="Times New Roman" w:cs="Times New Roman"/>
          <w:sz w:val="28"/>
          <w:szCs w:val="28"/>
        </w:rPr>
      </w:pPr>
    </w:p>
    <w:p w:rsidR="000A4469" w:rsidRPr="000A4469" w:rsidP="000A4469">
      <w:pPr>
        <w:rPr>
          <w:rFonts w:ascii="Times New Roman" w:hAnsi="Times New Roman" w:cs="Times New Roman"/>
          <w:sz w:val="28"/>
          <w:szCs w:val="28"/>
        </w:rPr>
      </w:pPr>
    </w:p>
    <w:p w:rsidR="00897B2F" w:rsidRPr="000A4469">
      <w:pPr>
        <w:rPr>
          <w:rFonts w:ascii="Times New Roman" w:hAnsi="Times New Roman" w:cs="Times New Roman"/>
          <w:sz w:val="28"/>
          <w:szCs w:val="28"/>
        </w:rPr>
      </w:pPr>
    </w:p>
    <w:sectPr w:rsidSect="001A3E01">
      <w:headerReference w:type="default" r:id="rId7"/>
      <w:pgSz w:w="11906" w:h="16838"/>
      <w:pgMar w:top="567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01527504"/>
      <w:docPartObj>
        <w:docPartGallery w:val="Page Numbers (Top of Page)"/>
        <w:docPartUnique/>
      </w:docPartObj>
    </w:sdtPr>
    <w:sdtContent>
      <w:p w:rsidR="001A3E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F2A">
          <w:rPr>
            <w:noProof/>
          </w:rPr>
          <w:t>10</w:t>
        </w:r>
        <w:r>
          <w:fldChar w:fldCharType="end"/>
        </w:r>
      </w:p>
    </w:sdtContent>
  </w:sdt>
  <w:p w:rsidR="001A3E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469"/>
    <w:rsid w:val="00025643"/>
    <w:rsid w:val="00040E18"/>
    <w:rsid w:val="00044B26"/>
    <w:rsid w:val="000453C6"/>
    <w:rsid w:val="0005050F"/>
    <w:rsid w:val="00080FC9"/>
    <w:rsid w:val="000A4469"/>
    <w:rsid w:val="000B0AA6"/>
    <w:rsid w:val="000C3187"/>
    <w:rsid w:val="000C52DC"/>
    <w:rsid w:val="000E7EA5"/>
    <w:rsid w:val="0010116A"/>
    <w:rsid w:val="00153E44"/>
    <w:rsid w:val="001A3E01"/>
    <w:rsid w:val="001D37F2"/>
    <w:rsid w:val="0020318D"/>
    <w:rsid w:val="002D5257"/>
    <w:rsid w:val="002E1AAA"/>
    <w:rsid w:val="00307198"/>
    <w:rsid w:val="00330497"/>
    <w:rsid w:val="003819C2"/>
    <w:rsid w:val="003C3579"/>
    <w:rsid w:val="003E06B1"/>
    <w:rsid w:val="004440B1"/>
    <w:rsid w:val="00474113"/>
    <w:rsid w:val="004B4829"/>
    <w:rsid w:val="005474BB"/>
    <w:rsid w:val="00567751"/>
    <w:rsid w:val="00587558"/>
    <w:rsid w:val="005E79D3"/>
    <w:rsid w:val="005F27E7"/>
    <w:rsid w:val="005F2B93"/>
    <w:rsid w:val="006042FC"/>
    <w:rsid w:val="0061572C"/>
    <w:rsid w:val="00643C59"/>
    <w:rsid w:val="0069389C"/>
    <w:rsid w:val="006A68F8"/>
    <w:rsid w:val="006C3921"/>
    <w:rsid w:val="006D513D"/>
    <w:rsid w:val="007003A7"/>
    <w:rsid w:val="00730337"/>
    <w:rsid w:val="007749C0"/>
    <w:rsid w:val="00787AB6"/>
    <w:rsid w:val="007C7D36"/>
    <w:rsid w:val="007D0519"/>
    <w:rsid w:val="007F1225"/>
    <w:rsid w:val="00826E8A"/>
    <w:rsid w:val="00844255"/>
    <w:rsid w:val="00862012"/>
    <w:rsid w:val="008639C4"/>
    <w:rsid w:val="008847ED"/>
    <w:rsid w:val="00886747"/>
    <w:rsid w:val="00894FF1"/>
    <w:rsid w:val="00897B2F"/>
    <w:rsid w:val="008C58FC"/>
    <w:rsid w:val="008D57D3"/>
    <w:rsid w:val="008E224D"/>
    <w:rsid w:val="009222D5"/>
    <w:rsid w:val="009239A0"/>
    <w:rsid w:val="00923FD7"/>
    <w:rsid w:val="00931279"/>
    <w:rsid w:val="009659AE"/>
    <w:rsid w:val="00991EFF"/>
    <w:rsid w:val="009A530A"/>
    <w:rsid w:val="009A7750"/>
    <w:rsid w:val="009E1685"/>
    <w:rsid w:val="00A047EA"/>
    <w:rsid w:val="00A54CA2"/>
    <w:rsid w:val="00A8188C"/>
    <w:rsid w:val="00AC5B35"/>
    <w:rsid w:val="00AE5812"/>
    <w:rsid w:val="00AF0644"/>
    <w:rsid w:val="00B21F2A"/>
    <w:rsid w:val="00B2253A"/>
    <w:rsid w:val="00B53738"/>
    <w:rsid w:val="00B61D7C"/>
    <w:rsid w:val="00B90DD6"/>
    <w:rsid w:val="00BC0830"/>
    <w:rsid w:val="00BD177E"/>
    <w:rsid w:val="00C11F4F"/>
    <w:rsid w:val="00C161AE"/>
    <w:rsid w:val="00C17645"/>
    <w:rsid w:val="00C860EF"/>
    <w:rsid w:val="00CB2F56"/>
    <w:rsid w:val="00CB592E"/>
    <w:rsid w:val="00CD49C7"/>
    <w:rsid w:val="00CF2B2C"/>
    <w:rsid w:val="00D4690F"/>
    <w:rsid w:val="00D56361"/>
    <w:rsid w:val="00E069F0"/>
    <w:rsid w:val="00E3468C"/>
    <w:rsid w:val="00EC4CDC"/>
    <w:rsid w:val="00EF11C2"/>
    <w:rsid w:val="00F31EA2"/>
    <w:rsid w:val="00F9266F"/>
    <w:rsid w:val="00FA1760"/>
    <w:rsid w:val="00FC2B34"/>
    <w:rsid w:val="00FC46CB"/>
    <w:rsid w:val="00FC5BA6"/>
    <w:rsid w:val="00FF28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0A4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0A44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A4469"/>
    <w:rPr>
      <w:sz w:val="26"/>
      <w:szCs w:val="26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0A4469"/>
    <w:pPr>
      <w:widowControl w:val="0"/>
      <w:shd w:val="clear" w:color="auto" w:fill="FFFFFF"/>
      <w:spacing w:after="0" w:line="312" w:lineRule="exact"/>
      <w:jc w:val="right"/>
    </w:pPr>
    <w:rPr>
      <w:sz w:val="26"/>
      <w:szCs w:val="26"/>
    </w:rPr>
  </w:style>
  <w:style w:type="character" w:customStyle="1" w:styleId="10">
    <w:name w:val="Основной текст Знак1"/>
    <w:basedOn w:val="DefaultParagraphFont"/>
    <w:uiPriority w:val="99"/>
    <w:semiHidden/>
    <w:rsid w:val="000A4469"/>
  </w:style>
  <w:style w:type="paragraph" w:customStyle="1" w:styleId="ConsPlusNormal">
    <w:name w:val="ConsPlusNormal"/>
    <w:rsid w:val="005F2B9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F2B93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1A3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A3E01"/>
  </w:style>
  <w:style w:type="paragraph" w:styleId="Footer">
    <w:name w:val="footer"/>
    <w:basedOn w:val="Normal"/>
    <w:link w:val="a1"/>
    <w:uiPriority w:val="99"/>
    <w:unhideWhenUsed/>
    <w:rsid w:val="001A3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A3E01"/>
  </w:style>
  <w:style w:type="paragraph" w:styleId="BalloonText">
    <w:name w:val="Balloon Text"/>
    <w:basedOn w:val="Normal"/>
    <w:link w:val="a2"/>
    <w:uiPriority w:val="99"/>
    <w:semiHidden/>
    <w:unhideWhenUsed/>
    <w:rsid w:val="001A3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A3E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A5C5A-7AEF-4A1F-8B62-1B750287C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