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29B" w:rsidRPr="0027729B" w:rsidP="002772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Дело № 2-61-</w:t>
      </w:r>
      <w:r w:rsidR="00706E4A">
        <w:rPr>
          <w:rFonts w:ascii="Times New Roman" w:hAnsi="Times New Roman" w:cs="Times New Roman"/>
          <w:sz w:val="28"/>
          <w:szCs w:val="28"/>
        </w:rPr>
        <w:t>640</w:t>
      </w:r>
      <w:r w:rsidRPr="0027729B">
        <w:rPr>
          <w:rFonts w:ascii="Times New Roman" w:hAnsi="Times New Roman" w:cs="Times New Roman"/>
          <w:sz w:val="28"/>
          <w:szCs w:val="28"/>
        </w:rPr>
        <w:t>/2021</w:t>
      </w:r>
    </w:p>
    <w:p w:rsidR="0027729B" w:rsidRPr="0027729B" w:rsidP="002772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7729B" w:rsidRPr="0027729B" w:rsidP="00277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9B" w:rsidRPr="0027729B" w:rsidP="00277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9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729B" w:rsidRPr="0027729B" w:rsidP="002772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7729B" w:rsidRPr="0027729B" w:rsidP="00277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9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сентября</w:t>
      </w:r>
      <w:r w:rsidRPr="0027729B">
        <w:rPr>
          <w:rFonts w:ascii="Times New Roman" w:hAnsi="Times New Roman" w:cs="Times New Roman"/>
          <w:sz w:val="28"/>
          <w:szCs w:val="28"/>
        </w:rPr>
        <w:t xml:space="preserve"> 2021  года                </w:t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</w:r>
      <w:r w:rsidRPr="0027729B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29B" w:rsidRPr="0027729B" w:rsidP="002772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06E4A" w:rsidP="00277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 мирового судьи судебного </w:t>
      </w:r>
    </w:p>
    <w:p w:rsidR="0027729B" w:rsidRPr="0027729B" w:rsidP="00277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№63 Османове О.С.,</w:t>
      </w:r>
    </w:p>
    <w:p w:rsidR="0027729B" w:rsidRPr="0027729B" w:rsidP="00277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с участием пред</w:t>
      </w:r>
      <w:r w:rsidR="00706E4A">
        <w:rPr>
          <w:rFonts w:ascii="Times New Roman" w:hAnsi="Times New Roman" w:cs="Times New Roman"/>
          <w:sz w:val="28"/>
          <w:szCs w:val="28"/>
        </w:rPr>
        <w:t>ставителя истца адвоката Кудрицкой Н.В.,</w:t>
      </w:r>
    </w:p>
    <w:p w:rsidR="0027729B" w:rsidRPr="0027729B" w:rsidP="002772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706E4A">
        <w:rPr>
          <w:rFonts w:ascii="Times New Roman" w:hAnsi="Times New Roman" w:cs="Times New Roman"/>
          <w:sz w:val="28"/>
          <w:szCs w:val="28"/>
        </w:rPr>
        <w:t xml:space="preserve">Громадского Андрея Леонидовича к Громадской Оксане Анатольевне о </w:t>
      </w:r>
      <w:r w:rsidRPr="0027729B">
        <w:rPr>
          <w:rFonts w:ascii="Times New Roman" w:hAnsi="Times New Roman" w:cs="Times New Roman"/>
          <w:sz w:val="28"/>
          <w:szCs w:val="28"/>
        </w:rPr>
        <w:t xml:space="preserve"> взыскании</w:t>
      </w:r>
      <w:r w:rsidR="00706E4A">
        <w:rPr>
          <w:rFonts w:ascii="Times New Roman" w:hAnsi="Times New Roman" w:cs="Times New Roman"/>
          <w:sz w:val="28"/>
          <w:szCs w:val="28"/>
        </w:rPr>
        <w:t xml:space="preserve"> оплаченной суммы коммунальных услуг</w:t>
      </w:r>
      <w:r w:rsidRPr="0027729B">
        <w:rPr>
          <w:rFonts w:ascii="Times New Roman" w:hAnsi="Times New Roman" w:cs="Times New Roman"/>
          <w:sz w:val="28"/>
          <w:szCs w:val="28"/>
        </w:rPr>
        <w:t>, -</w:t>
      </w:r>
    </w:p>
    <w:p w:rsidR="0027729B" w:rsidRPr="0027729B" w:rsidP="0027729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7729B" w:rsidRPr="0027729B" w:rsidP="002772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 88,</w:t>
      </w:r>
      <w:r w:rsidR="0070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r w:rsidR="0070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77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772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2772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 мировой судья                                           </w:t>
      </w:r>
    </w:p>
    <w:p w:rsidR="0027729B" w:rsidRPr="0027729B" w:rsidP="00277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9B" w:rsidRPr="0027729B" w:rsidP="00277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9B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7729B" w:rsidRPr="0027729B" w:rsidP="00277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9B" w:rsidRPr="0027729B" w:rsidP="00277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        Иск  </w:t>
      </w:r>
      <w:r w:rsidR="00706E4A">
        <w:rPr>
          <w:rFonts w:ascii="Times New Roman" w:hAnsi="Times New Roman" w:cs="Times New Roman"/>
          <w:sz w:val="28"/>
          <w:szCs w:val="28"/>
        </w:rPr>
        <w:t xml:space="preserve">Громадского Андрея Леонидовича </w:t>
      </w:r>
      <w:r w:rsidRPr="0027729B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706E4A" w:rsidP="00277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Анатольевны,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C434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Громадского</w:t>
      </w:r>
      <w:r w:rsidR="00C4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Леонидовича,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оплаченные коммунальные услуги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27729B" w:rsidP="0027729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>Взыскать  с</w:t>
      </w:r>
      <w:r w:rsidRPr="0027729B">
        <w:rPr>
          <w:rFonts w:ascii="Times New Roman" w:hAnsi="Times New Roman"/>
          <w:sz w:val="28"/>
          <w:szCs w:val="28"/>
        </w:rPr>
        <w:t xml:space="preserve"> </w:t>
      </w:r>
      <w:r w:rsidR="008959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Громадской Оксаны Анатольевны</w:t>
      </w:r>
      <w:r w:rsidRPr="0027729B" w:rsidR="0089594F">
        <w:rPr>
          <w:rFonts w:ascii="Times New Roman" w:hAnsi="Times New Roman" w:cs="Times New Roman"/>
          <w:sz w:val="28"/>
          <w:szCs w:val="28"/>
        </w:rPr>
        <w:t xml:space="preserve"> </w:t>
      </w:r>
      <w:r w:rsidRPr="0027729B">
        <w:rPr>
          <w:rFonts w:ascii="Times New Roman" w:hAnsi="Times New Roman" w:cs="Times New Roman"/>
          <w:sz w:val="28"/>
          <w:szCs w:val="28"/>
        </w:rPr>
        <w:t xml:space="preserve">в </w:t>
      </w:r>
      <w:r w:rsidR="0089594F">
        <w:rPr>
          <w:rFonts w:ascii="Times New Roman" w:hAnsi="Times New Roman" w:cs="Times New Roman"/>
          <w:sz w:val="28"/>
          <w:szCs w:val="28"/>
        </w:rPr>
        <w:t>пользу Громадского</w:t>
      </w:r>
      <w:r w:rsidRPr="0089594F" w:rsidR="008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Андрея Леонидовича судебные расходы: госпошлину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89594F" w:rsidP="0027729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7729B" w:rsidRPr="0027729B" w:rsidP="00277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авителей заявления о составлении мотивированного решения. </w:t>
      </w:r>
    </w:p>
    <w:p w:rsidR="0027729B" w:rsidRPr="0027729B" w:rsidP="00277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7729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месяца со дня его принятия.</w:t>
      </w:r>
    </w:p>
    <w:p w:rsidR="0027729B" w:rsidRPr="0027729B" w:rsidP="0027729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</w:t>
      </w:r>
      <w:r w:rsidR="008C77C5">
        <w:rPr>
          <w:rFonts w:ascii="Times New Roman" w:hAnsi="Times New Roman" w:cs="Times New Roman"/>
          <w:sz w:val="28"/>
          <w:szCs w:val="28"/>
        </w:rPr>
        <w:t>/подпись/</w:t>
      </w:r>
      <w:r w:rsidRPr="0027729B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27729B" w:rsidRPr="0027729B" w:rsidP="00277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729B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7729B" w:rsidRPr="0027729B" w:rsidP="0027729B">
      <w:pPr>
        <w:spacing w:line="240" w:lineRule="auto"/>
        <w:contextualSpacing/>
      </w:pPr>
      <w:r w:rsidRPr="0027729B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7729B" w:rsidRPr="0027729B" w:rsidP="0027729B"/>
    <w:p w:rsidR="0027729B" w:rsidRPr="0027729B" w:rsidP="0027729B"/>
    <w:p w:rsidR="0027729B" w:rsidRPr="0027729B" w:rsidP="0027729B"/>
    <w:p w:rsidR="0027729B" w:rsidRPr="0027729B" w:rsidP="0027729B"/>
    <w:p w:rsidR="0027729B" w:rsidRPr="0027729B" w:rsidP="0027729B"/>
    <w:p w:rsidR="0027729B" w:rsidRPr="0027729B" w:rsidP="0027729B"/>
    <w:p w:rsidR="001D55A0" w:rsidRPr="0027729B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9B"/>
    <w:rsid w:val="001D55A0"/>
    <w:rsid w:val="0027729B"/>
    <w:rsid w:val="00706E4A"/>
    <w:rsid w:val="0089594F"/>
    <w:rsid w:val="008C77C5"/>
    <w:rsid w:val="00C43408"/>
    <w:rsid w:val="00CB7197"/>
    <w:rsid w:val="00F429E0"/>
    <w:rsid w:val="00FC3B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