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954A2" w:rsidRPr="008E1B07" w:rsidP="00F954A2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2197A">
        <w:rPr>
          <w:rFonts w:ascii="Times New Roman" w:hAnsi="Times New Roman" w:cs="Times New Roman"/>
          <w:sz w:val="28"/>
          <w:szCs w:val="28"/>
        </w:rPr>
        <w:t>Дело № 2</w:t>
      </w:r>
      <w:r w:rsidRPr="008E1B07">
        <w:rPr>
          <w:rFonts w:ascii="Times New Roman" w:hAnsi="Times New Roman" w:cs="Times New Roman"/>
          <w:sz w:val="28"/>
          <w:szCs w:val="28"/>
        </w:rPr>
        <w:t>-61-</w:t>
      </w:r>
      <w:r w:rsidR="00985399">
        <w:rPr>
          <w:rFonts w:ascii="Times New Roman" w:hAnsi="Times New Roman" w:cs="Times New Roman"/>
          <w:sz w:val="28"/>
          <w:szCs w:val="28"/>
        </w:rPr>
        <w:t>734</w:t>
      </w:r>
      <w:r w:rsidRPr="008E1B07">
        <w:rPr>
          <w:rFonts w:ascii="Times New Roman" w:hAnsi="Times New Roman" w:cs="Times New Roman"/>
          <w:sz w:val="28"/>
          <w:szCs w:val="28"/>
        </w:rPr>
        <w:t>/2021</w:t>
      </w:r>
    </w:p>
    <w:p w:rsidR="00F954A2" w:rsidRPr="0092197A" w:rsidP="00F954A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54A2" w:rsidRPr="00897E54" w:rsidP="00F954A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ЗАОЧНОЕ </w:t>
      </w:r>
      <w:r w:rsidRPr="00897E54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F954A2" w:rsidRPr="00897E54" w:rsidP="00F954A2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F954A2" w:rsidP="00F954A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F954A2" w:rsidP="00F954A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954A2" w:rsidRPr="00897E54" w:rsidP="00F954A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 сентября  2021</w:t>
      </w:r>
      <w:r w:rsidRPr="00897E54">
        <w:rPr>
          <w:rFonts w:ascii="Times New Roman" w:hAnsi="Times New Roman" w:cs="Times New Roman"/>
          <w:sz w:val="28"/>
          <w:szCs w:val="28"/>
        </w:rPr>
        <w:t xml:space="preserve"> года                </w:t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  <w:t xml:space="preserve">п. </w:t>
      </w:r>
      <w:r w:rsidRPr="00897E54">
        <w:rPr>
          <w:rFonts w:ascii="Times New Roman" w:hAnsi="Times New Roman" w:cs="Times New Roman"/>
          <w:sz w:val="28"/>
          <w:szCs w:val="28"/>
        </w:rPr>
        <w:t>Ленино</w:t>
      </w:r>
    </w:p>
    <w:p w:rsidR="00F954A2" w:rsidRPr="002F54F0" w:rsidP="00F954A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954A2" w:rsidP="00F954A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954A2" w:rsidRPr="00985399" w:rsidP="00F954A2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5399">
        <w:rPr>
          <w:rFonts w:ascii="Times New Roman" w:hAnsi="Times New Roman" w:cs="Times New Roman"/>
          <w:sz w:val="28"/>
          <w:szCs w:val="28"/>
        </w:rPr>
        <w:t xml:space="preserve">Мировой судья   судебного участка № 61  Ленинского судебного района  (Ленинский муниципальный район) Республики </w:t>
      </w:r>
      <w:r w:rsidRPr="00985399">
        <w:rPr>
          <w:rFonts w:ascii="Times New Roman" w:hAnsi="Times New Roman" w:cs="Times New Roman"/>
          <w:sz w:val="28"/>
          <w:szCs w:val="28"/>
        </w:rPr>
        <w:t>Крым Казарина И.В.</w:t>
      </w:r>
    </w:p>
    <w:p w:rsidR="00F954A2" w:rsidRPr="00985399" w:rsidP="00F954A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5399">
        <w:rPr>
          <w:rFonts w:ascii="Times New Roman" w:hAnsi="Times New Roman" w:cs="Times New Roman"/>
          <w:sz w:val="28"/>
          <w:szCs w:val="28"/>
        </w:rPr>
        <w:t xml:space="preserve">при секретаре судебного заседания мирового судьи </w:t>
      </w:r>
    </w:p>
    <w:p w:rsidR="00F954A2" w:rsidRPr="00985399" w:rsidP="00F954A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5399">
        <w:rPr>
          <w:rFonts w:ascii="Times New Roman" w:hAnsi="Times New Roman" w:cs="Times New Roman"/>
          <w:sz w:val="28"/>
          <w:szCs w:val="28"/>
        </w:rPr>
        <w:t>судебного участка №62 Костенко А.В.,</w:t>
      </w:r>
    </w:p>
    <w:p w:rsidR="00F954A2" w:rsidRPr="00985399" w:rsidP="00F954A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5399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в зале суда п. Ленино гражданское дело по иску  Общества с ограниченной ответственностью «Интек» к Максудову </w:t>
      </w:r>
      <w:r w:rsidRPr="00985399">
        <w:rPr>
          <w:rFonts w:ascii="Times New Roman" w:hAnsi="Times New Roman" w:cs="Times New Roman"/>
          <w:sz w:val="28"/>
          <w:szCs w:val="28"/>
        </w:rPr>
        <w:t>Алиму Велитовичу о взыскании задолженности по договору займа, -</w:t>
      </w:r>
    </w:p>
    <w:p w:rsidR="00F954A2" w:rsidRPr="000A11A5" w:rsidP="00F954A2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85399">
        <w:rPr>
          <w:rFonts w:ascii="Times New Roman" w:hAnsi="Times New Roman" w:cs="Times New Roman"/>
          <w:sz w:val="28"/>
          <w:szCs w:val="28"/>
        </w:rPr>
        <w:t xml:space="preserve">  </w:t>
      </w:r>
      <w:r w:rsidRPr="0098539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руководствуясь</w:t>
      </w:r>
      <w:r w:rsidRPr="00E36D8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ст. 94, 98, ст.</w:t>
      </w:r>
      <w:r w:rsidRPr="00E36D8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E36D8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194</w:t>
        </w:r>
      </w:hyperlink>
      <w:r w:rsidRPr="00E36D8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199, </w:t>
        </w:r>
        <w:r w:rsidRPr="00E36D8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233-235</w:t>
        </w:r>
        <w:r w:rsidRPr="002F54F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ГПК РФ</w:t>
        </w:r>
      </w:hyperlink>
      <w:r w:rsidRPr="002F54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ст. ст. 307,  308, 309, 310,  807</w:t>
      </w:r>
      <w:r w:rsidRPr="002E428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-810 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Гражданского Кодекса  РФ мировой судья  </w:t>
      </w:r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                              </w:t>
      </w:r>
    </w:p>
    <w:p w:rsidR="00F954A2" w:rsidRPr="000A11A5" w:rsidP="00F954A2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54A2" w:rsidRPr="00897E54" w:rsidP="00F954A2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</w:t>
      </w:r>
      <w:r w:rsidRPr="00897E54">
        <w:rPr>
          <w:rFonts w:ascii="Times New Roman" w:hAnsi="Times New Roman" w:cs="Times New Roman"/>
          <w:b/>
          <w:sz w:val="28"/>
          <w:szCs w:val="28"/>
        </w:rPr>
        <w:t xml:space="preserve"> Е Ш И Л :</w:t>
      </w:r>
    </w:p>
    <w:p w:rsidR="00F954A2" w:rsidRPr="00897E54" w:rsidP="00F954A2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54A2" w:rsidRPr="00897E54" w:rsidP="00F954A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       Иск</w:t>
      </w:r>
      <w:r w:rsidR="00985399">
        <w:rPr>
          <w:rFonts w:ascii="Times New Roman" w:hAnsi="Times New Roman" w:cs="Times New Roman"/>
          <w:sz w:val="28"/>
          <w:szCs w:val="28"/>
        </w:rPr>
        <w:t xml:space="preserve"> </w:t>
      </w:r>
      <w:r w:rsidRPr="00985399" w:rsidR="00985399">
        <w:rPr>
          <w:rFonts w:ascii="Times New Roman" w:hAnsi="Times New Roman" w:cs="Times New Roman"/>
          <w:sz w:val="28"/>
          <w:szCs w:val="28"/>
        </w:rPr>
        <w:t>Общества с ограниченной ответственностью «Интек»</w:t>
      </w:r>
      <w:r w:rsidR="00985399">
        <w:rPr>
          <w:rFonts w:ascii="Times New Roman" w:hAnsi="Times New Roman" w:cs="Times New Roman"/>
          <w:sz w:val="28"/>
          <w:szCs w:val="28"/>
        </w:rPr>
        <w:t xml:space="preserve"> </w:t>
      </w:r>
      <w:r w:rsidRPr="00897E54">
        <w:rPr>
          <w:rFonts w:ascii="Times New Roman" w:hAnsi="Times New Roman" w:cs="Times New Roman"/>
          <w:sz w:val="28"/>
          <w:szCs w:val="28"/>
        </w:rPr>
        <w:t>удовлетворить полностью.</w:t>
      </w:r>
    </w:p>
    <w:p w:rsidR="00F954A2" w:rsidP="00F954A2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9853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Максудова </w:t>
      </w:r>
      <w:r w:rsidR="00985399">
        <w:rPr>
          <w:rFonts w:ascii="Times New Roman" w:eastAsia="Times New Roman" w:hAnsi="Times New Roman" w:cs="Times New Roman"/>
          <w:sz w:val="28"/>
          <w:szCs w:val="28"/>
          <w:lang w:eastAsia="ru-RU"/>
        </w:rPr>
        <w:t>Алима</w:t>
      </w:r>
      <w:r w:rsidR="009853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85399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Велитовича</w:t>
      </w:r>
      <w:r w:rsidR="009853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sz w:val="28"/>
          <w:szCs w:val="28"/>
        </w:rPr>
        <w:t>(данные изъяты)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853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пользу </w:t>
      </w:r>
      <w:r w:rsidRPr="00E021AD">
        <w:rPr>
          <w:rFonts w:ascii="Times New Roman" w:hAnsi="Times New Roman" w:cs="Times New Roman"/>
          <w:sz w:val="28"/>
          <w:szCs w:val="28"/>
        </w:rPr>
        <w:t xml:space="preserve">Общества с ограниченной ответственностью </w:t>
      </w:r>
      <w:r w:rsidR="00985399">
        <w:rPr>
          <w:rFonts w:ascii="Times New Roman" w:hAnsi="Times New Roman" w:cs="Times New Roman"/>
          <w:sz w:val="28"/>
          <w:szCs w:val="28"/>
        </w:rPr>
        <w:t>«</w:t>
      </w:r>
      <w:r w:rsidR="005F306D">
        <w:rPr>
          <w:rFonts w:ascii="Times New Roman" w:hAnsi="Times New Roman" w:cs="Times New Roman"/>
          <w:sz w:val="28"/>
          <w:szCs w:val="28"/>
        </w:rPr>
        <w:t>Интек»</w:t>
      </w:r>
      <w:r w:rsidR="00BB1DAB">
        <w:rPr>
          <w:rFonts w:ascii="Times New Roman" w:hAnsi="Times New Roman" w:cs="Times New Roman"/>
          <w:sz w:val="28"/>
          <w:szCs w:val="28"/>
        </w:rPr>
        <w:t xml:space="preserve"> (юридический адрес: 350075, Краснодарский край, г. Краснодар, ул. Им. Селезнева, дом 4/3 пом.15, почтовый адрес: 350075, г. Краснодар, а/я 4455, ИНН 2312280830, ОГРН 1192375017757 </w:t>
      </w:r>
      <w:r>
        <w:rPr>
          <w:rFonts w:ascii="Times New Roman" w:hAnsi="Times New Roman" w:cs="Times New Roman"/>
          <w:sz w:val="28"/>
          <w:szCs w:val="28"/>
        </w:rPr>
        <w:t xml:space="preserve">задолженность по договору </w:t>
      </w:r>
      <w:r w:rsidR="00BB1DAB">
        <w:rPr>
          <w:rFonts w:ascii="Times New Roman" w:hAnsi="Times New Roman" w:cs="Times New Roman"/>
          <w:sz w:val="28"/>
          <w:szCs w:val="28"/>
        </w:rPr>
        <w:t xml:space="preserve">потребительского </w:t>
      </w:r>
      <w:r>
        <w:rPr>
          <w:rFonts w:ascii="Times New Roman" w:hAnsi="Times New Roman" w:cs="Times New Roman"/>
          <w:sz w:val="28"/>
          <w:szCs w:val="28"/>
        </w:rPr>
        <w:t xml:space="preserve">займа  </w:t>
      </w:r>
      <w:r>
        <w:rPr>
          <w:sz w:val="28"/>
          <w:szCs w:val="28"/>
        </w:rPr>
        <w:t>(данные изъяты)</w:t>
      </w:r>
    </w:p>
    <w:p w:rsidR="00BB1DAB" w:rsidP="00F954A2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Максуд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 Алима Велитовича в пользу </w:t>
      </w:r>
      <w:r w:rsidRPr="00E021AD">
        <w:rPr>
          <w:rFonts w:ascii="Times New Roman" w:hAnsi="Times New Roman" w:cs="Times New Roman"/>
          <w:sz w:val="28"/>
          <w:szCs w:val="28"/>
        </w:rPr>
        <w:t xml:space="preserve">Общества с ограниченной ответственностью </w:t>
      </w:r>
      <w:r>
        <w:rPr>
          <w:rFonts w:ascii="Times New Roman" w:hAnsi="Times New Roman" w:cs="Times New Roman"/>
          <w:sz w:val="28"/>
          <w:szCs w:val="28"/>
        </w:rPr>
        <w:t xml:space="preserve">«Интек» расходы по оплате юридических услуг в размере  </w:t>
      </w:r>
      <w:r>
        <w:rPr>
          <w:sz w:val="28"/>
          <w:szCs w:val="28"/>
        </w:rPr>
        <w:t>(данные изъяты)</w:t>
      </w:r>
    </w:p>
    <w:p w:rsidR="00BB1DAB" w:rsidP="00F954A2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</w:p>
    <w:p w:rsidR="00F954A2" w:rsidRPr="00897E54" w:rsidP="00F954A2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7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Разъяснить сторонам, чт</w:t>
      </w:r>
      <w:r w:rsidRPr="00897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в соответствии со ст. 199 ГПК РФ  Мировой судья может не составлять мотивированное решение суда по рассмотренному им делу.  </w:t>
      </w:r>
      <w:r w:rsidRPr="00897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Мировой судья обязан составить мотивированное решение суда по рассмотренному им делу в случае поступления от лиц, участвующих в де</w:t>
      </w:r>
      <w:r w:rsidRPr="00897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</w:t>
      </w:r>
      <w:r w:rsidRPr="00897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и;</w:t>
      </w:r>
      <w:r w:rsidRPr="00897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Мировой судья составляет мотивированное решение суда в течение пяти дней со дня поступле</w:t>
      </w:r>
      <w:r w:rsidRPr="00897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ния от лиц, участвующих  в деле, их представителей заявления о составлении мотивированного решения. </w:t>
      </w:r>
    </w:p>
    <w:p w:rsidR="00F954A2" w:rsidP="00F954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ему копии этого </w:t>
      </w:r>
      <w:r>
        <w:rPr>
          <w:rFonts w:ascii="Times New Roman" w:hAnsi="Times New Roman" w:cs="Times New Roman"/>
          <w:sz w:val="28"/>
          <w:szCs w:val="28"/>
        </w:rPr>
        <w:t>решения.</w:t>
      </w:r>
    </w:p>
    <w:p w:rsidR="00F954A2" w:rsidP="00F954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Ответчиком заочное решение суда может быть обжаловано </w:t>
      </w:r>
      <w:r>
        <w:rPr>
          <w:rFonts w:ascii="Times New Roman" w:hAnsi="Times New Roman" w:cs="Times New Roman"/>
          <w:sz w:val="28"/>
          <w:szCs w:val="28"/>
        </w:rPr>
        <w:t>в апелляционном порядке в течение одного месяца со дня вынесения определения суда об отказе в удовлетворении</w:t>
      </w:r>
      <w:r>
        <w:rPr>
          <w:rFonts w:ascii="Times New Roman" w:hAnsi="Times New Roman" w:cs="Times New Roman"/>
          <w:sz w:val="28"/>
          <w:szCs w:val="28"/>
        </w:rPr>
        <w:t xml:space="preserve"> заявления об отмене этого решения суда.</w:t>
      </w:r>
    </w:p>
    <w:p w:rsidR="00F954A2" w:rsidP="00F954A2">
      <w:pPr>
        <w:pStyle w:val="BodyText"/>
        <w:shd w:val="clear" w:color="auto" w:fill="auto"/>
        <w:spacing w:line="240" w:lineRule="auto"/>
        <w:ind w:right="40"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Иными лицами, участвующими в деле, а также </w:t>
      </w:r>
      <w:r>
        <w:rPr>
          <w:sz w:val="28"/>
          <w:szCs w:val="28"/>
        </w:rPr>
        <w:t xml:space="preserve">лицами, которые не были </w:t>
      </w:r>
      <w:r w:rsidRPr="007A6303">
        <w:rPr>
          <w:sz w:val="28"/>
          <w:szCs w:val="28"/>
        </w:rPr>
        <w:t>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Ленинский районный суд Республики Крым через  мирового  судью  судебног</w:t>
      </w:r>
      <w:r w:rsidRPr="007A6303">
        <w:rPr>
          <w:sz w:val="28"/>
          <w:szCs w:val="28"/>
        </w:rPr>
        <w:t xml:space="preserve">о  участка № 61    Ленинского  судебного   района </w:t>
      </w:r>
      <w:r w:rsidRPr="007A6303">
        <w:rPr>
          <w:sz w:val="28"/>
          <w:szCs w:val="28"/>
        </w:rPr>
        <w:t xml:space="preserve">( </w:t>
      </w:r>
      <w:r w:rsidRPr="007A6303">
        <w:rPr>
          <w:sz w:val="28"/>
          <w:szCs w:val="28"/>
        </w:rPr>
        <w:t xml:space="preserve">Ленинский муниципальный район)  в течение одного месяца по истечении срока подачи ответчиком заявления об отмене этого решения суда, а в случае, если </w:t>
      </w:r>
      <w:r>
        <w:rPr>
          <w:sz w:val="28"/>
          <w:szCs w:val="28"/>
        </w:rPr>
        <w:t>такое заявление подано, - в течение одного месяца со д</w:t>
      </w:r>
      <w:r>
        <w:rPr>
          <w:sz w:val="28"/>
          <w:szCs w:val="28"/>
        </w:rPr>
        <w:t>ня вынесения определения суда об отказе в удовлетворении этого заявления.</w:t>
      </w:r>
    </w:p>
    <w:p w:rsidR="00F954A2" w:rsidP="00F954A2">
      <w:pPr>
        <w:pStyle w:val="BodyText"/>
        <w:shd w:val="clear" w:color="auto" w:fill="auto"/>
        <w:spacing w:line="240" w:lineRule="auto"/>
        <w:ind w:right="40" w:firstLine="720"/>
        <w:contextualSpacing/>
        <w:jc w:val="both"/>
        <w:rPr>
          <w:sz w:val="28"/>
          <w:szCs w:val="28"/>
        </w:rPr>
      </w:pPr>
    </w:p>
    <w:p w:rsidR="00F954A2" w:rsidRPr="007A6303" w:rsidP="00F954A2">
      <w:pPr>
        <w:pStyle w:val="BodyText"/>
        <w:shd w:val="clear" w:color="auto" w:fill="auto"/>
        <w:spacing w:line="240" w:lineRule="auto"/>
        <w:ind w:right="40" w:firstLine="720"/>
        <w:contextualSpacing/>
        <w:jc w:val="both"/>
        <w:rPr>
          <w:color w:val="FF0000"/>
          <w:sz w:val="28"/>
          <w:szCs w:val="28"/>
        </w:rPr>
      </w:pPr>
      <w:r w:rsidRPr="007A6303">
        <w:rPr>
          <w:color w:val="FF0000"/>
          <w:sz w:val="28"/>
          <w:szCs w:val="28"/>
        </w:rPr>
        <w:t xml:space="preserve">  </w:t>
      </w:r>
    </w:p>
    <w:p w:rsidR="00F954A2" w:rsidRPr="00897E54" w:rsidP="00F954A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Мировой судья   судебного участка </w:t>
      </w:r>
    </w:p>
    <w:p w:rsidR="00F954A2" w:rsidRPr="00897E54" w:rsidP="00F954A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№61 Ленинского судебного района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6C3B79">
        <w:rPr>
          <w:rFonts w:ascii="Times New Roman" w:hAnsi="Times New Roman" w:cs="Times New Roman"/>
          <w:sz w:val="28"/>
          <w:szCs w:val="28"/>
        </w:rPr>
        <w:t>/подпись/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897E54">
        <w:rPr>
          <w:rFonts w:ascii="Times New Roman" w:hAnsi="Times New Roman" w:cs="Times New Roman"/>
          <w:sz w:val="28"/>
          <w:szCs w:val="28"/>
        </w:rPr>
        <w:t xml:space="preserve">    И.В. Казарина    </w:t>
      </w:r>
    </w:p>
    <w:p w:rsidR="00F954A2" w:rsidRPr="00897E54" w:rsidP="00F954A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(Ленинский муниципальный район) </w:t>
      </w:r>
    </w:p>
    <w:p w:rsidR="00ED1F3F" w:rsidP="006C3B79">
      <w:pPr>
        <w:spacing w:line="240" w:lineRule="auto"/>
        <w:contextualSpacing/>
      </w:pPr>
      <w:r w:rsidRPr="00897E54">
        <w:rPr>
          <w:rFonts w:ascii="Times New Roman" w:hAnsi="Times New Roman" w:cs="Times New Roman"/>
          <w:sz w:val="28"/>
          <w:szCs w:val="28"/>
        </w:rPr>
        <w:t>Республики Крым</w:t>
      </w:r>
    </w:p>
    <w:sectPr w:rsidSect="009374C0">
      <w:pgSz w:w="11906" w:h="16838"/>
      <w:pgMar w:top="284" w:right="851" w:bottom="99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4A2"/>
    <w:rsid w:val="000A11A5"/>
    <w:rsid w:val="002D4AFE"/>
    <w:rsid w:val="002E4286"/>
    <w:rsid w:val="002F54F0"/>
    <w:rsid w:val="005F306D"/>
    <w:rsid w:val="006C3B79"/>
    <w:rsid w:val="007A6303"/>
    <w:rsid w:val="00897E54"/>
    <w:rsid w:val="008E1B07"/>
    <w:rsid w:val="0092197A"/>
    <w:rsid w:val="00985399"/>
    <w:rsid w:val="00B25376"/>
    <w:rsid w:val="00BB1DAB"/>
    <w:rsid w:val="00E021AD"/>
    <w:rsid w:val="00E36D8B"/>
    <w:rsid w:val="00ED1F3F"/>
    <w:rsid w:val="00F954A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54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F954A2"/>
    <w:pPr>
      <w:widowControl w:val="0"/>
      <w:shd w:val="clear" w:color="auto" w:fill="FFFFFF"/>
      <w:spacing w:after="0" w:line="312" w:lineRule="exact"/>
      <w:jc w:val="right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F954A2"/>
    <w:rPr>
      <w:rFonts w:ascii="Times New Roman" w:eastAsia="Times New Roman" w:hAnsi="Times New Roman" w:cs="Times New Roman"/>
      <w:sz w:val="26"/>
      <w:szCs w:val="26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4/?marker=fdoctlaw" TargetMode="Externa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