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511F" w:rsidP="00FB2F5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9F4BA8">
        <w:rPr>
          <w:rFonts w:ascii="Times New Roman" w:hAnsi="Times New Roman" w:cs="Times New Roman"/>
          <w:sz w:val="28"/>
          <w:szCs w:val="28"/>
        </w:rPr>
        <w:t>747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FB2F5E" w:rsidRPr="00296172" w:rsidP="00FB2F5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96172">
        <w:rPr>
          <w:rFonts w:ascii="Times New Roman" w:hAnsi="Times New Roman" w:cs="Times New Roman"/>
          <w:sz w:val="28"/>
          <w:szCs w:val="28"/>
        </w:rPr>
        <w:t>0061-01-2020-001416-84</w:t>
      </w:r>
    </w:p>
    <w:p w:rsidR="00C4511F" w:rsidP="00C451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11F" w:rsidRPr="00897E54" w:rsidP="00C451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511F" w:rsidRPr="00897E54" w:rsidP="00C451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4511F" w:rsidP="00C4511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4511F" w:rsidP="00C451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511F" w:rsidRPr="00897E54" w:rsidP="00C451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октября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4511F" w:rsidRPr="00897E54" w:rsidP="00C451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511F" w:rsidRPr="00897E54" w:rsidP="00C4511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C4511F" w:rsidP="00C451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9F4BA8">
        <w:rPr>
          <w:rFonts w:ascii="Times New Roman" w:hAnsi="Times New Roman" w:cs="Times New Roman"/>
          <w:sz w:val="28"/>
          <w:szCs w:val="28"/>
        </w:rPr>
        <w:t>секретаре Ковальчук Д.В.,</w:t>
      </w:r>
    </w:p>
    <w:p w:rsidR="00C4511F" w:rsidP="00C451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- помощника военного прокурора 41 военной прокуратуры гарнизона, войсковая часть 32002 Шишова А.О.</w:t>
      </w:r>
    </w:p>
    <w:p w:rsidR="00C4511F" w:rsidP="00C451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Афанасенко А.В..</w:t>
      </w:r>
    </w:p>
    <w:p w:rsidR="00C4511F" w:rsidP="00C451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>рассмотр</w:t>
      </w:r>
      <w:r w:rsidRPr="000A11A5">
        <w:rPr>
          <w:rFonts w:ascii="Times New Roman" w:hAnsi="Times New Roman" w:cs="Times New Roman"/>
          <w:sz w:val="28"/>
          <w:szCs w:val="28"/>
        </w:rPr>
        <w:t xml:space="preserve">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Военного прокурора-войсковая часть 32002 в интересах Российской Федерации к </w:t>
      </w:r>
      <w:r w:rsidR="009F4BA8">
        <w:rPr>
          <w:rFonts w:ascii="Times New Roman" w:hAnsi="Times New Roman" w:cs="Times New Roman"/>
          <w:sz w:val="28"/>
          <w:szCs w:val="28"/>
        </w:rPr>
        <w:t xml:space="preserve">Афанасенко Артему Владимировичу </w:t>
      </w:r>
      <w:r>
        <w:rPr>
          <w:rFonts w:ascii="Times New Roman" w:hAnsi="Times New Roman" w:cs="Times New Roman"/>
          <w:sz w:val="28"/>
          <w:szCs w:val="28"/>
        </w:rPr>
        <w:t xml:space="preserve">о возмещении ущерба, причиненного незаконным выловом водных </w:t>
      </w:r>
      <w:r>
        <w:rPr>
          <w:rFonts w:ascii="Times New Roman" w:hAnsi="Times New Roman" w:cs="Times New Roman"/>
          <w:sz w:val="28"/>
          <w:szCs w:val="28"/>
        </w:rPr>
        <w:t>биоресурсов, -</w:t>
      </w:r>
    </w:p>
    <w:p w:rsidR="00C4511F" w:rsidRPr="000A11A5" w:rsidP="00C451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511F" w:rsidRPr="000A11A5" w:rsidP="00C4511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4511F" w:rsidRPr="000A11A5" w:rsidP="00C4511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11F" w:rsidRPr="00897E54" w:rsidP="00C4511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4511F" w:rsidRPr="00897E54" w:rsidP="00C4511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11F" w:rsidRPr="00897E54" w:rsidP="00C451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Военного прокурора-войсковая</w:t>
      </w:r>
      <w:r>
        <w:rPr>
          <w:rFonts w:ascii="Times New Roman" w:hAnsi="Times New Roman" w:cs="Times New Roman"/>
          <w:sz w:val="28"/>
          <w:szCs w:val="28"/>
        </w:rPr>
        <w:t xml:space="preserve"> часть 32002 в интересах Российской Федерации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9F4BA8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Афанасенко Артема Владимировича,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4BA8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доход федерального бюджета (Наименование получателя: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УФК по Республике Крым (ПУ ФСБ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Республике Крым,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04751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00790), номер счета 40101810335100010001,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Республики Крым,  г. Симферополь, БИК 043510001, ИНН 9102002290, КПП 910201001, ОКТМО 35701000, КБК 18911601081019000140, назначение платежа: взыскание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ущерба) ущерб, причиненный водным биологическим ресурсам РФ в размере  </w:t>
      </w:r>
      <w:r>
        <w:rPr>
          <w:sz w:val="28"/>
          <w:szCs w:val="28"/>
        </w:rPr>
        <w:t>(данные изъяты)</w:t>
      </w:r>
    </w:p>
    <w:p w:rsidR="00C4511F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F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Афанасенко Артема Владимировича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</w:t>
      </w:r>
      <w:r w:rsidR="009F4BA8">
        <w:rPr>
          <w:rFonts w:ascii="Times New Roman" w:eastAsia="Times New Roman" w:hAnsi="Times New Roman" w:cs="Times New Roman"/>
          <w:sz w:val="28"/>
          <w:szCs w:val="28"/>
          <w:lang w:eastAsia="ru-RU"/>
        </w:rPr>
        <w:t>816 руб. 50 коп</w:t>
      </w:r>
      <w:r w:rsidR="009F4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F4B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осемьсот шестнадцать рублей 50 копеек). </w:t>
      </w:r>
    </w:p>
    <w:p w:rsidR="00C4511F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11F" w:rsidRPr="00215B72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4511F" w:rsidRPr="00215B72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C4511F" w:rsidP="00C4511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11F" w:rsidRPr="00897E54" w:rsidP="00C4511F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11F" w:rsidP="00C451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C4511F" w:rsidRPr="00897E54" w:rsidP="00C451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6172" w:rsidR="00FB2F5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4511F" w:rsidRPr="00897E54" w:rsidP="00C451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4511F" w:rsidRPr="00897E54" w:rsidP="00C4511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C4511F" w:rsidRPr="00897E54" w:rsidP="00C4511F">
      <w:pPr>
        <w:rPr>
          <w:rFonts w:ascii="Times New Roman" w:hAnsi="Times New Roman" w:cs="Times New Roman"/>
          <w:sz w:val="28"/>
          <w:szCs w:val="28"/>
        </w:rPr>
      </w:pPr>
    </w:p>
    <w:p w:rsidR="00C4511F" w:rsidRPr="00897E54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11F" w:rsidRPr="00897E54" w:rsidP="00C4511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11F" w:rsidP="00C4511F"/>
    <w:p w:rsidR="00C4511F" w:rsidP="00C4511F"/>
    <w:p w:rsidR="00C4511F" w:rsidP="00C4511F"/>
    <w:p w:rsidR="00C4511F" w:rsidP="00C4511F"/>
    <w:p w:rsidR="00C4511F" w:rsidP="00C4511F"/>
    <w:p w:rsidR="00C4511F" w:rsidP="00C4511F"/>
    <w:p w:rsidR="001C3254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1F"/>
    <w:rsid w:val="000A11A5"/>
    <w:rsid w:val="001C3254"/>
    <w:rsid w:val="00215B72"/>
    <w:rsid w:val="00296172"/>
    <w:rsid w:val="00601F1A"/>
    <w:rsid w:val="00897E54"/>
    <w:rsid w:val="009F4BA8"/>
    <w:rsid w:val="00C4511F"/>
    <w:rsid w:val="00CF38AF"/>
    <w:rsid w:val="00E73680"/>
    <w:rsid w:val="00FB2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