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7028E6">
        <w:rPr>
          <w:rFonts w:ascii="Times New Roman" w:hAnsi="Times New Roman" w:cs="Times New Roman"/>
          <w:sz w:val="28"/>
          <w:szCs w:val="28"/>
        </w:rPr>
        <w:t>783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B35E9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C9426B" w:rsidR="00C9426B">
        <w:rPr>
          <w:rFonts w:ascii="Times New Roman" w:hAnsi="Times New Roman" w:cs="Times New Roman"/>
          <w:sz w:val="28"/>
          <w:szCs w:val="28"/>
        </w:rPr>
        <w:t>91MS0061-01-2023-000343-53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2CCF" w:rsidRPr="000634C5" w:rsidP="00F02C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0634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7028E6">
        <w:rPr>
          <w:rFonts w:ascii="Times New Roman" w:hAnsi="Times New Roman" w:cs="Times New Roman"/>
          <w:sz w:val="28"/>
          <w:szCs w:val="28"/>
        </w:rPr>
        <w:t>Прокофьеву Андрею Валентиновичу</w:t>
      </w:r>
      <w:r w:rsidR="00B9780D">
        <w:rPr>
          <w:rFonts w:ascii="Times New Roman" w:hAnsi="Times New Roman" w:cs="Times New Roman"/>
          <w:sz w:val="28"/>
          <w:szCs w:val="28"/>
        </w:rPr>
        <w:t xml:space="preserve">, </w:t>
      </w:r>
      <w:r w:rsidR="007028E6">
        <w:rPr>
          <w:rFonts w:ascii="Times New Roman" w:hAnsi="Times New Roman" w:cs="Times New Roman"/>
          <w:sz w:val="28"/>
          <w:szCs w:val="28"/>
        </w:rPr>
        <w:t>Прокофьевой Василин</w:t>
      </w:r>
      <w:r w:rsidR="0092326A">
        <w:rPr>
          <w:rFonts w:ascii="Times New Roman" w:hAnsi="Times New Roman" w:cs="Times New Roman"/>
          <w:sz w:val="28"/>
          <w:szCs w:val="28"/>
        </w:rPr>
        <w:t>е Георгиевн</w:t>
      </w:r>
      <w:r w:rsidR="006F2506">
        <w:rPr>
          <w:rFonts w:ascii="Times New Roman" w:hAnsi="Times New Roman" w:cs="Times New Roman"/>
          <w:sz w:val="28"/>
          <w:szCs w:val="28"/>
        </w:rPr>
        <w:t>е</w:t>
      </w:r>
      <w:r w:rsidR="0092326A">
        <w:rPr>
          <w:rFonts w:ascii="Times New Roman" w:hAnsi="Times New Roman" w:cs="Times New Roman"/>
          <w:sz w:val="28"/>
          <w:szCs w:val="28"/>
        </w:rPr>
        <w:t>, Прокофьевой Марии Андреевне</w:t>
      </w:r>
      <w:r w:rsidR="00B9780D">
        <w:rPr>
          <w:rFonts w:ascii="Times New Roman" w:hAnsi="Times New Roman" w:cs="Times New Roman"/>
          <w:sz w:val="28"/>
          <w:szCs w:val="28"/>
        </w:rPr>
        <w:t xml:space="preserve">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 на общедомовые нужды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F02CCF" w:rsidRPr="000634C5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</w:t>
      </w:r>
      <w:r w:rsidR="00DA35BF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EA1BDD" w:rsidP="00A9469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A41C6"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="0092326A">
        <w:rPr>
          <w:rFonts w:ascii="Times New Roman" w:hAnsi="Times New Roman" w:cs="Times New Roman"/>
          <w:sz w:val="28"/>
          <w:szCs w:val="28"/>
        </w:rPr>
        <w:t>Прокофьев</w:t>
      </w:r>
      <w:r w:rsidR="006F2506">
        <w:rPr>
          <w:rFonts w:ascii="Times New Roman" w:hAnsi="Times New Roman" w:cs="Times New Roman"/>
          <w:sz w:val="28"/>
          <w:szCs w:val="28"/>
        </w:rPr>
        <w:t>а</w:t>
      </w:r>
      <w:r w:rsidR="0092326A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6F2506">
        <w:rPr>
          <w:rFonts w:ascii="Times New Roman" w:hAnsi="Times New Roman" w:cs="Times New Roman"/>
          <w:sz w:val="28"/>
          <w:szCs w:val="28"/>
        </w:rPr>
        <w:t>я</w:t>
      </w:r>
      <w:r w:rsidR="0092326A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 w:rsidR="006F2506">
        <w:rPr>
          <w:rFonts w:ascii="Times New Roman" w:hAnsi="Times New Roman" w:cs="Times New Roman"/>
          <w:sz w:val="28"/>
          <w:szCs w:val="28"/>
        </w:rPr>
        <w:t>а</w:t>
      </w:r>
      <w:r w:rsidRPr="00174029" w:rsid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617">
        <w:rPr>
          <w:rFonts w:ascii="Times New Roman" w:hAnsi="Times New Roman" w:cs="Times New Roman"/>
          <w:sz w:val="28"/>
          <w:szCs w:val="28"/>
        </w:rPr>
        <w:t xml:space="preserve"> </w:t>
      </w:r>
      <w:r w:rsidR="00726664">
        <w:rPr>
          <w:rFonts w:ascii="Times New Roman" w:hAnsi="Times New Roman" w:cs="Times New Roman"/>
          <w:sz w:val="28"/>
          <w:szCs w:val="28"/>
        </w:rPr>
        <w:t>Прокофьевой Василин</w:t>
      </w:r>
      <w:r w:rsidR="00DA35BF">
        <w:rPr>
          <w:rFonts w:ascii="Times New Roman" w:hAnsi="Times New Roman" w:cs="Times New Roman"/>
          <w:sz w:val="28"/>
          <w:szCs w:val="28"/>
        </w:rPr>
        <w:t>ы</w:t>
      </w:r>
      <w:r w:rsidR="00726664">
        <w:rPr>
          <w:rFonts w:ascii="Times New Roman" w:hAnsi="Times New Roman" w:cs="Times New Roman"/>
          <w:sz w:val="28"/>
          <w:szCs w:val="28"/>
        </w:rPr>
        <w:t xml:space="preserve"> Георгиевны</w:t>
      </w:r>
      <w:r w:rsidRPr="00174029" w:rsid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 w:rsidR="00A952E2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 w:rsidR="00A952E2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 w:rsidR="00A952E2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650DD" w:rsidR="00A952E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 w:rsidR="00A952E2">
        <w:rPr>
          <w:rFonts w:ascii="Times New Roman" w:hAnsi="Times New Roman" w:cs="Times New Roman"/>
          <w:sz w:val="28"/>
          <w:szCs w:val="28"/>
        </w:rPr>
        <w:t>сумму задолженности по коммунальной услуге теплоснабжения на общедомовые нужды</w:t>
      </w:r>
      <w:r w:rsidRPr="00A41EFE" w:rsid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 w:rsidR="00A41EF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1F3C" w:rsidR="00351F3C">
        <w:rPr>
          <w:rFonts w:ascii="Times New Roman" w:hAnsi="Times New Roman" w:cs="Times New Roman"/>
          <w:sz w:val="28"/>
          <w:szCs w:val="28"/>
        </w:rPr>
        <w:t>января 20</w:t>
      </w:r>
      <w:r w:rsidR="00C7194C">
        <w:rPr>
          <w:rFonts w:ascii="Times New Roman" w:hAnsi="Times New Roman" w:cs="Times New Roman"/>
          <w:sz w:val="28"/>
          <w:szCs w:val="28"/>
        </w:rPr>
        <w:t>19</w:t>
      </w:r>
      <w:r w:rsidRPr="00351F3C" w:rsid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20344">
        <w:rPr>
          <w:rFonts w:ascii="Times New Roman" w:hAnsi="Times New Roman" w:cs="Times New Roman"/>
          <w:sz w:val="28"/>
          <w:szCs w:val="28"/>
        </w:rPr>
        <w:t>сентябрь</w:t>
      </w:r>
      <w:r w:rsidRPr="00351F3C" w:rsidR="00351F3C">
        <w:rPr>
          <w:rFonts w:ascii="Times New Roman" w:hAnsi="Times New Roman" w:cs="Times New Roman"/>
          <w:sz w:val="28"/>
          <w:szCs w:val="28"/>
        </w:rPr>
        <w:t xml:space="preserve"> 2021 </w:t>
      </w:r>
      <w:r w:rsidR="00351F3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 w:rsidR="00351F3C">
        <w:rPr>
          <w:rFonts w:ascii="Times New Roman" w:hAnsi="Times New Roman" w:cs="Times New Roman"/>
          <w:sz w:val="28"/>
          <w:szCs w:val="28"/>
        </w:rPr>
        <w:t>включительно</w:t>
      </w:r>
      <w:r w:rsidR="00AC5811">
        <w:rPr>
          <w:rFonts w:ascii="Times New Roman" w:hAnsi="Times New Roman" w:cs="Times New Roman"/>
          <w:sz w:val="28"/>
          <w:szCs w:val="28"/>
        </w:rPr>
        <w:t>, с учётом 1/</w:t>
      </w:r>
      <w:r w:rsidR="00726664">
        <w:rPr>
          <w:rFonts w:ascii="Times New Roman" w:hAnsi="Times New Roman" w:cs="Times New Roman"/>
          <w:sz w:val="28"/>
          <w:szCs w:val="28"/>
        </w:rPr>
        <w:t>2</w:t>
      </w:r>
      <w:r w:rsidR="00AC5811">
        <w:rPr>
          <w:rFonts w:ascii="Times New Roman" w:hAnsi="Times New Roman" w:cs="Times New Roman"/>
          <w:sz w:val="28"/>
          <w:szCs w:val="28"/>
        </w:rPr>
        <w:t xml:space="preserve"> доли в праве собственности на объект недвижимости у каждого</w:t>
      </w:r>
      <w:r w:rsidR="008D7529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AC5811">
        <w:rPr>
          <w:rFonts w:ascii="Times New Roman" w:hAnsi="Times New Roman" w:cs="Times New Roman"/>
          <w:sz w:val="28"/>
          <w:szCs w:val="28"/>
        </w:rPr>
        <w:t>,</w:t>
      </w:r>
      <w:r w:rsidR="00C83064">
        <w:rPr>
          <w:rFonts w:ascii="Times New Roman" w:hAnsi="Times New Roman" w:cs="Times New Roman"/>
          <w:sz w:val="28"/>
          <w:szCs w:val="28"/>
        </w:rPr>
        <w:t xml:space="preserve"> </w:t>
      </w:r>
      <w:r w:rsidR="00AC5811">
        <w:rPr>
          <w:rFonts w:ascii="Times New Roman" w:hAnsi="Times New Roman" w:cs="Times New Roman"/>
          <w:sz w:val="28"/>
          <w:szCs w:val="28"/>
        </w:rPr>
        <w:t>п</w:t>
      </w:r>
      <w:r w:rsidR="00AC58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изъяты)</w:t>
      </w:r>
      <w:r w:rsidR="00AC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59B2" w:rsidRPr="00BE5703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26664">
        <w:rPr>
          <w:rFonts w:ascii="Times New Roman" w:hAnsi="Times New Roman" w:cs="Times New Roman"/>
          <w:sz w:val="28"/>
          <w:szCs w:val="28"/>
        </w:rPr>
        <w:t>Прокофьева Андрея Валентиновича, Прокофьевой Василин</w:t>
      </w:r>
      <w:r w:rsidR="00BE0AFC">
        <w:rPr>
          <w:rFonts w:ascii="Times New Roman" w:hAnsi="Times New Roman" w:cs="Times New Roman"/>
          <w:sz w:val="28"/>
          <w:szCs w:val="28"/>
        </w:rPr>
        <w:t>ы</w:t>
      </w:r>
      <w:r w:rsidR="00726664">
        <w:rPr>
          <w:rFonts w:ascii="Times New Roman" w:hAnsi="Times New Roman" w:cs="Times New Roman"/>
          <w:sz w:val="28"/>
          <w:szCs w:val="28"/>
        </w:rPr>
        <w:t xml:space="preserve"> Георгиевны</w:t>
      </w:r>
      <w:r w:rsidRPr="00F650DD" w:rsidR="00726664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 w:rsidR="005066A0">
        <w:rPr>
          <w:rFonts w:ascii="Times New Roman" w:hAnsi="Times New Roman" w:cs="Times New Roman"/>
          <w:sz w:val="28"/>
          <w:szCs w:val="28"/>
        </w:rPr>
        <w:t>911143001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40602810441020000003, </w:t>
      </w:r>
      <w:r w:rsidRPr="00970538" w:rsidR="007D0FDE">
        <w:rPr>
          <w:rFonts w:ascii="Times New Roman" w:hAnsi="Times New Roman" w:cs="Times New Roman"/>
          <w:sz w:val="28"/>
          <w:szCs w:val="28"/>
        </w:rPr>
        <w:t xml:space="preserve">РНКБ Банк (ПАО) г. </w:t>
      </w:r>
      <w:r w:rsidRPr="00970538" w:rsidR="007D0FDE">
        <w:rPr>
          <w:rFonts w:ascii="Times New Roman" w:hAnsi="Times New Roman" w:cs="Times New Roman"/>
          <w:sz w:val="28"/>
          <w:szCs w:val="28"/>
        </w:rPr>
        <w:t>Симферополь,</w:t>
      </w:r>
      <w:r w:rsidR="007D0FD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получатель Филиал ГУП РК «Крымтеплокоммунэнерго» в г. Керчь) </w:t>
      </w:r>
      <w:r w:rsidR="00EC2D13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 w:rsidR="00EC2D13"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EC2D13"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D80320" w:rsidRPr="00F650DD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F02CCF" w:rsidRPr="00F80CBC" w:rsidP="00F02CCF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80CBC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80CBC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80CBC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2CCF" w:rsidRPr="00F80CBC" w:rsidP="00F02C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F02CCF" w:rsidRPr="00F80CBC" w:rsidP="00F02C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F02CCF" w:rsidRPr="00F80CBC" w:rsidP="00F02C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0CBC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одного месяца по истечении срока подачи ответчиком заявления об отмене этого решения суда, а в случае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800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1543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0DD3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3D9E"/>
    <w:rsid w:val="000575EA"/>
    <w:rsid w:val="000609FE"/>
    <w:rsid w:val="0006124F"/>
    <w:rsid w:val="00061337"/>
    <w:rsid w:val="000634C5"/>
    <w:rsid w:val="000636E3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73A9"/>
    <w:rsid w:val="000A2464"/>
    <w:rsid w:val="000A4608"/>
    <w:rsid w:val="000A4ACB"/>
    <w:rsid w:val="000A6854"/>
    <w:rsid w:val="000A6C34"/>
    <w:rsid w:val="000B41FD"/>
    <w:rsid w:val="000B7849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43F6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C0C92"/>
    <w:rsid w:val="001C25B3"/>
    <w:rsid w:val="001C31F2"/>
    <w:rsid w:val="001E1467"/>
    <w:rsid w:val="001F32A1"/>
    <w:rsid w:val="001F4BB5"/>
    <w:rsid w:val="001F7B61"/>
    <w:rsid w:val="00204F76"/>
    <w:rsid w:val="002077B9"/>
    <w:rsid w:val="002131FE"/>
    <w:rsid w:val="00213209"/>
    <w:rsid w:val="002208D3"/>
    <w:rsid w:val="00232AC7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39B9"/>
    <w:rsid w:val="002A73E0"/>
    <w:rsid w:val="002C232F"/>
    <w:rsid w:val="002D31D4"/>
    <w:rsid w:val="002D6093"/>
    <w:rsid w:val="002E021D"/>
    <w:rsid w:val="002E6668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32D60"/>
    <w:rsid w:val="003427EB"/>
    <w:rsid w:val="003433DB"/>
    <w:rsid w:val="00351438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A248A"/>
    <w:rsid w:val="003A6BD5"/>
    <w:rsid w:val="003A7C8D"/>
    <w:rsid w:val="003B227C"/>
    <w:rsid w:val="003B249E"/>
    <w:rsid w:val="003B39A6"/>
    <w:rsid w:val="003C4EF9"/>
    <w:rsid w:val="003D2A38"/>
    <w:rsid w:val="003E385B"/>
    <w:rsid w:val="003E5F44"/>
    <w:rsid w:val="003E7800"/>
    <w:rsid w:val="003E7966"/>
    <w:rsid w:val="003F02B0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4F7127"/>
    <w:rsid w:val="00503035"/>
    <w:rsid w:val="005058E7"/>
    <w:rsid w:val="005066A0"/>
    <w:rsid w:val="00511910"/>
    <w:rsid w:val="00513AC4"/>
    <w:rsid w:val="00515D93"/>
    <w:rsid w:val="00525E24"/>
    <w:rsid w:val="0055219F"/>
    <w:rsid w:val="00555318"/>
    <w:rsid w:val="00555EA5"/>
    <w:rsid w:val="00556876"/>
    <w:rsid w:val="00557B9F"/>
    <w:rsid w:val="00562037"/>
    <w:rsid w:val="00565122"/>
    <w:rsid w:val="00571282"/>
    <w:rsid w:val="005815FF"/>
    <w:rsid w:val="00581DC7"/>
    <w:rsid w:val="005845B6"/>
    <w:rsid w:val="00584D2D"/>
    <w:rsid w:val="0059716C"/>
    <w:rsid w:val="005C41A7"/>
    <w:rsid w:val="005C5AB3"/>
    <w:rsid w:val="005C5C85"/>
    <w:rsid w:val="005D082B"/>
    <w:rsid w:val="005D11C4"/>
    <w:rsid w:val="005D6056"/>
    <w:rsid w:val="005E2D83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8BB"/>
    <w:rsid w:val="006D1C9F"/>
    <w:rsid w:val="006D3B97"/>
    <w:rsid w:val="006D5439"/>
    <w:rsid w:val="006E098E"/>
    <w:rsid w:val="006F2506"/>
    <w:rsid w:val="007028E6"/>
    <w:rsid w:val="007078B3"/>
    <w:rsid w:val="00714A7B"/>
    <w:rsid w:val="00720344"/>
    <w:rsid w:val="00724F7F"/>
    <w:rsid w:val="00726664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FDE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40C9F"/>
    <w:rsid w:val="0084138C"/>
    <w:rsid w:val="00845AD5"/>
    <w:rsid w:val="0084710D"/>
    <w:rsid w:val="0085011C"/>
    <w:rsid w:val="00853106"/>
    <w:rsid w:val="0087606B"/>
    <w:rsid w:val="008A5543"/>
    <w:rsid w:val="008B6518"/>
    <w:rsid w:val="008B7EAA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326A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3824"/>
    <w:rsid w:val="009B5F18"/>
    <w:rsid w:val="009B7976"/>
    <w:rsid w:val="009C3628"/>
    <w:rsid w:val="009C6524"/>
    <w:rsid w:val="009E2F47"/>
    <w:rsid w:val="009E4C77"/>
    <w:rsid w:val="009F5194"/>
    <w:rsid w:val="009F65B6"/>
    <w:rsid w:val="00A10AB6"/>
    <w:rsid w:val="00A134C2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1EFC"/>
    <w:rsid w:val="00A85822"/>
    <w:rsid w:val="00A930D9"/>
    <w:rsid w:val="00A94693"/>
    <w:rsid w:val="00A952E2"/>
    <w:rsid w:val="00A95C23"/>
    <w:rsid w:val="00A95CFD"/>
    <w:rsid w:val="00A95E58"/>
    <w:rsid w:val="00AB33EA"/>
    <w:rsid w:val="00AB53D5"/>
    <w:rsid w:val="00AC5811"/>
    <w:rsid w:val="00AD251E"/>
    <w:rsid w:val="00AE4E2B"/>
    <w:rsid w:val="00AE5502"/>
    <w:rsid w:val="00AE710B"/>
    <w:rsid w:val="00AF2137"/>
    <w:rsid w:val="00AF6A4F"/>
    <w:rsid w:val="00AF7F4A"/>
    <w:rsid w:val="00B03D95"/>
    <w:rsid w:val="00B10992"/>
    <w:rsid w:val="00B21E68"/>
    <w:rsid w:val="00B244D3"/>
    <w:rsid w:val="00B27E16"/>
    <w:rsid w:val="00B32AEB"/>
    <w:rsid w:val="00B35E9A"/>
    <w:rsid w:val="00B3659C"/>
    <w:rsid w:val="00B426FA"/>
    <w:rsid w:val="00B52B7B"/>
    <w:rsid w:val="00B660DC"/>
    <w:rsid w:val="00B679B6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2426"/>
    <w:rsid w:val="00BD2A07"/>
    <w:rsid w:val="00BD349E"/>
    <w:rsid w:val="00BE0AFC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426B"/>
    <w:rsid w:val="00C96462"/>
    <w:rsid w:val="00C96AC8"/>
    <w:rsid w:val="00CB4983"/>
    <w:rsid w:val="00CB732B"/>
    <w:rsid w:val="00CC601E"/>
    <w:rsid w:val="00CD113D"/>
    <w:rsid w:val="00CD205C"/>
    <w:rsid w:val="00CE2303"/>
    <w:rsid w:val="00CE6B1D"/>
    <w:rsid w:val="00CF5F2D"/>
    <w:rsid w:val="00D11B4C"/>
    <w:rsid w:val="00D20454"/>
    <w:rsid w:val="00D2326D"/>
    <w:rsid w:val="00D2359C"/>
    <w:rsid w:val="00D2702C"/>
    <w:rsid w:val="00D450E7"/>
    <w:rsid w:val="00D465DB"/>
    <w:rsid w:val="00D5599C"/>
    <w:rsid w:val="00D56E14"/>
    <w:rsid w:val="00D640B9"/>
    <w:rsid w:val="00D65309"/>
    <w:rsid w:val="00D66CBD"/>
    <w:rsid w:val="00D709A1"/>
    <w:rsid w:val="00D80320"/>
    <w:rsid w:val="00D879BC"/>
    <w:rsid w:val="00D9310F"/>
    <w:rsid w:val="00DA35B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78E4"/>
    <w:rsid w:val="00F02CCF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0CBC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AEA9-4F93-4036-809E-09F15089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