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BDA" w:rsidP="004A1B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1BDA" w:rsidRPr="00612390" w:rsidP="004A1BDA">
      <w:pPr>
        <w:pStyle w:val="Heading2"/>
        <w:jc w:val="right"/>
        <w:rPr>
          <w:b w:val="0"/>
          <w:sz w:val="28"/>
          <w:szCs w:val="28"/>
          <w:lang w:val="uk-UA"/>
        </w:rPr>
      </w:pPr>
      <w:r w:rsidRPr="00612390">
        <w:rPr>
          <w:b w:val="0"/>
          <w:sz w:val="28"/>
          <w:szCs w:val="28"/>
          <w:lang w:val="uk-UA"/>
        </w:rPr>
        <w:t>Дело № 2-</w:t>
      </w:r>
      <w:r>
        <w:rPr>
          <w:b w:val="0"/>
          <w:sz w:val="28"/>
          <w:szCs w:val="28"/>
          <w:lang w:val="uk-UA"/>
        </w:rPr>
        <w:t>61-828/2021</w:t>
      </w:r>
    </w:p>
    <w:p w:rsidR="00CF3840" w:rsidP="004A1B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DA" w:rsidRPr="003646B9" w:rsidP="004A1B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3646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1BDA" w:rsidRPr="003646B9" w:rsidP="004A1B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A1BDA" w:rsidRPr="003646B9" w:rsidP="004A1B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A1BDA" w:rsidRPr="0019025B" w:rsidP="004A1BDA">
      <w:pPr>
        <w:pStyle w:val="Heading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 декабря 2021</w:t>
      </w:r>
      <w:r w:rsidRPr="0019025B">
        <w:rPr>
          <w:b w:val="0"/>
          <w:sz w:val="28"/>
          <w:szCs w:val="28"/>
          <w:lang w:val="uk-UA"/>
        </w:rPr>
        <w:t xml:space="preserve"> г</w:t>
      </w:r>
      <w:r>
        <w:rPr>
          <w:b w:val="0"/>
          <w:sz w:val="28"/>
          <w:szCs w:val="28"/>
          <w:lang w:val="uk-UA"/>
        </w:rPr>
        <w:t>ода</w:t>
      </w:r>
      <w:r w:rsidRPr="0019025B">
        <w:rPr>
          <w:b w:val="0"/>
          <w:sz w:val="28"/>
          <w:szCs w:val="28"/>
          <w:lang w:val="uk-UA"/>
        </w:rPr>
        <w:t xml:space="preserve">                                                                              п. Ленино</w:t>
      </w:r>
    </w:p>
    <w:p w:rsidR="004A1BDA" w:rsidRPr="0019025B" w:rsidP="004A1BDA">
      <w:pPr>
        <w:keepNext/>
        <w:jc w:val="both"/>
        <w:rPr>
          <w:sz w:val="28"/>
          <w:szCs w:val="28"/>
        </w:rPr>
      </w:pPr>
    </w:p>
    <w:p w:rsidR="004A1BDA" w:rsidP="004A1BD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4D6">
        <w:rPr>
          <w:sz w:val="28"/>
          <w:szCs w:val="28"/>
        </w:rPr>
        <w:t xml:space="preserve">  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</w:t>
      </w:r>
      <w:r w:rsidRPr="00BF6CE5">
        <w:rPr>
          <w:rFonts w:ascii="Times New Roman" w:hAnsi="Times New Roman" w:cs="Times New Roman"/>
          <w:sz w:val="28"/>
          <w:szCs w:val="28"/>
        </w:rPr>
        <w:t xml:space="preserve"> Козицкой А.В.,  </w:t>
      </w:r>
    </w:p>
    <w:p w:rsidR="00497860" w:rsidRPr="00497860" w:rsidP="004A1BD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86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497860">
        <w:rPr>
          <w:rFonts w:ascii="Times New Roman" w:hAnsi="Times New Roman" w:cs="Times New Roman"/>
          <w:sz w:val="28"/>
          <w:szCs w:val="28"/>
        </w:rPr>
        <w:t>дело по иску  ПАО СК «Росгосстрах» к Коновалову Руслану Викторовичу, третьи лица Радченко Георгий Григорьевич, Смищук Александр Владимирович,  АО «СК «Астро-Волга» о возмещении ущерба в порядке регресса,</w:t>
      </w:r>
    </w:p>
    <w:p w:rsidR="004A1BDA" w:rsidRPr="003646B9" w:rsidP="004A1BD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78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ст.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978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4978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978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РФ,</w:t>
        </w:r>
      </w:hyperlink>
      <w:r w:rsidRPr="004978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97860">
        <w:rPr>
          <w:rFonts w:ascii="Times New Roman" w:hAnsi="Times New Roman" w:cs="Times New Roman"/>
          <w:sz w:val="28"/>
          <w:szCs w:val="28"/>
        </w:rPr>
        <w:t>ст. ст. 200, 931, 1081    ГК РФ</w:t>
      </w:r>
      <w:r w:rsidRPr="004978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</w:t>
      </w: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судья                                           </w:t>
      </w:r>
    </w:p>
    <w:p w:rsidR="004A1BDA" w:rsidP="004A1BD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DA" w:rsidRPr="003646B9" w:rsidP="004A1BD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A1BDA" w:rsidP="004A1BD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1BDA" w:rsidP="004A1BD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646B9">
        <w:rPr>
          <w:rFonts w:ascii="Times New Roman" w:hAnsi="Times New Roman" w:cs="Times New Roman"/>
          <w:sz w:val="28"/>
          <w:szCs w:val="28"/>
        </w:rPr>
        <w:t xml:space="preserve">ск  </w:t>
      </w:r>
      <w:r>
        <w:rPr>
          <w:rFonts w:ascii="Times New Roman" w:hAnsi="Times New Roman" w:cs="Times New Roman"/>
          <w:sz w:val="28"/>
          <w:szCs w:val="28"/>
        </w:rPr>
        <w:t xml:space="preserve">ПАО СК «Росгосстрах» </w:t>
      </w:r>
      <w:r>
        <w:rPr>
          <w:rFonts w:ascii="Times New Roman" w:hAnsi="Times New Roman"/>
          <w:sz w:val="28"/>
          <w:szCs w:val="28"/>
        </w:rPr>
        <w:t>удовлетворить полностью.</w:t>
      </w:r>
    </w:p>
    <w:p w:rsidR="00BE5066" w:rsidP="004A1BD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Коновалова Руслана Викторовича,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в пользу ПАО СК «Росгосстрах», дата регистра</w:t>
      </w:r>
      <w:r>
        <w:rPr>
          <w:rFonts w:ascii="Times New Roman" w:hAnsi="Times New Roman"/>
          <w:sz w:val="28"/>
          <w:szCs w:val="28"/>
        </w:rPr>
        <w:t xml:space="preserve">ции 07.08.2002 года, ИНН 7707067683, ОГРН 1027739049689, юридический адрес: 140002, РФ, Московская область, г. Люберцы, ул. Парковая, дом 3 </w:t>
      </w:r>
      <w:r w:rsidR="002A0EA0">
        <w:rPr>
          <w:rFonts w:ascii="Times New Roman" w:hAnsi="Times New Roman"/>
          <w:sz w:val="28"/>
          <w:szCs w:val="28"/>
        </w:rPr>
        <w:t xml:space="preserve">в счет возмещения вреда, причиненного в результате повреждения застрахованного имущества в размере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BE5066" w:rsidP="004A1BD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>
        <w:rPr>
          <w:rFonts w:ascii="Times New Roman" w:hAnsi="Times New Roman"/>
          <w:sz w:val="28"/>
          <w:szCs w:val="28"/>
        </w:rPr>
        <w:t xml:space="preserve">с Коновалова Руслана Викторовича проценты за пользование чужими денежными средствами </w:t>
      </w:r>
      <w:r w:rsidR="00C3191C">
        <w:rPr>
          <w:rFonts w:ascii="Times New Roman" w:hAnsi="Times New Roman"/>
          <w:sz w:val="28"/>
          <w:szCs w:val="28"/>
        </w:rPr>
        <w:t>за период с даты вступления решения в законную силу</w:t>
      </w:r>
      <w:r w:rsidR="00C3191C">
        <w:rPr>
          <w:rFonts w:ascii="Times New Roman" w:hAnsi="Times New Roman"/>
          <w:sz w:val="28"/>
          <w:szCs w:val="28"/>
        </w:rPr>
        <w:t xml:space="preserve"> по дату фактического исполнения решения суда, в соответствии с ч.3 ст.395 ГК РФ.</w:t>
      </w:r>
    </w:p>
    <w:p w:rsidR="00BE5066" w:rsidP="004A1BD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</w:p>
    <w:p w:rsidR="00BE5066" w:rsidP="00BE506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A0EA0">
        <w:rPr>
          <w:rFonts w:ascii="Times New Roman" w:hAnsi="Times New Roman"/>
          <w:sz w:val="28"/>
          <w:szCs w:val="28"/>
        </w:rPr>
        <w:t>Коновалова Руслана Викторовича</w:t>
      </w:r>
      <w:r w:rsidR="002A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 w:rsidR="002A0EA0">
        <w:rPr>
          <w:rFonts w:ascii="Times New Roman" w:hAnsi="Times New Roman" w:cs="Times New Roman"/>
          <w:sz w:val="28"/>
          <w:szCs w:val="28"/>
        </w:rPr>
        <w:t xml:space="preserve">ПАО СК «Росгосстрах» расходы по оплате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2A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пошлин</w:t>
      </w:r>
      <w:r w:rsidR="002A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 </w:t>
      </w:r>
      <w:r>
        <w:rPr>
          <w:sz w:val="28"/>
          <w:szCs w:val="28"/>
        </w:rPr>
        <w:t>(данные изъяты)</w:t>
      </w:r>
    </w:p>
    <w:p w:rsidR="002A0EA0" w:rsidP="00BE506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66" w:rsidRPr="005A41A3" w:rsidP="00BE5066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со дня объявлен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ителей заявления о составлении мотивированного решения. </w:t>
      </w:r>
    </w:p>
    <w:p w:rsidR="00BE5066" w:rsidRPr="005A41A3" w:rsidP="00BE506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5066" w:rsidRPr="005A41A3" w:rsidP="00BE506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</w:t>
      </w:r>
      <w:r w:rsidRPr="005A41A3">
        <w:rPr>
          <w:rFonts w:ascii="Times New Roman" w:hAnsi="Times New Roman" w:cs="Times New Roman"/>
          <w:sz w:val="28"/>
          <w:szCs w:val="28"/>
        </w:rPr>
        <w:t>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E5066" w:rsidRPr="005A41A3" w:rsidP="00BE506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>Иными лицами, участвующими в деле, а также лицами, которые не были привлечены к участию в деле</w:t>
      </w:r>
      <w:r w:rsidRPr="005A41A3">
        <w:rPr>
          <w:sz w:val="28"/>
          <w:szCs w:val="28"/>
        </w:rPr>
        <w:t xml:space="preserve">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</w:t>
      </w:r>
      <w:r>
        <w:rPr>
          <w:sz w:val="28"/>
          <w:szCs w:val="28"/>
        </w:rPr>
        <w:t xml:space="preserve">  судью  судебного  участка № 61</w:t>
      </w:r>
      <w:r w:rsidRPr="005A41A3">
        <w:rPr>
          <w:sz w:val="28"/>
          <w:szCs w:val="28"/>
        </w:rPr>
        <w:t xml:space="preserve">    Ленинского  судебного   района (</w:t>
      </w:r>
      <w:r w:rsidRPr="005A41A3">
        <w:rPr>
          <w:sz w:val="28"/>
          <w:szCs w:val="28"/>
        </w:rPr>
        <w:t xml:space="preserve"> Ленинский муниципальный район)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</w:t>
      </w:r>
      <w:r w:rsidRPr="005A41A3">
        <w:rPr>
          <w:sz w:val="28"/>
          <w:szCs w:val="28"/>
        </w:rPr>
        <w:t>рении этого заявления.</w:t>
      </w:r>
    </w:p>
    <w:p w:rsidR="00BE5066" w:rsidRPr="005A41A3" w:rsidP="00BE506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BE5066" w:rsidRPr="005A41A3" w:rsidP="00BE506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color w:val="FF0000"/>
          <w:sz w:val="28"/>
          <w:szCs w:val="28"/>
        </w:rPr>
        <w:t xml:space="preserve">  </w:t>
      </w:r>
    </w:p>
    <w:p w:rsidR="00BE5066" w:rsidRPr="005A41A3" w:rsidP="00BE50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41A3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41A3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41A3">
        <w:rPr>
          <w:rFonts w:ascii="Times New Roman" w:hAnsi="Times New Roman" w:cs="Times New Roman"/>
          <w:sz w:val="28"/>
          <w:szCs w:val="28"/>
        </w:rPr>
        <w:t xml:space="preserve">   судебного участка </w:t>
      </w:r>
    </w:p>
    <w:p w:rsidR="00BE5066" w:rsidRPr="005A41A3" w:rsidP="00BE50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                                         </w:t>
      </w:r>
    </w:p>
    <w:p w:rsidR="00BE5066" w:rsidRPr="005A41A3" w:rsidP="00BE50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BE5066" w:rsidP="00BE5066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F3840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BE5066" w:rsidRPr="00A1797D" w:rsidP="00BE506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66" w:rsidP="00BE5066"/>
    <w:p w:rsidR="004A1BDA" w:rsidP="004A1BDA"/>
    <w:p w:rsidR="004A1BDA" w:rsidP="004A1BDA"/>
    <w:p w:rsidR="00886236"/>
    <w:sectPr w:rsidSect="00F803EF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DA"/>
    <w:rsid w:val="0019025B"/>
    <w:rsid w:val="002A0EA0"/>
    <w:rsid w:val="003646B9"/>
    <w:rsid w:val="003C6ABA"/>
    <w:rsid w:val="00497860"/>
    <w:rsid w:val="004A1BDA"/>
    <w:rsid w:val="0054305D"/>
    <w:rsid w:val="005A41A3"/>
    <w:rsid w:val="00612390"/>
    <w:rsid w:val="006334D6"/>
    <w:rsid w:val="00886236"/>
    <w:rsid w:val="00897E54"/>
    <w:rsid w:val="00A1797D"/>
    <w:rsid w:val="00BE5066"/>
    <w:rsid w:val="00BF6CE5"/>
    <w:rsid w:val="00C3191C"/>
    <w:rsid w:val="00CF3840"/>
    <w:rsid w:val="00E80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DA"/>
  </w:style>
  <w:style w:type="paragraph" w:styleId="Heading2">
    <w:name w:val="heading 2"/>
    <w:basedOn w:val="Normal"/>
    <w:next w:val="Normal"/>
    <w:link w:val="2"/>
    <w:qFormat/>
    <w:rsid w:val="004A1B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A1BDA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A1BD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2 Знак"/>
    <w:basedOn w:val="DefaultParagraphFont"/>
    <w:link w:val="Heading2"/>
    <w:rsid w:val="004A1BD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