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7E60" w:rsidP="00417E6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7E60" w:rsidRPr="00AC4008" w:rsidP="00417E6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752/2019</w:t>
      </w:r>
    </w:p>
    <w:p w:rsidR="00417E60" w:rsidRPr="00FE03F7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E0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7E60" w:rsidRPr="00AC4008" w:rsidP="00417E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17E60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17E60" w:rsidRPr="00AC4008" w:rsidP="00417E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Pr="00AC400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C4008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 w:rsidRPr="00AC40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4008">
        <w:rPr>
          <w:rFonts w:ascii="Times New Roman" w:hAnsi="Times New Roman" w:cs="Times New Roman"/>
          <w:sz w:val="28"/>
          <w:szCs w:val="28"/>
        </w:rPr>
        <w:t>п. Ленино</w:t>
      </w:r>
    </w:p>
    <w:p w:rsidR="00417E60" w:rsidRPr="00961D43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7E60" w:rsidRPr="00961D43" w:rsidP="00417E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7E60" w:rsidRPr="00961D43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1D43">
        <w:rPr>
          <w:rFonts w:ascii="Times New Roman" w:hAnsi="Times New Roman" w:cs="Times New Roman"/>
          <w:sz w:val="28"/>
          <w:szCs w:val="28"/>
        </w:rPr>
        <w:t>Мировой судья   судебного участка № 61   Ленинского судебного района  (Ленинский муниципальный район) Республики Крым Казарина И.В.</w:t>
      </w:r>
    </w:p>
    <w:p w:rsidR="00417E60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помощнике мирового судьи: Козицкой А.В.</w:t>
      </w:r>
    </w:p>
    <w:p w:rsidR="00417E60" w:rsidP="00417E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D4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 </w:t>
      </w:r>
      <w:r>
        <w:rPr>
          <w:rFonts w:ascii="Times New Roman" w:hAnsi="Times New Roman" w:cs="Times New Roman"/>
          <w:sz w:val="28"/>
          <w:szCs w:val="28"/>
        </w:rPr>
        <w:t xml:space="preserve">ПАО СК «Росгосстрах» к </w:t>
      </w:r>
      <w:r w:rsidR="00727314">
        <w:rPr>
          <w:rFonts w:ascii="Times New Roman" w:hAnsi="Times New Roman" w:cs="Times New Roman"/>
          <w:sz w:val="28"/>
          <w:szCs w:val="28"/>
        </w:rPr>
        <w:t>Аблялимову Альзеру Аб</w:t>
      </w:r>
      <w:r w:rsidR="00FF6F25">
        <w:rPr>
          <w:rFonts w:ascii="Times New Roman" w:hAnsi="Times New Roman" w:cs="Times New Roman"/>
          <w:sz w:val="28"/>
          <w:szCs w:val="28"/>
        </w:rPr>
        <w:t>ляли</w:t>
      </w:r>
      <w:r w:rsidR="00727314">
        <w:rPr>
          <w:rFonts w:ascii="Times New Roman" w:hAnsi="Times New Roman" w:cs="Times New Roman"/>
          <w:sz w:val="28"/>
          <w:szCs w:val="28"/>
        </w:rPr>
        <w:t xml:space="preserve">мовичу </w:t>
      </w:r>
      <w:r>
        <w:rPr>
          <w:rFonts w:ascii="Times New Roman" w:hAnsi="Times New Roman" w:cs="Times New Roman"/>
          <w:sz w:val="28"/>
          <w:szCs w:val="28"/>
        </w:rPr>
        <w:t xml:space="preserve"> о возмещении ущерба в порядке регресса, -</w:t>
      </w:r>
    </w:p>
    <w:p w:rsidR="00417E60" w:rsidP="00417E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7E60" w:rsidRPr="00AC4008" w:rsidP="00417E6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7273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r w:rsidRPr="00727314" w:rsidR="007273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 w:rsidR="007273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15, 1064, 1079, 1081 Гражданского Кодекса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14 ФЗ РФ  «Об обязательном страховании гражданской ответственности владельцев транспортных средств»,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                                          </w:t>
      </w: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</w:t>
      </w:r>
      <w:r w:rsidRPr="00AC4008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417E60" w:rsidRPr="00AC4008" w:rsidP="00417E6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E60" w:rsidRPr="00AC4008" w:rsidP="00417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Pr="00AC4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ПАО СК «Росгосстрах» 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6545D6" w:rsidP="00417E6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Аблялимова</w:t>
      </w:r>
      <w:r w:rsidR="007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Альзера</w:t>
      </w:r>
      <w:r w:rsidR="007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Аблялимовича</w:t>
      </w:r>
      <w:r w:rsidR="007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7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  <w:r w:rsidR="0072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ПАО СК «Росгосстрах» </w:t>
      </w:r>
      <w:r w:rsidR="00C078FF">
        <w:rPr>
          <w:rFonts w:ascii="Times New Roman" w:hAnsi="Times New Roman" w:cs="Times New Roman"/>
          <w:sz w:val="28"/>
          <w:szCs w:val="28"/>
        </w:rPr>
        <w:t xml:space="preserve"> </w:t>
      </w:r>
      <w:r w:rsidR="00C07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оплаченного страхового возмещения, в результате дорожно-транспортного происшествия </w:t>
      </w:r>
      <w:r w:rsidR="00C07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(данные изъяты)  </w:t>
      </w:r>
      <w:r w:rsidR="00C07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1FD" w:rsidRPr="00897E54" w:rsidP="000221F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221FD" w:rsidP="00022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1FD" w:rsidP="000221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>
        <w:rPr>
          <w:rFonts w:ascii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0221FD" w:rsidP="000221FD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221FD" w:rsidP="000221FD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221FD" w:rsidRPr="00897E54" w:rsidP="006545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0221FD" w:rsidRPr="00897E54" w:rsidP="0002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0221FD" w:rsidRPr="00897E54" w:rsidP="0002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FF6F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0221FD" w:rsidRPr="00897E54" w:rsidP="0002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0221FD" w:rsidRPr="00897E54" w:rsidP="000221F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0221FD" w:rsidRPr="00897E54" w:rsidP="000221FD">
      <w:pPr>
        <w:rPr>
          <w:rFonts w:ascii="Times New Roman" w:hAnsi="Times New Roman" w:cs="Times New Roman"/>
          <w:sz w:val="28"/>
          <w:szCs w:val="28"/>
        </w:rPr>
      </w:pPr>
    </w:p>
    <w:p w:rsidR="00417E60" w:rsidP="00417E6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E60" w:rsidP="00417E60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E60" w:rsidP="00417E60"/>
    <w:p w:rsidR="00417E60" w:rsidP="00417E60"/>
    <w:p w:rsidR="00417E60" w:rsidP="00417E60"/>
    <w:p w:rsidR="00417E60" w:rsidP="00417E60"/>
    <w:p w:rsidR="00417E60" w:rsidP="00417E60"/>
    <w:p w:rsidR="00417E60" w:rsidP="00417E60"/>
    <w:p w:rsidR="00425532"/>
    <w:sectPr w:rsidSect="005C18C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60"/>
    <w:rsid w:val="000221FD"/>
    <w:rsid w:val="00086E46"/>
    <w:rsid w:val="00417E60"/>
    <w:rsid w:val="00425532"/>
    <w:rsid w:val="006545D6"/>
    <w:rsid w:val="00727314"/>
    <w:rsid w:val="007A6303"/>
    <w:rsid w:val="00897E54"/>
    <w:rsid w:val="00961D43"/>
    <w:rsid w:val="00AC4008"/>
    <w:rsid w:val="00C078FF"/>
    <w:rsid w:val="00F145B0"/>
    <w:rsid w:val="00FE03F7"/>
    <w:rsid w:val="00FF6F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221F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221F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