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5722EB" w:rsidP="00DA69D7">
      <w:pPr>
        <w:pStyle w:val="NoSpacing"/>
        <w:jc w:val="right"/>
        <w:rPr>
          <w:sz w:val="28"/>
          <w:szCs w:val="28"/>
          <w:lang w:val="uk-UA"/>
        </w:rPr>
      </w:pPr>
      <w:r w:rsidRPr="005722EB">
        <w:rPr>
          <w:sz w:val="28"/>
          <w:szCs w:val="28"/>
        </w:rPr>
        <w:t>Дело</w:t>
      </w:r>
      <w:r w:rsidRPr="005722EB">
        <w:rPr>
          <w:sz w:val="28"/>
          <w:szCs w:val="28"/>
          <w:lang w:val="uk-UA"/>
        </w:rPr>
        <w:t xml:space="preserve"> № 2-</w:t>
      </w:r>
      <w:r w:rsidR="0006167F">
        <w:rPr>
          <w:sz w:val="28"/>
          <w:szCs w:val="28"/>
          <w:lang w:val="uk-UA"/>
        </w:rPr>
        <w:t>6</w:t>
      </w:r>
      <w:r w:rsidR="00EB7634">
        <w:rPr>
          <w:sz w:val="28"/>
          <w:szCs w:val="28"/>
          <w:lang w:val="uk-UA"/>
        </w:rPr>
        <w:t>1</w:t>
      </w:r>
      <w:r w:rsidR="0006167F">
        <w:rPr>
          <w:sz w:val="28"/>
          <w:szCs w:val="28"/>
          <w:lang w:val="uk-UA"/>
        </w:rPr>
        <w:t>-</w:t>
      </w:r>
      <w:r w:rsidR="00EB7634">
        <w:rPr>
          <w:sz w:val="28"/>
          <w:szCs w:val="28"/>
          <w:lang w:val="uk-UA"/>
        </w:rPr>
        <w:t>1026</w:t>
      </w:r>
      <w:r w:rsidRPr="005722EB">
        <w:rPr>
          <w:sz w:val="28"/>
          <w:szCs w:val="28"/>
          <w:lang w:val="uk-UA"/>
        </w:rPr>
        <w:t>/2023</w:t>
      </w:r>
    </w:p>
    <w:p w:rsidR="0041183A" w:rsidRPr="005722EB" w:rsidP="0041183A">
      <w:pPr>
        <w:pStyle w:val="NoSpacing"/>
        <w:jc w:val="right"/>
        <w:rPr>
          <w:b/>
          <w:sz w:val="28"/>
          <w:szCs w:val="28"/>
          <w:lang w:val="uk-UA"/>
        </w:rPr>
      </w:pPr>
    </w:p>
    <w:p w:rsidR="00BD41ED" w:rsidRPr="005722EB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EB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5722EB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RPr="005722EB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E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06167F" w:rsidP="00853A6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06167F">
        <w:rPr>
          <w:sz w:val="28"/>
          <w:szCs w:val="28"/>
        </w:rPr>
        <w:t xml:space="preserve"> августа </w:t>
      </w:r>
      <w:r w:rsidRPr="0006167F">
        <w:rPr>
          <w:sz w:val="28"/>
          <w:szCs w:val="28"/>
        </w:rPr>
        <w:t xml:space="preserve">2023 года                                                   </w:t>
      </w:r>
      <w:r w:rsidRPr="0006167F" w:rsidR="00E64D58">
        <w:rPr>
          <w:sz w:val="28"/>
          <w:szCs w:val="28"/>
        </w:rPr>
        <w:tab/>
      </w:r>
      <w:r w:rsidRPr="0006167F" w:rsidR="00E64D58">
        <w:rPr>
          <w:sz w:val="28"/>
          <w:szCs w:val="28"/>
        </w:rPr>
        <w:tab/>
      </w:r>
      <w:r w:rsidRPr="0006167F">
        <w:rPr>
          <w:sz w:val="28"/>
          <w:szCs w:val="28"/>
        </w:rPr>
        <w:t xml:space="preserve">  пгт Ленино</w:t>
      </w:r>
    </w:p>
    <w:p w:rsidR="00853A68" w:rsidRPr="0006167F" w:rsidP="00853A68">
      <w:pPr>
        <w:pStyle w:val="NoSpacing"/>
        <w:jc w:val="both"/>
        <w:rPr>
          <w:sz w:val="28"/>
          <w:szCs w:val="28"/>
        </w:rPr>
      </w:pPr>
    </w:p>
    <w:p w:rsidR="00853A68" w:rsidRPr="005722EB" w:rsidP="00853A68">
      <w:pPr>
        <w:pStyle w:val="NoSpacing"/>
        <w:ind w:firstLine="708"/>
        <w:jc w:val="both"/>
        <w:rPr>
          <w:sz w:val="28"/>
          <w:szCs w:val="28"/>
        </w:rPr>
      </w:pPr>
      <w:r w:rsidRPr="0006167F">
        <w:rPr>
          <w:sz w:val="28"/>
          <w:szCs w:val="28"/>
        </w:rPr>
        <w:t>И.о. мирового судьи судебного участка № 6</w:t>
      </w:r>
      <w:r w:rsidR="00EB7634">
        <w:rPr>
          <w:sz w:val="28"/>
          <w:szCs w:val="28"/>
        </w:rPr>
        <w:t>1</w:t>
      </w:r>
      <w:r w:rsidRPr="0006167F">
        <w:rPr>
          <w:sz w:val="28"/>
          <w:szCs w:val="28"/>
        </w:rPr>
        <w:t xml:space="preserve"> Ленинского судебного района  (Ленинский муниципальный</w:t>
      </w:r>
      <w:r w:rsidRPr="005722EB">
        <w:rPr>
          <w:sz w:val="28"/>
          <w:szCs w:val="28"/>
        </w:rPr>
        <w:t xml:space="preserve">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EB7634" w:rsidP="004F3A92">
      <w:pPr>
        <w:pStyle w:val="NoSpacing"/>
        <w:ind w:firstLine="708"/>
        <w:jc w:val="both"/>
        <w:rPr>
          <w:sz w:val="28"/>
          <w:szCs w:val="28"/>
        </w:rPr>
      </w:pPr>
      <w:r w:rsidRPr="005722EB">
        <w:rPr>
          <w:sz w:val="28"/>
          <w:szCs w:val="28"/>
        </w:rPr>
        <w:t xml:space="preserve">при  </w:t>
      </w:r>
      <w:r w:rsidRPr="00EB7634">
        <w:rPr>
          <w:sz w:val="28"/>
          <w:szCs w:val="28"/>
        </w:rPr>
        <w:t>секретаре судебного заседания Абильвановой Г.</w:t>
      </w:r>
      <w:r w:rsidRPr="00EB7634">
        <w:rPr>
          <w:sz w:val="28"/>
          <w:szCs w:val="28"/>
        </w:rPr>
        <w:t>И.</w:t>
      </w:r>
    </w:p>
    <w:p w:rsidR="00531C77" w:rsidRPr="002E196F" w:rsidP="004F3A92">
      <w:pPr>
        <w:pStyle w:val="NoSpacing"/>
        <w:ind w:firstLine="708"/>
        <w:jc w:val="both"/>
        <w:rPr>
          <w:sz w:val="28"/>
          <w:szCs w:val="28"/>
        </w:rPr>
      </w:pPr>
      <w:r w:rsidRPr="005722EB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AB4EA1">
        <w:rPr>
          <w:sz w:val="28"/>
          <w:szCs w:val="28"/>
        </w:rPr>
        <w:t>общества с ограниченной ответственностью «</w:t>
      </w:r>
      <w:r w:rsidR="00EB7634">
        <w:rPr>
          <w:sz w:val="28"/>
          <w:szCs w:val="28"/>
        </w:rPr>
        <w:t>Долг-контроль</w:t>
      </w:r>
      <w:r w:rsidR="00AB4EA1">
        <w:rPr>
          <w:sz w:val="28"/>
          <w:szCs w:val="28"/>
        </w:rPr>
        <w:t xml:space="preserve">» к </w:t>
      </w:r>
      <w:r w:rsidR="00EB7634">
        <w:rPr>
          <w:sz w:val="28"/>
          <w:szCs w:val="28"/>
        </w:rPr>
        <w:t>Насруллаевой Диляре Таировне</w:t>
      </w:r>
      <w:r w:rsidR="00AB4EA1">
        <w:rPr>
          <w:sz w:val="28"/>
          <w:szCs w:val="28"/>
        </w:rPr>
        <w:t xml:space="preserve"> о взыскании задолженности по договору</w:t>
      </w:r>
      <w:r w:rsidR="00BA1980">
        <w:rPr>
          <w:sz w:val="28"/>
          <w:szCs w:val="28"/>
        </w:rPr>
        <w:t xml:space="preserve"> займа</w:t>
      </w:r>
      <w:r w:rsidRPr="005722EB" w:rsidR="00971D64">
        <w:rPr>
          <w:sz w:val="28"/>
          <w:szCs w:val="28"/>
        </w:rPr>
        <w:t>,</w:t>
      </w:r>
      <w:r w:rsidRPr="002E196F" w:rsidR="00971D64">
        <w:rPr>
          <w:sz w:val="28"/>
          <w:szCs w:val="28"/>
        </w:rPr>
        <w:t xml:space="preserve"> </w:t>
      </w:r>
    </w:p>
    <w:p w:rsidR="00040A2F" w:rsidRPr="005722EB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2E196F">
        <w:rPr>
          <w:sz w:val="28"/>
          <w:szCs w:val="28"/>
          <w:shd w:val="clear" w:color="auto" w:fill="FFFFFF"/>
        </w:rPr>
        <w:t>Р</w:t>
      </w:r>
      <w:r w:rsidRPr="002E196F" w:rsidR="00BD41ED">
        <w:rPr>
          <w:sz w:val="28"/>
          <w:szCs w:val="28"/>
          <w:shd w:val="clear" w:color="auto" w:fill="FFFFFF"/>
        </w:rPr>
        <w:t>уководствуясь</w:t>
      </w:r>
      <w:r w:rsidRPr="005722EB" w:rsidR="00BD41ED">
        <w:rPr>
          <w:sz w:val="28"/>
          <w:szCs w:val="28"/>
          <w:shd w:val="clear" w:color="auto" w:fill="FFFFFF"/>
        </w:rPr>
        <w:t xml:space="preserve"> ст. ст. 98</w:t>
      </w:r>
      <w:r w:rsidRPr="005722EB" w:rsidR="00251428">
        <w:rPr>
          <w:sz w:val="28"/>
          <w:szCs w:val="28"/>
          <w:shd w:val="clear" w:color="auto" w:fill="FFFFFF"/>
        </w:rPr>
        <w:t>,</w:t>
      </w:r>
      <w:r w:rsidRPr="005722EB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5722EB" w:rsidR="00BD41ED">
          <w:rPr>
            <w:sz w:val="28"/>
            <w:szCs w:val="28"/>
          </w:rPr>
          <w:t>194</w:t>
        </w:r>
      </w:hyperlink>
      <w:r w:rsidRPr="005722EB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5722EB" w:rsidR="00BD41ED">
          <w:rPr>
            <w:sz w:val="28"/>
            <w:szCs w:val="28"/>
          </w:rPr>
          <w:t>199</w:t>
        </w:r>
        <w:r w:rsidRPr="005722EB" w:rsidR="00251428">
          <w:rPr>
            <w:sz w:val="28"/>
            <w:szCs w:val="28"/>
          </w:rPr>
          <w:t>,</w:t>
        </w:r>
        <w:r w:rsidRPr="005722EB" w:rsidR="00BD41ED">
          <w:rPr>
            <w:sz w:val="28"/>
            <w:szCs w:val="28"/>
          </w:rPr>
          <w:t xml:space="preserve"> 233-235 ГПК РФ</w:t>
        </w:r>
      </w:hyperlink>
      <w:r w:rsidRPr="005722EB" w:rsidR="00BD41ED">
        <w:rPr>
          <w:sz w:val="28"/>
          <w:szCs w:val="28"/>
          <w:shd w:val="clear" w:color="auto" w:fill="FFFFFF"/>
        </w:rPr>
        <w:t>, мировой судья</w:t>
      </w:r>
      <w:r w:rsidRPr="005722EB">
        <w:rPr>
          <w:sz w:val="28"/>
          <w:szCs w:val="28"/>
          <w:shd w:val="clear" w:color="auto" w:fill="FFFFFF"/>
        </w:rPr>
        <w:t>, -</w:t>
      </w:r>
    </w:p>
    <w:p w:rsidR="00040A2F" w:rsidRPr="005722EB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5722EB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EB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5722EB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5722EB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 xml:space="preserve">       </w:t>
      </w:r>
      <w:r w:rsidRPr="005722EB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B00D8C" w:rsidR="00B00D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1D3E34" w:rsidR="001D3E34">
        <w:rPr>
          <w:rFonts w:ascii="Times New Roman" w:hAnsi="Times New Roman" w:cs="Times New Roman"/>
          <w:sz w:val="28"/>
          <w:szCs w:val="28"/>
        </w:rPr>
        <w:t>«Долг-контроль»</w:t>
      </w:r>
      <w:r w:rsidRPr="00B00D8C" w:rsidR="00B00D8C">
        <w:rPr>
          <w:rFonts w:ascii="Times New Roman" w:hAnsi="Times New Roman" w:cs="Times New Roman"/>
          <w:sz w:val="28"/>
          <w:szCs w:val="28"/>
        </w:rPr>
        <w:t xml:space="preserve"> </w:t>
      </w:r>
      <w:r w:rsidRPr="005722EB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19642F" w:rsidRPr="003F0D42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1D3E34" w:rsidR="001D3E34">
        <w:rPr>
          <w:rFonts w:ascii="Times New Roman" w:eastAsia="Times New Roman" w:hAnsi="Times New Roman" w:cs="Times New Roman"/>
          <w:sz w:val="28"/>
          <w:szCs w:val="28"/>
        </w:rPr>
        <w:t xml:space="preserve">Насруллаевой </w:t>
      </w:r>
      <w:r w:rsidRPr="001D3E34" w:rsidR="001D3E34">
        <w:rPr>
          <w:rFonts w:ascii="Times New Roman" w:eastAsia="Times New Roman" w:hAnsi="Times New Roman" w:cs="Times New Roman"/>
          <w:sz w:val="28"/>
          <w:szCs w:val="28"/>
        </w:rPr>
        <w:t>Диляр</w:t>
      </w:r>
      <w:r w:rsidR="001D3E3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D3E34" w:rsidR="001D3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E34" w:rsidR="001D3E34">
        <w:rPr>
          <w:rFonts w:ascii="Times New Roman" w:eastAsia="Times New Roman" w:hAnsi="Times New Roman" w:cs="Times New Roman"/>
          <w:sz w:val="28"/>
          <w:szCs w:val="28"/>
        </w:rPr>
        <w:t>Таировн</w:t>
      </w:r>
      <w:r w:rsidR="001D3E3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722EB" w:rsidR="00541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2EB" w:rsidR="00F52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2EB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6E4B0A" w:rsidR="006E4B0A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19642F">
        <w:rPr>
          <w:rFonts w:ascii="Times New Roman" w:eastAsia="Times New Roman" w:hAnsi="Times New Roman" w:cs="Times New Roman"/>
          <w:sz w:val="28"/>
          <w:szCs w:val="28"/>
        </w:rPr>
        <w:t>«Долг-контроль»</w:t>
      </w:r>
      <w:r w:rsidRPr="005722EB" w:rsidR="00F52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текущий остаток задолженности по договору №9787630235-1 от 22.02.</w:t>
      </w:r>
      <w:r w:rsidR="009D6F55">
        <w:rPr>
          <w:rFonts w:ascii="Times New Roman" w:eastAsia="Times New Roman" w:hAnsi="Times New Roman" w:cs="Times New Roman"/>
          <w:sz w:val="28"/>
          <w:szCs w:val="28"/>
        </w:rPr>
        <w:t xml:space="preserve">2018 в размере 38328,00 руб., а также расходы по уплате государственной пошлины в размере 1349,84 руб., судебные издержки в размере 3500 руб., а всего </w:t>
      </w:r>
      <w:r w:rsidRPr="003F0D42" w:rsidR="009D6F55">
        <w:rPr>
          <w:rFonts w:ascii="Times New Roman" w:eastAsia="Times New Roman" w:hAnsi="Times New Roman" w:cs="Times New Roman"/>
          <w:b/>
          <w:sz w:val="28"/>
          <w:szCs w:val="28"/>
        </w:rPr>
        <w:t>в сумме 43177</w:t>
      </w:r>
      <w:r w:rsidRPr="003F0D42" w:rsidR="00E10C6C">
        <w:rPr>
          <w:rFonts w:ascii="Times New Roman" w:eastAsia="Times New Roman" w:hAnsi="Times New Roman" w:cs="Times New Roman"/>
          <w:b/>
          <w:sz w:val="28"/>
          <w:szCs w:val="28"/>
        </w:rPr>
        <w:t xml:space="preserve"> (сорок три тысячи сто семьдесят семь) рублей </w:t>
      </w:r>
      <w:r w:rsidRPr="003F0D42" w:rsidR="009D6F55">
        <w:rPr>
          <w:rFonts w:ascii="Times New Roman" w:eastAsia="Times New Roman" w:hAnsi="Times New Roman" w:cs="Times New Roman"/>
          <w:b/>
          <w:sz w:val="28"/>
          <w:szCs w:val="28"/>
        </w:rPr>
        <w:t>84</w:t>
      </w:r>
      <w:r w:rsidRPr="003F0D42" w:rsidR="00E10C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0D42" w:rsidR="003F0D42">
        <w:rPr>
          <w:rFonts w:ascii="Times New Roman" w:eastAsia="Times New Roman" w:hAnsi="Times New Roman" w:cs="Times New Roman"/>
          <w:b/>
          <w:sz w:val="28"/>
          <w:szCs w:val="28"/>
        </w:rPr>
        <w:t>копейки.</w:t>
      </w:r>
    </w:p>
    <w:p w:rsidR="000E0BA0" w:rsidRPr="005722EB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sz w:val="28"/>
          <w:szCs w:val="28"/>
          <w:u w:val="single"/>
        </w:rPr>
        <w:t>Реквизиты для перечисления</w:t>
      </w:r>
      <w:r w:rsidRPr="005722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D54C2" w:rsidP="00AD54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платежа </w:t>
      </w:r>
      <w:r w:rsidRPr="00AD54C2"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54C2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«Долг-контроль»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юридический адрес: 660022, г. Красноярск, ул. Партизана Железняка, д. 18, оф. 521, ИНН 2465304196, КПП </w:t>
      </w:r>
      <w:r w:rsidR="00F21CB6">
        <w:rPr>
          <w:rFonts w:ascii="Times New Roman" w:eastAsia="Times New Roman" w:hAnsi="Times New Roman" w:cs="Times New Roman"/>
          <w:sz w:val="28"/>
          <w:szCs w:val="28"/>
        </w:rPr>
        <w:t>246501001</w:t>
      </w:r>
    </w:p>
    <w:p w:rsidR="00F21CB6" w:rsidP="00AD54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ОГРН 1132468067621, </w:t>
      </w:r>
      <w:r w:rsidR="00404DC8">
        <w:rPr>
          <w:rFonts w:ascii="Times New Roman" w:eastAsia="Times New Roman" w:hAnsi="Times New Roman" w:cs="Times New Roman"/>
          <w:sz w:val="28"/>
          <w:szCs w:val="28"/>
        </w:rPr>
        <w:t>р/с 40702810875150000708</w:t>
      </w:r>
    </w:p>
    <w:p w:rsidR="00404DC8" w:rsidP="00AD54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Сибирский филиал ПАО «РОСБАНК» БИК 040407388</w:t>
      </w:r>
    </w:p>
    <w:p w:rsidR="00AD54C2" w:rsidP="00DE17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 30101810000000000388 открытый в ГРКЦ ГУ Банка России по Красноярскому краю, назначение платежа: оплата задолженности по кредитному договору </w:t>
      </w:r>
      <w:r w:rsidRPr="00404DC8">
        <w:rPr>
          <w:rFonts w:ascii="Times New Roman" w:eastAsia="Times New Roman" w:hAnsi="Times New Roman" w:cs="Times New Roman"/>
          <w:sz w:val="28"/>
          <w:szCs w:val="28"/>
        </w:rPr>
        <w:t>№9787630235-1 от 22.02.2018</w:t>
      </w:r>
      <w:r w:rsidR="00DE174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DE174E" w:rsidR="00DE174E">
        <w:rPr>
          <w:rFonts w:ascii="Times New Roman" w:eastAsia="Times New Roman" w:hAnsi="Times New Roman" w:cs="Times New Roman"/>
          <w:sz w:val="28"/>
          <w:szCs w:val="28"/>
        </w:rPr>
        <w:t>Насруллаевой Диляры Таировны</w:t>
      </w:r>
    </w:p>
    <w:p w:rsidR="002460D2" w:rsidRPr="005722EB" w:rsidP="00F02F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</w:t>
      </w:r>
      <w:r w:rsidRPr="005722EB">
        <w:rPr>
          <w:rFonts w:ascii="Times New Roman" w:hAnsi="Times New Roman" w:cs="Times New Roman"/>
          <w:sz w:val="28"/>
          <w:szCs w:val="28"/>
        </w:rPr>
        <w:t>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</w:t>
      </w:r>
      <w:r w:rsidRPr="005722EB">
        <w:rPr>
          <w:rFonts w:ascii="Times New Roman" w:hAnsi="Times New Roman" w:cs="Times New Roman"/>
          <w:sz w:val="28"/>
          <w:szCs w:val="28"/>
        </w:rPr>
        <w:t xml:space="preserve">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</w:t>
      </w:r>
      <w:r w:rsidRPr="005722EB">
        <w:rPr>
          <w:rFonts w:ascii="Times New Roman" w:hAnsi="Times New Roman" w:cs="Times New Roman"/>
          <w:sz w:val="28"/>
          <w:szCs w:val="28"/>
        </w:rPr>
        <w:t>представители присутств</w:t>
      </w:r>
      <w:r w:rsidRPr="005722EB">
        <w:rPr>
          <w:rFonts w:ascii="Times New Roman" w:hAnsi="Times New Roman" w:cs="Times New Roman"/>
          <w:sz w:val="28"/>
          <w:szCs w:val="28"/>
        </w:rPr>
        <w:t xml:space="preserve">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</w:t>
      </w:r>
      <w:r w:rsidRPr="005722EB">
        <w:rPr>
          <w:rFonts w:ascii="Times New Roman" w:hAnsi="Times New Roman" w:cs="Times New Roman"/>
          <w:sz w:val="28"/>
          <w:szCs w:val="28"/>
        </w:rPr>
        <w:t>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6897" w:rsidRPr="005722EB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</w:t>
      </w: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вручения ему копии этого решения.</w:t>
      </w:r>
    </w:p>
    <w:p w:rsidR="000B6897" w:rsidRPr="005722EB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B6897" w:rsidRPr="005722EB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лицами, участ</w:t>
      </w: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5722EB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5722EB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="00EB7634">
        <w:rPr>
          <w:rFonts w:ascii="Times New Roman" w:hAnsi="Times New Roman" w:cs="Times New Roman"/>
          <w:sz w:val="28"/>
          <w:szCs w:val="28"/>
        </w:rPr>
        <w:t>1</w:t>
      </w:r>
      <w:r w:rsidRPr="005722EB" w:rsidR="00FE039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</w:t>
      </w:r>
      <w:r w:rsidRPr="005722EB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</w:t>
      </w: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месяца со дня вынесения определения суда об отказе в удовлетворении этого заявления.</w:t>
      </w:r>
    </w:p>
    <w:p w:rsidR="000009D6" w:rsidRPr="005722EB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5722EB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5722EB">
        <w:rPr>
          <w:color w:val="FF0000"/>
          <w:sz w:val="28"/>
          <w:szCs w:val="28"/>
        </w:rPr>
        <w:t xml:space="preserve">  </w:t>
      </w:r>
    </w:p>
    <w:p w:rsidR="00BD41ED" w:rsidRPr="005722EB" w:rsidP="00BE0E4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0F11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0608A"/>
    <w:rsid w:val="00012CE9"/>
    <w:rsid w:val="00040A2F"/>
    <w:rsid w:val="000441BC"/>
    <w:rsid w:val="00046FCD"/>
    <w:rsid w:val="0006167F"/>
    <w:rsid w:val="000B4092"/>
    <w:rsid w:val="000B6897"/>
    <w:rsid w:val="000E0BA0"/>
    <w:rsid w:val="000F1176"/>
    <w:rsid w:val="000F51E3"/>
    <w:rsid w:val="00112BE4"/>
    <w:rsid w:val="00126813"/>
    <w:rsid w:val="00133A38"/>
    <w:rsid w:val="00144549"/>
    <w:rsid w:val="0015174E"/>
    <w:rsid w:val="0019642F"/>
    <w:rsid w:val="001B7D6D"/>
    <w:rsid w:val="001C56F1"/>
    <w:rsid w:val="001D3E34"/>
    <w:rsid w:val="001E1EA5"/>
    <w:rsid w:val="001E40AA"/>
    <w:rsid w:val="002003B0"/>
    <w:rsid w:val="00222334"/>
    <w:rsid w:val="00226DDA"/>
    <w:rsid w:val="002460D2"/>
    <w:rsid w:val="00251428"/>
    <w:rsid w:val="002563C2"/>
    <w:rsid w:val="00275595"/>
    <w:rsid w:val="002808E8"/>
    <w:rsid w:val="002B15B1"/>
    <w:rsid w:val="002B64A5"/>
    <w:rsid w:val="002C4C08"/>
    <w:rsid w:val="002D2246"/>
    <w:rsid w:val="002D722E"/>
    <w:rsid w:val="002E196F"/>
    <w:rsid w:val="002E4576"/>
    <w:rsid w:val="003069DA"/>
    <w:rsid w:val="00312A1D"/>
    <w:rsid w:val="00326012"/>
    <w:rsid w:val="003551F6"/>
    <w:rsid w:val="00362DB2"/>
    <w:rsid w:val="003656D9"/>
    <w:rsid w:val="00385DFF"/>
    <w:rsid w:val="003D26B6"/>
    <w:rsid w:val="003E072B"/>
    <w:rsid w:val="003F0D42"/>
    <w:rsid w:val="003F36D7"/>
    <w:rsid w:val="00403426"/>
    <w:rsid w:val="00403469"/>
    <w:rsid w:val="00404DC8"/>
    <w:rsid w:val="0041183A"/>
    <w:rsid w:val="00413E54"/>
    <w:rsid w:val="00490CA6"/>
    <w:rsid w:val="004D04AA"/>
    <w:rsid w:val="004F3A92"/>
    <w:rsid w:val="004F3E39"/>
    <w:rsid w:val="004F592D"/>
    <w:rsid w:val="00531C77"/>
    <w:rsid w:val="0054134F"/>
    <w:rsid w:val="00543BF7"/>
    <w:rsid w:val="00550DD1"/>
    <w:rsid w:val="00553FAE"/>
    <w:rsid w:val="00554BBB"/>
    <w:rsid w:val="00561B6E"/>
    <w:rsid w:val="00564053"/>
    <w:rsid w:val="005722EB"/>
    <w:rsid w:val="005806E0"/>
    <w:rsid w:val="005D3CAE"/>
    <w:rsid w:val="005F2177"/>
    <w:rsid w:val="00630806"/>
    <w:rsid w:val="006912B8"/>
    <w:rsid w:val="006952F9"/>
    <w:rsid w:val="006B311E"/>
    <w:rsid w:val="006D087F"/>
    <w:rsid w:val="006D7DCC"/>
    <w:rsid w:val="006E4B0A"/>
    <w:rsid w:val="00700BDA"/>
    <w:rsid w:val="0072152D"/>
    <w:rsid w:val="00747A42"/>
    <w:rsid w:val="007516E0"/>
    <w:rsid w:val="007632EF"/>
    <w:rsid w:val="00773201"/>
    <w:rsid w:val="0079448B"/>
    <w:rsid w:val="00796798"/>
    <w:rsid w:val="007C476E"/>
    <w:rsid w:val="007C6A34"/>
    <w:rsid w:val="007C7A46"/>
    <w:rsid w:val="007D3DE4"/>
    <w:rsid w:val="007E2D54"/>
    <w:rsid w:val="007F579C"/>
    <w:rsid w:val="00853A68"/>
    <w:rsid w:val="00860082"/>
    <w:rsid w:val="008950D0"/>
    <w:rsid w:val="00895528"/>
    <w:rsid w:val="008A0DCD"/>
    <w:rsid w:val="00934F8D"/>
    <w:rsid w:val="0093758C"/>
    <w:rsid w:val="00943CCF"/>
    <w:rsid w:val="00971D64"/>
    <w:rsid w:val="009A3BC3"/>
    <w:rsid w:val="009A5DAF"/>
    <w:rsid w:val="009B28DB"/>
    <w:rsid w:val="009D4291"/>
    <w:rsid w:val="009D6F55"/>
    <w:rsid w:val="009F35AB"/>
    <w:rsid w:val="00A23793"/>
    <w:rsid w:val="00A562F7"/>
    <w:rsid w:val="00AB4EA1"/>
    <w:rsid w:val="00AB5CD7"/>
    <w:rsid w:val="00AD54C2"/>
    <w:rsid w:val="00AE296A"/>
    <w:rsid w:val="00AE5558"/>
    <w:rsid w:val="00AE6B67"/>
    <w:rsid w:val="00AF3B27"/>
    <w:rsid w:val="00B00D8C"/>
    <w:rsid w:val="00B41E45"/>
    <w:rsid w:val="00B52DE0"/>
    <w:rsid w:val="00B77C91"/>
    <w:rsid w:val="00B9366C"/>
    <w:rsid w:val="00BA1980"/>
    <w:rsid w:val="00BB17DC"/>
    <w:rsid w:val="00BC24FC"/>
    <w:rsid w:val="00BD2EAE"/>
    <w:rsid w:val="00BD41ED"/>
    <w:rsid w:val="00BD4B86"/>
    <w:rsid w:val="00BD51C0"/>
    <w:rsid w:val="00BD5BF5"/>
    <w:rsid w:val="00BE0E46"/>
    <w:rsid w:val="00BF5B1E"/>
    <w:rsid w:val="00C06D87"/>
    <w:rsid w:val="00C3275C"/>
    <w:rsid w:val="00C37B62"/>
    <w:rsid w:val="00C5514E"/>
    <w:rsid w:val="00C6322A"/>
    <w:rsid w:val="00CC1B19"/>
    <w:rsid w:val="00CF0EC8"/>
    <w:rsid w:val="00D11876"/>
    <w:rsid w:val="00D172A4"/>
    <w:rsid w:val="00D32090"/>
    <w:rsid w:val="00D35865"/>
    <w:rsid w:val="00D55B15"/>
    <w:rsid w:val="00D61CF3"/>
    <w:rsid w:val="00DA69D7"/>
    <w:rsid w:val="00DC2B99"/>
    <w:rsid w:val="00DC69E9"/>
    <w:rsid w:val="00DD1887"/>
    <w:rsid w:val="00DD2B34"/>
    <w:rsid w:val="00DE174E"/>
    <w:rsid w:val="00DE5D22"/>
    <w:rsid w:val="00E016CD"/>
    <w:rsid w:val="00E10C6C"/>
    <w:rsid w:val="00E235CB"/>
    <w:rsid w:val="00E4516B"/>
    <w:rsid w:val="00E47BE6"/>
    <w:rsid w:val="00E63445"/>
    <w:rsid w:val="00E64D58"/>
    <w:rsid w:val="00E705AD"/>
    <w:rsid w:val="00E9470F"/>
    <w:rsid w:val="00EA57E6"/>
    <w:rsid w:val="00EA7827"/>
    <w:rsid w:val="00EB7634"/>
    <w:rsid w:val="00ED2522"/>
    <w:rsid w:val="00EE6FD8"/>
    <w:rsid w:val="00F02FDE"/>
    <w:rsid w:val="00F033E7"/>
    <w:rsid w:val="00F102A8"/>
    <w:rsid w:val="00F21CB6"/>
    <w:rsid w:val="00F36D33"/>
    <w:rsid w:val="00F46A8E"/>
    <w:rsid w:val="00F4797A"/>
    <w:rsid w:val="00F52084"/>
    <w:rsid w:val="00F7010D"/>
    <w:rsid w:val="00F70C8D"/>
    <w:rsid w:val="00F80CBC"/>
    <w:rsid w:val="00F85598"/>
    <w:rsid w:val="00FB0EF8"/>
    <w:rsid w:val="00FB26EF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