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A56AE0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65560C">
        <w:rPr>
          <w:rFonts w:ascii="Times New Roman" w:hAnsi="Times New Roman" w:cs="Times New Roman"/>
          <w:sz w:val="28"/>
          <w:szCs w:val="28"/>
        </w:rPr>
        <w:t>2</w:t>
      </w:r>
      <w:r w:rsidR="00754B28">
        <w:rPr>
          <w:rFonts w:ascii="Times New Roman" w:hAnsi="Times New Roman" w:cs="Times New Roman"/>
          <w:sz w:val="28"/>
          <w:szCs w:val="28"/>
        </w:rPr>
        <w:t>36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80320">
        <w:rPr>
          <w:rFonts w:ascii="Times New Roman" w:hAnsi="Times New Roman" w:cs="Times New Roman"/>
          <w:sz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при </w:t>
      </w:r>
      <w:r w:rsidR="00A56AE0">
        <w:rPr>
          <w:rFonts w:ascii="Times New Roman" w:hAnsi="Times New Roman" w:cs="Times New Roman"/>
          <w:sz w:val="28"/>
        </w:rPr>
        <w:t xml:space="preserve">помощнике мирового судьи </w:t>
      </w:r>
      <w:r w:rsidR="00A56AE0">
        <w:rPr>
          <w:rFonts w:ascii="Times New Roman" w:hAnsi="Times New Roman" w:cs="Times New Roman"/>
          <w:sz w:val="28"/>
        </w:rPr>
        <w:t>Османове</w:t>
      </w:r>
      <w:r w:rsidR="00A56AE0">
        <w:rPr>
          <w:rFonts w:ascii="Times New Roman" w:hAnsi="Times New Roman" w:cs="Times New Roman"/>
          <w:sz w:val="28"/>
        </w:rPr>
        <w:t xml:space="preserve"> О.С.</w:t>
      </w:r>
    </w:p>
    <w:p w:rsidR="00756C31" w:rsidRPr="00D80320" w:rsidP="00AE589C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рассмотрев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754B28">
        <w:rPr>
          <w:rFonts w:ascii="Times New Roman" w:hAnsi="Times New Roman" w:cs="Times New Roman"/>
          <w:sz w:val="28"/>
        </w:rPr>
        <w:t>Варавину</w:t>
      </w:r>
      <w:r w:rsidR="00754B28">
        <w:rPr>
          <w:rFonts w:ascii="Times New Roman" w:hAnsi="Times New Roman" w:cs="Times New Roman"/>
          <w:sz w:val="28"/>
        </w:rPr>
        <w:t xml:space="preserve"> Анатолию Владимировичу, </w:t>
      </w:r>
      <w:r w:rsidR="00754B28">
        <w:rPr>
          <w:rFonts w:ascii="Times New Roman" w:hAnsi="Times New Roman" w:cs="Times New Roman"/>
          <w:sz w:val="28"/>
        </w:rPr>
        <w:t>Варавину</w:t>
      </w:r>
      <w:r w:rsidR="00754B28">
        <w:rPr>
          <w:rFonts w:ascii="Times New Roman" w:hAnsi="Times New Roman" w:cs="Times New Roman"/>
          <w:sz w:val="28"/>
        </w:rPr>
        <w:t xml:space="preserve"> Сергею Владимировичу</w:t>
      </w:r>
      <w:r w:rsidRPr="00D80320" w:rsidR="00F805A3">
        <w:rPr>
          <w:rFonts w:ascii="Times New Roman" w:hAnsi="Times New Roman" w:cs="Times New Roman"/>
          <w:sz w:val="28"/>
        </w:rPr>
        <w:t>, треть</w:t>
      </w:r>
      <w:r w:rsidR="001C0C92">
        <w:rPr>
          <w:rFonts w:ascii="Times New Roman" w:hAnsi="Times New Roman" w:cs="Times New Roman"/>
          <w:sz w:val="28"/>
        </w:rPr>
        <w:t>е</w:t>
      </w:r>
      <w:r w:rsidRPr="00D80320" w:rsidR="00F805A3">
        <w:rPr>
          <w:rFonts w:ascii="Times New Roman" w:hAnsi="Times New Roman" w:cs="Times New Roman"/>
          <w:sz w:val="28"/>
        </w:rPr>
        <w:t xml:space="preserve"> лиц</w:t>
      </w:r>
      <w:r w:rsidR="001C0C92">
        <w:rPr>
          <w:rFonts w:ascii="Times New Roman" w:hAnsi="Times New Roman" w:cs="Times New Roman"/>
          <w:sz w:val="28"/>
        </w:rPr>
        <w:t>о</w:t>
      </w:r>
      <w:r w:rsidRPr="00D80320" w:rsidR="00F805A3">
        <w:rPr>
          <w:rFonts w:ascii="Times New Roman" w:hAnsi="Times New Roman" w:cs="Times New Roman"/>
          <w:sz w:val="28"/>
        </w:rPr>
        <w:t>, не заявляющ</w:t>
      </w:r>
      <w:r w:rsidR="001C0C92">
        <w:rPr>
          <w:rFonts w:ascii="Times New Roman" w:hAnsi="Times New Roman" w:cs="Times New Roman"/>
          <w:sz w:val="28"/>
        </w:rPr>
        <w:t>ее</w:t>
      </w:r>
      <w:r w:rsidRPr="00D80320" w:rsidR="00F805A3">
        <w:rPr>
          <w:rFonts w:ascii="Times New Roman" w:hAnsi="Times New Roman" w:cs="Times New Roman"/>
          <w:sz w:val="28"/>
        </w:rPr>
        <w:t xml:space="preserve"> самостоятельных требований </w:t>
      </w:r>
      <w:r w:rsidR="001C0C92">
        <w:rPr>
          <w:rFonts w:ascii="Times New Roman" w:hAnsi="Times New Roman" w:cs="Times New Roman"/>
          <w:sz w:val="28"/>
        </w:rPr>
        <w:t>относительно предмета спора,</w:t>
      </w:r>
      <w:r w:rsidR="00B661B3">
        <w:rPr>
          <w:rFonts w:ascii="Times New Roman" w:hAnsi="Times New Roman" w:cs="Times New Roman"/>
          <w:sz w:val="28"/>
        </w:rPr>
        <w:t xml:space="preserve"> </w:t>
      </w:r>
      <w:r w:rsidR="00C511F0">
        <w:rPr>
          <w:rFonts w:ascii="Times New Roman" w:hAnsi="Times New Roman" w:cs="Times New Roman"/>
          <w:sz w:val="28"/>
        </w:rPr>
        <w:t xml:space="preserve">на стороне ответчиков </w:t>
      </w:r>
      <w:r w:rsidRPr="00C511F0" w:rsidR="00C511F0">
        <w:rPr>
          <w:rFonts w:ascii="Times New Roman" w:hAnsi="Times New Roman" w:cs="Times New Roman"/>
          <w:sz w:val="28"/>
        </w:rPr>
        <w:t>М</w:t>
      </w:r>
      <w:r w:rsidR="00C511F0">
        <w:rPr>
          <w:rFonts w:ascii="Times New Roman" w:hAnsi="Times New Roman" w:cs="Times New Roman"/>
          <w:sz w:val="28"/>
        </w:rPr>
        <w:t>униципальное унитарное предприятие городского поселения</w:t>
      </w:r>
      <w:r w:rsidRPr="00C511F0" w:rsidR="00C511F0">
        <w:rPr>
          <w:rFonts w:ascii="Times New Roman" w:hAnsi="Times New Roman" w:cs="Times New Roman"/>
          <w:sz w:val="28"/>
        </w:rPr>
        <w:t xml:space="preserve"> Щ</w:t>
      </w:r>
      <w:r w:rsidR="00C511F0">
        <w:rPr>
          <w:rFonts w:ascii="Times New Roman" w:hAnsi="Times New Roman" w:cs="Times New Roman"/>
          <w:sz w:val="28"/>
        </w:rPr>
        <w:t>ёлкино</w:t>
      </w:r>
      <w:r w:rsidRPr="00C511F0" w:rsidR="00C511F0">
        <w:rPr>
          <w:rFonts w:ascii="Times New Roman" w:hAnsi="Times New Roman" w:cs="Times New Roman"/>
          <w:sz w:val="28"/>
        </w:rPr>
        <w:t xml:space="preserve"> «</w:t>
      </w:r>
      <w:r w:rsidR="00C511F0">
        <w:rPr>
          <w:rFonts w:ascii="Times New Roman" w:hAnsi="Times New Roman" w:cs="Times New Roman"/>
          <w:sz w:val="28"/>
        </w:rPr>
        <w:t>Управление жилищно-коммунального хозяйства</w:t>
      </w:r>
      <w:r w:rsidRPr="00C511F0" w:rsidR="00C511F0">
        <w:rPr>
          <w:rFonts w:ascii="Times New Roman" w:hAnsi="Times New Roman" w:cs="Times New Roman"/>
          <w:sz w:val="28"/>
        </w:rPr>
        <w:t xml:space="preserve"> Щ</w:t>
      </w:r>
      <w:r w:rsidR="00C511F0">
        <w:rPr>
          <w:rFonts w:ascii="Times New Roman" w:hAnsi="Times New Roman" w:cs="Times New Roman"/>
          <w:sz w:val="28"/>
        </w:rPr>
        <w:t>ёлкино</w:t>
      </w:r>
      <w:r w:rsidRPr="00C511F0" w:rsidR="00C511F0">
        <w:rPr>
          <w:rFonts w:ascii="Times New Roman" w:hAnsi="Times New Roman" w:cs="Times New Roman"/>
          <w:sz w:val="28"/>
        </w:rPr>
        <w:t>»</w:t>
      </w:r>
      <w:r w:rsidR="00B661B3">
        <w:rPr>
          <w:rFonts w:ascii="Times New Roman" w:hAnsi="Times New Roman" w:cs="Times New Roman"/>
          <w:sz w:val="28"/>
        </w:rPr>
        <w:t>,</w:t>
      </w:r>
      <w:r w:rsidRPr="00D80320" w:rsidR="00BB2E1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</w:t>
      </w:r>
      <w:r w:rsidRPr="00D80320" w:rsidR="00F805A3">
        <w:rPr>
          <w:rFonts w:ascii="Times New Roman" w:hAnsi="Times New Roman" w:cs="Times New Roman"/>
          <w:sz w:val="28"/>
        </w:rPr>
        <w:t xml:space="preserve"> многоквартирном </w:t>
      </w:r>
      <w:r w:rsidRPr="00D80320" w:rsidR="00F805A3">
        <w:rPr>
          <w:rFonts w:ascii="Times New Roman" w:hAnsi="Times New Roman" w:cs="Times New Roman"/>
          <w:sz w:val="28"/>
        </w:rPr>
        <w:t>доме</w:t>
      </w:r>
      <w:r w:rsidRPr="00D80320" w:rsidR="00F805A3">
        <w:rPr>
          <w:rFonts w:ascii="Times New Roman" w:hAnsi="Times New Roman" w:cs="Times New Roman"/>
          <w:sz w:val="28"/>
        </w:rPr>
        <w:t>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9653C9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ходатайства </w:t>
      </w:r>
      <w:r w:rsidRPr="009653C9">
        <w:rPr>
          <w:rFonts w:ascii="Times New Roman" w:hAnsi="Times New Roman" w:cs="Times New Roman"/>
          <w:sz w:val="28"/>
          <w:szCs w:val="28"/>
        </w:rPr>
        <w:t>Варавина</w:t>
      </w:r>
      <w:r w:rsidRPr="009653C9">
        <w:rPr>
          <w:rFonts w:ascii="Times New Roman" w:hAnsi="Times New Roman" w:cs="Times New Roman"/>
          <w:sz w:val="28"/>
          <w:szCs w:val="28"/>
        </w:rPr>
        <w:t xml:space="preserve"> Сергея Владимировича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653C9">
        <w:rPr>
          <w:rFonts w:ascii="Times New Roman" w:hAnsi="Times New Roman" w:cs="Times New Roman"/>
          <w:sz w:val="28"/>
          <w:szCs w:val="28"/>
        </w:rPr>
        <w:t>Варавина</w:t>
      </w:r>
      <w:r w:rsidRPr="009653C9">
        <w:rPr>
          <w:rFonts w:ascii="Times New Roman" w:hAnsi="Times New Roman" w:cs="Times New Roman"/>
          <w:sz w:val="28"/>
          <w:szCs w:val="28"/>
        </w:rPr>
        <w:t xml:space="preserve"> Анатолия Владимировича </w:t>
      </w:r>
      <w:r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 w:rsidRPr="004748D5">
        <w:rPr>
          <w:rFonts w:ascii="Times New Roman" w:hAnsi="Times New Roman" w:cs="Times New Roman"/>
          <w:sz w:val="28"/>
          <w:szCs w:val="28"/>
        </w:rPr>
        <w:t>сроков исковой давности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E27A09" w:rsidP="001F7B6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4C52C4">
        <w:rPr>
          <w:rFonts w:ascii="Times New Roman" w:hAnsi="Times New Roman" w:cs="Times New Roman"/>
          <w:sz w:val="28"/>
          <w:szCs w:val="28"/>
        </w:rPr>
        <w:t>Варавина</w:t>
      </w:r>
      <w:r w:rsidR="004C52C4">
        <w:rPr>
          <w:rFonts w:ascii="Times New Roman" w:hAnsi="Times New Roman" w:cs="Times New Roman"/>
          <w:sz w:val="28"/>
          <w:szCs w:val="28"/>
        </w:rPr>
        <w:t xml:space="preserve"> Сергея Владимировича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 w:rsidR="00A423D5">
        <w:rPr>
          <w:rFonts w:ascii="Times New Roman" w:hAnsi="Times New Roman" w:cs="Times New Roman"/>
          <w:sz w:val="28"/>
          <w:szCs w:val="28"/>
        </w:rPr>
        <w:t>(данные изъяты)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="004424DF">
        <w:rPr>
          <w:rFonts w:ascii="Times New Roman" w:hAnsi="Times New Roman" w:cs="Times New Roman"/>
          <w:sz w:val="28"/>
          <w:szCs w:val="28"/>
        </w:rPr>
        <w:t>и</w:t>
      </w:r>
      <w:r w:rsidR="005D082B">
        <w:rPr>
          <w:rFonts w:ascii="Times New Roman" w:hAnsi="Times New Roman" w:cs="Times New Roman"/>
          <w:sz w:val="28"/>
          <w:szCs w:val="28"/>
        </w:rPr>
        <w:t xml:space="preserve"> </w:t>
      </w:r>
      <w:r w:rsidR="00D035DB">
        <w:rPr>
          <w:rFonts w:ascii="Times New Roman" w:hAnsi="Times New Roman" w:cs="Times New Roman"/>
          <w:sz w:val="28"/>
          <w:szCs w:val="28"/>
        </w:rPr>
        <w:t>Варавина</w:t>
      </w:r>
      <w:r w:rsidR="00D035DB">
        <w:rPr>
          <w:rFonts w:ascii="Times New Roman" w:hAnsi="Times New Roman" w:cs="Times New Roman"/>
          <w:sz w:val="28"/>
          <w:szCs w:val="28"/>
        </w:rPr>
        <w:t xml:space="preserve"> Анатолия Владимировича</w:t>
      </w:r>
      <w:r w:rsidR="005D082B">
        <w:rPr>
          <w:rFonts w:ascii="Times New Roman" w:hAnsi="Times New Roman" w:cs="Times New Roman"/>
          <w:sz w:val="28"/>
          <w:szCs w:val="28"/>
        </w:rPr>
        <w:t xml:space="preserve">, </w:t>
      </w:r>
      <w:r w:rsidR="00A423D5">
        <w:rPr>
          <w:rFonts w:ascii="Times New Roman" w:hAnsi="Times New Roman" w:cs="Times New Roman"/>
          <w:sz w:val="28"/>
          <w:szCs w:val="28"/>
        </w:rPr>
        <w:t>(данные изъяты)</w:t>
      </w:r>
      <w:r w:rsidRPr="004748D5" w:rsidR="00A423D5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(БИК 043510607, к/с 30101810335100000607, р/с 40603810340080000020, РНКБ Банк </w:t>
      </w:r>
      <w:r w:rsidR="007E2349"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 w:rsidR="007E2349">
        <w:rPr>
          <w:rFonts w:ascii="Times New Roman" w:hAnsi="Times New Roman" w:cs="Times New Roman"/>
          <w:sz w:val="28"/>
          <w:szCs w:val="28"/>
        </w:rPr>
        <w:t>)</w:t>
      </w:r>
      <w:r w:rsidR="00780EFD">
        <w:rPr>
          <w:rFonts w:ascii="Times New Roman" w:hAnsi="Times New Roman" w:cs="Times New Roman"/>
          <w:sz w:val="28"/>
          <w:szCs w:val="28"/>
        </w:rPr>
        <w:t>, для зачисления на л/с №</w:t>
      </w:r>
      <w:r w:rsidRPr="004748D5">
        <w:rPr>
          <w:rFonts w:ascii="Times New Roman" w:hAnsi="Times New Roman" w:cs="Times New Roman"/>
          <w:sz w:val="28"/>
          <w:szCs w:val="28"/>
        </w:rPr>
        <w:t>1</w:t>
      </w:r>
      <w:r w:rsidR="009653C9">
        <w:rPr>
          <w:rFonts w:ascii="Times New Roman" w:hAnsi="Times New Roman" w:cs="Times New Roman"/>
          <w:sz w:val="28"/>
          <w:szCs w:val="28"/>
        </w:rPr>
        <w:t>091370015</w:t>
      </w:r>
      <w:r w:rsidRPr="004748D5">
        <w:rPr>
          <w:rFonts w:ascii="Times New Roman" w:hAnsi="Times New Roman" w:cs="Times New Roman"/>
          <w:sz w:val="28"/>
          <w:szCs w:val="28"/>
        </w:rPr>
        <w:t xml:space="preserve">), </w:t>
      </w:r>
      <w:r w:rsidRPr="00A458E8">
        <w:rPr>
          <w:rFonts w:ascii="Times New Roman" w:hAnsi="Times New Roman" w:cs="Times New Roman"/>
          <w:sz w:val="28"/>
          <w:szCs w:val="28"/>
        </w:rPr>
        <w:t>пен</w:t>
      </w:r>
      <w:r w:rsidRPr="00A458E8" w:rsidR="00495161">
        <w:rPr>
          <w:rFonts w:ascii="Times New Roman" w:hAnsi="Times New Roman" w:cs="Times New Roman"/>
          <w:sz w:val="28"/>
          <w:szCs w:val="28"/>
        </w:rPr>
        <w:t>и</w:t>
      </w:r>
      <w:r w:rsidR="00C672AA">
        <w:rPr>
          <w:rFonts w:ascii="Times New Roman" w:hAnsi="Times New Roman" w:cs="Times New Roman"/>
          <w:sz w:val="28"/>
          <w:szCs w:val="28"/>
        </w:rPr>
        <w:t>, с учётом 1/2 доли в праве собственности квартиры у каждого,</w:t>
      </w:r>
      <w:r w:rsidRPr="00A458E8" w:rsidR="00A81EFC"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A458E8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A458E8" w:rsidR="000242D0">
        <w:rPr>
          <w:rFonts w:ascii="Times New Roman" w:hAnsi="Times New Roman" w:cs="Times New Roman"/>
          <w:sz w:val="28"/>
          <w:szCs w:val="28"/>
        </w:rPr>
        <w:t xml:space="preserve">моратория, установленного Постановлением Правительства Российской Федерации от 2 апреля 2020 г. </w:t>
      </w:r>
      <w:r w:rsidRPr="00A458E8" w:rsidR="000242D0">
        <w:rPr>
          <w:rFonts w:ascii="Times New Roman" w:hAnsi="Times New Roman" w:cs="Times New Roman"/>
          <w:sz w:val="28"/>
          <w:szCs w:val="28"/>
        </w:rPr>
        <w:t xml:space="preserve">№ 424 «Об особенностях предоставления коммунальных услуг собственникам и пользователям помещений в многоквартирных домах и жилых домов»,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458E8" w:rsidR="000242D0">
        <w:rPr>
          <w:rFonts w:ascii="Times New Roman" w:hAnsi="Times New Roman" w:cs="Times New Roman"/>
          <w:sz w:val="28"/>
          <w:szCs w:val="28"/>
        </w:rPr>
        <w:t>периода</w:t>
      </w:r>
      <w:r w:rsidRPr="00A458E8" w:rsidR="007B79C4">
        <w:rPr>
          <w:rFonts w:ascii="Times New Roman" w:hAnsi="Times New Roman" w:cs="Times New Roman"/>
          <w:sz w:val="28"/>
          <w:szCs w:val="28"/>
        </w:rPr>
        <w:t xml:space="preserve"> </w:t>
      </w:r>
      <w:r w:rsidRPr="00A458E8" w:rsidR="007B79C4">
        <w:rPr>
          <w:rFonts w:ascii="Times New Roman" w:hAnsi="Times New Roman" w:cs="Times New Roman"/>
          <w:sz w:val="28"/>
          <w:szCs w:val="28"/>
        </w:rPr>
        <w:t>указанного в расчёте</w:t>
      </w:r>
      <w:r w:rsidRPr="00A458E8" w:rsidR="000242D0">
        <w:rPr>
          <w:rFonts w:ascii="Times New Roman" w:hAnsi="Times New Roman" w:cs="Times New Roman"/>
          <w:sz w:val="28"/>
          <w:szCs w:val="28"/>
        </w:rPr>
        <w:t>, когда истцом не начислялись пени на задолженность ответчик</w:t>
      </w:r>
      <w:r w:rsidRPr="00A458E8" w:rsidR="009C6524">
        <w:rPr>
          <w:rFonts w:ascii="Times New Roman" w:hAnsi="Times New Roman" w:cs="Times New Roman"/>
          <w:sz w:val="28"/>
          <w:szCs w:val="28"/>
        </w:rPr>
        <w:t>ов</w:t>
      </w:r>
      <w:r w:rsidRPr="00A458E8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A458E8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8771CC" w:rsidR="009C652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256D1">
        <w:rPr>
          <w:rFonts w:ascii="Times New Roman" w:hAnsi="Times New Roman" w:cs="Times New Roman"/>
          <w:b/>
          <w:sz w:val="28"/>
          <w:szCs w:val="28"/>
        </w:rPr>
        <w:t xml:space="preserve">1697 (одной тысяче шестьсот девяносто семь) рублей 23 копейки </w:t>
      </w:r>
      <w:r w:rsidRPr="008771CC" w:rsidR="00A458E8">
        <w:rPr>
          <w:rFonts w:ascii="Times New Roman" w:hAnsi="Times New Roman" w:cs="Times New Roman"/>
          <w:b/>
          <w:sz w:val="28"/>
          <w:szCs w:val="28"/>
        </w:rPr>
        <w:t>с каждого</w:t>
      </w:r>
      <w:r w:rsidR="00E42394">
        <w:rPr>
          <w:rFonts w:ascii="Times New Roman" w:hAnsi="Times New Roman" w:cs="Times New Roman"/>
          <w:b/>
          <w:sz w:val="28"/>
          <w:szCs w:val="28"/>
        </w:rPr>
        <w:t>.</w:t>
      </w:r>
    </w:p>
    <w:p w:rsidR="004748D5" w:rsidRPr="00B21E68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8771CC" w:rsidR="008771CC">
        <w:rPr>
          <w:rFonts w:ascii="Times New Roman" w:hAnsi="Times New Roman" w:cs="Times New Roman"/>
          <w:sz w:val="28"/>
          <w:szCs w:val="28"/>
        </w:rPr>
        <w:t>Варавина</w:t>
      </w:r>
      <w:r w:rsidRPr="008771CC" w:rsidR="008771CC">
        <w:rPr>
          <w:rFonts w:ascii="Times New Roman" w:hAnsi="Times New Roman" w:cs="Times New Roman"/>
          <w:sz w:val="28"/>
          <w:szCs w:val="28"/>
        </w:rPr>
        <w:t xml:space="preserve"> Сергея Владимировича и </w:t>
      </w:r>
      <w:r w:rsidRPr="008771CC" w:rsidR="008771CC">
        <w:rPr>
          <w:rFonts w:ascii="Times New Roman" w:hAnsi="Times New Roman" w:cs="Times New Roman"/>
          <w:sz w:val="28"/>
          <w:szCs w:val="28"/>
        </w:rPr>
        <w:t>Варавина</w:t>
      </w:r>
      <w:r w:rsidRPr="008771CC" w:rsidR="008771CC">
        <w:rPr>
          <w:rFonts w:ascii="Times New Roman" w:hAnsi="Times New Roman" w:cs="Times New Roman"/>
          <w:sz w:val="28"/>
          <w:szCs w:val="28"/>
        </w:rPr>
        <w:t xml:space="preserve"> Анатолия Владимировича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пропорционально удовлетворенным исковым требованиям в размере</w:t>
      </w:r>
      <w:r w:rsidR="001F7B61">
        <w:rPr>
          <w:rFonts w:ascii="Times New Roman" w:hAnsi="Times New Roman" w:cs="Times New Roman"/>
          <w:sz w:val="28"/>
          <w:szCs w:val="28"/>
        </w:rPr>
        <w:t xml:space="preserve"> </w:t>
      </w:r>
      <w:r w:rsidRPr="00B21E68" w:rsidR="00BB71E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4256D1" w:rsidR="004256D1">
        <w:rPr>
          <w:rFonts w:ascii="Times New Roman" w:hAnsi="Times New Roman" w:cs="Times New Roman"/>
          <w:b/>
          <w:sz w:val="28"/>
          <w:szCs w:val="28"/>
        </w:rPr>
        <w:t>210</w:t>
      </w:r>
      <w:r w:rsidR="009E7E9C">
        <w:rPr>
          <w:rFonts w:ascii="Times New Roman" w:hAnsi="Times New Roman" w:cs="Times New Roman"/>
          <w:b/>
          <w:sz w:val="28"/>
          <w:szCs w:val="28"/>
        </w:rPr>
        <w:t xml:space="preserve"> (двести десять) рублей </w:t>
      </w:r>
      <w:r w:rsidRPr="004256D1" w:rsidR="004256D1">
        <w:rPr>
          <w:rFonts w:ascii="Times New Roman" w:hAnsi="Times New Roman" w:cs="Times New Roman"/>
          <w:b/>
          <w:sz w:val="28"/>
          <w:szCs w:val="28"/>
        </w:rPr>
        <w:t>41</w:t>
      </w:r>
      <w:r w:rsidR="009E7E9C">
        <w:rPr>
          <w:rFonts w:ascii="Times New Roman" w:hAnsi="Times New Roman" w:cs="Times New Roman"/>
          <w:b/>
          <w:sz w:val="28"/>
          <w:szCs w:val="28"/>
        </w:rPr>
        <w:t xml:space="preserve"> копейке</w:t>
      </w:r>
      <w:r w:rsidRPr="004256D1" w:rsidR="004256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E9C">
        <w:rPr>
          <w:rFonts w:ascii="Times New Roman" w:hAnsi="Times New Roman" w:cs="Times New Roman"/>
          <w:b/>
          <w:sz w:val="28"/>
          <w:szCs w:val="28"/>
        </w:rPr>
        <w:t>с каждого</w:t>
      </w:r>
    </w:p>
    <w:p w:rsidR="00D80320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A458E8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9E7E9C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задолженность согласно представленной ответчиком выписки погашена в полном объёме, сведений о погашении задолженности по пеням не представлено.</w:t>
      </w:r>
    </w:p>
    <w:p w:rsidR="00E37E0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учитывая, что задолженность погашена после предъявления требований </w:t>
      </w:r>
      <w:r w:rsidR="00B620D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ответчикам, полагаю необходимым взыскать госпошлину.</w:t>
      </w:r>
    </w:p>
    <w:p w:rsidR="00B620D8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620D8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мнение о том, что требования на дату разрешения спора законны и </w:t>
      </w:r>
      <w:r>
        <w:rPr>
          <w:rFonts w:ascii="Times New Roman" w:hAnsi="Times New Roman" w:cs="Times New Roman"/>
          <w:sz w:val="28"/>
        </w:rPr>
        <w:t>обоснованы</w:t>
      </w:r>
      <w:r>
        <w:rPr>
          <w:rFonts w:ascii="Times New Roman" w:hAnsi="Times New Roman" w:cs="Times New Roman"/>
          <w:sz w:val="28"/>
        </w:rPr>
        <w:t xml:space="preserve"> основаны на неверном толковании права, поскольку на дату подачи иска требования были законными, а на </w:t>
      </w:r>
      <w:r w:rsidRPr="00B620D8">
        <w:rPr>
          <w:rFonts w:ascii="Times New Roman" w:hAnsi="Times New Roman" w:cs="Times New Roman"/>
          <w:sz w:val="28"/>
        </w:rPr>
        <w:t>дату разрешения спора</w:t>
      </w:r>
      <w:r>
        <w:rPr>
          <w:rFonts w:ascii="Times New Roman" w:hAnsi="Times New Roman" w:cs="Times New Roman"/>
          <w:sz w:val="28"/>
        </w:rPr>
        <w:t xml:space="preserve"> задолже</w:t>
      </w:r>
      <w:r w:rsidR="000E1ECB">
        <w:rPr>
          <w:rFonts w:ascii="Times New Roman" w:hAnsi="Times New Roman" w:cs="Times New Roman"/>
          <w:sz w:val="28"/>
        </w:rPr>
        <w:t>нность погашена в полном объёме</w:t>
      </w:r>
    </w:p>
    <w:p w:rsidR="000E1EC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E1ECB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прецедентного права нет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129FE"/>
    <w:rsid w:val="000242D0"/>
    <w:rsid w:val="0002609D"/>
    <w:rsid w:val="000275BC"/>
    <w:rsid w:val="00036400"/>
    <w:rsid w:val="0006124F"/>
    <w:rsid w:val="00066C48"/>
    <w:rsid w:val="00076207"/>
    <w:rsid w:val="00084CDF"/>
    <w:rsid w:val="0009053F"/>
    <w:rsid w:val="000A2464"/>
    <w:rsid w:val="000A4ACB"/>
    <w:rsid w:val="000E1290"/>
    <w:rsid w:val="000E1ECB"/>
    <w:rsid w:val="000F6099"/>
    <w:rsid w:val="00120722"/>
    <w:rsid w:val="00143E01"/>
    <w:rsid w:val="001556C3"/>
    <w:rsid w:val="00155AB9"/>
    <w:rsid w:val="00162F32"/>
    <w:rsid w:val="001C0C92"/>
    <w:rsid w:val="001F4BB5"/>
    <w:rsid w:val="001F7B61"/>
    <w:rsid w:val="0022604C"/>
    <w:rsid w:val="0024255F"/>
    <w:rsid w:val="00282FB4"/>
    <w:rsid w:val="002A73E0"/>
    <w:rsid w:val="002C232F"/>
    <w:rsid w:val="002E021D"/>
    <w:rsid w:val="00300D23"/>
    <w:rsid w:val="003211D5"/>
    <w:rsid w:val="00325FF2"/>
    <w:rsid w:val="00330A4B"/>
    <w:rsid w:val="003444B3"/>
    <w:rsid w:val="00390684"/>
    <w:rsid w:val="003B249E"/>
    <w:rsid w:val="003D0B20"/>
    <w:rsid w:val="003D7370"/>
    <w:rsid w:val="003E0EEF"/>
    <w:rsid w:val="003E5F44"/>
    <w:rsid w:val="003E60AF"/>
    <w:rsid w:val="0041023A"/>
    <w:rsid w:val="004256D1"/>
    <w:rsid w:val="004318B1"/>
    <w:rsid w:val="00433C53"/>
    <w:rsid w:val="004424DF"/>
    <w:rsid w:val="0045507F"/>
    <w:rsid w:val="00457B7A"/>
    <w:rsid w:val="004664F1"/>
    <w:rsid w:val="004667AE"/>
    <w:rsid w:val="00471859"/>
    <w:rsid w:val="004748D5"/>
    <w:rsid w:val="00482EF8"/>
    <w:rsid w:val="00495161"/>
    <w:rsid w:val="004A49BF"/>
    <w:rsid w:val="004C52C4"/>
    <w:rsid w:val="004C797A"/>
    <w:rsid w:val="004E6045"/>
    <w:rsid w:val="00535E43"/>
    <w:rsid w:val="00537CB2"/>
    <w:rsid w:val="00556876"/>
    <w:rsid w:val="00571282"/>
    <w:rsid w:val="005736D0"/>
    <w:rsid w:val="005815FF"/>
    <w:rsid w:val="0059716C"/>
    <w:rsid w:val="005D082B"/>
    <w:rsid w:val="0061307F"/>
    <w:rsid w:val="00613B29"/>
    <w:rsid w:val="0065560C"/>
    <w:rsid w:val="0066351E"/>
    <w:rsid w:val="0066712C"/>
    <w:rsid w:val="0069277F"/>
    <w:rsid w:val="006A5493"/>
    <w:rsid w:val="006B2301"/>
    <w:rsid w:val="006D18BB"/>
    <w:rsid w:val="006D1EEE"/>
    <w:rsid w:val="006E098E"/>
    <w:rsid w:val="007078B3"/>
    <w:rsid w:val="00721C11"/>
    <w:rsid w:val="007347B1"/>
    <w:rsid w:val="00754B28"/>
    <w:rsid w:val="00756C31"/>
    <w:rsid w:val="00763C61"/>
    <w:rsid w:val="00770FB4"/>
    <w:rsid w:val="00780EFD"/>
    <w:rsid w:val="00784500"/>
    <w:rsid w:val="00791957"/>
    <w:rsid w:val="007B4AF3"/>
    <w:rsid w:val="007B79C4"/>
    <w:rsid w:val="007C1355"/>
    <w:rsid w:val="007C733A"/>
    <w:rsid w:val="007D0DB5"/>
    <w:rsid w:val="007E21C1"/>
    <w:rsid w:val="007E2349"/>
    <w:rsid w:val="007F6154"/>
    <w:rsid w:val="00805664"/>
    <w:rsid w:val="00806912"/>
    <w:rsid w:val="0084710D"/>
    <w:rsid w:val="00850021"/>
    <w:rsid w:val="0087606B"/>
    <w:rsid w:val="008763BA"/>
    <w:rsid w:val="008771CC"/>
    <w:rsid w:val="0088072A"/>
    <w:rsid w:val="00883E78"/>
    <w:rsid w:val="008B6518"/>
    <w:rsid w:val="008C46A1"/>
    <w:rsid w:val="008C55FA"/>
    <w:rsid w:val="00940FF4"/>
    <w:rsid w:val="009478C9"/>
    <w:rsid w:val="009653C9"/>
    <w:rsid w:val="0097142C"/>
    <w:rsid w:val="00971B1B"/>
    <w:rsid w:val="009870D5"/>
    <w:rsid w:val="0099018F"/>
    <w:rsid w:val="009A4565"/>
    <w:rsid w:val="009B09D1"/>
    <w:rsid w:val="009C6524"/>
    <w:rsid w:val="009E7E9C"/>
    <w:rsid w:val="00A15408"/>
    <w:rsid w:val="00A35684"/>
    <w:rsid w:val="00A37CB1"/>
    <w:rsid w:val="00A423D5"/>
    <w:rsid w:val="00A458E8"/>
    <w:rsid w:val="00A51C80"/>
    <w:rsid w:val="00A56AE0"/>
    <w:rsid w:val="00A65E8D"/>
    <w:rsid w:val="00A81EFC"/>
    <w:rsid w:val="00A95E58"/>
    <w:rsid w:val="00AA134A"/>
    <w:rsid w:val="00AB7F62"/>
    <w:rsid w:val="00AC3E7B"/>
    <w:rsid w:val="00AE4E2B"/>
    <w:rsid w:val="00AE589C"/>
    <w:rsid w:val="00AF2137"/>
    <w:rsid w:val="00AF6A4F"/>
    <w:rsid w:val="00B03F6B"/>
    <w:rsid w:val="00B04999"/>
    <w:rsid w:val="00B21E68"/>
    <w:rsid w:val="00B52B7B"/>
    <w:rsid w:val="00B620D8"/>
    <w:rsid w:val="00B661B3"/>
    <w:rsid w:val="00B679B6"/>
    <w:rsid w:val="00B94826"/>
    <w:rsid w:val="00BB0085"/>
    <w:rsid w:val="00BB0ED3"/>
    <w:rsid w:val="00BB2E17"/>
    <w:rsid w:val="00BB71E6"/>
    <w:rsid w:val="00BD2426"/>
    <w:rsid w:val="00BD2A07"/>
    <w:rsid w:val="00BE6F62"/>
    <w:rsid w:val="00BF14FF"/>
    <w:rsid w:val="00C215CB"/>
    <w:rsid w:val="00C25DEC"/>
    <w:rsid w:val="00C46A63"/>
    <w:rsid w:val="00C511F0"/>
    <w:rsid w:val="00C672AA"/>
    <w:rsid w:val="00CB4983"/>
    <w:rsid w:val="00CC601E"/>
    <w:rsid w:val="00CD205C"/>
    <w:rsid w:val="00CD7EAD"/>
    <w:rsid w:val="00CE2303"/>
    <w:rsid w:val="00CF5D39"/>
    <w:rsid w:val="00D02383"/>
    <w:rsid w:val="00D035DB"/>
    <w:rsid w:val="00D5599C"/>
    <w:rsid w:val="00D6483C"/>
    <w:rsid w:val="00D80320"/>
    <w:rsid w:val="00D97242"/>
    <w:rsid w:val="00DD3AD2"/>
    <w:rsid w:val="00E04AFA"/>
    <w:rsid w:val="00E16ACB"/>
    <w:rsid w:val="00E27A09"/>
    <w:rsid w:val="00E33526"/>
    <w:rsid w:val="00E34399"/>
    <w:rsid w:val="00E37E09"/>
    <w:rsid w:val="00E42394"/>
    <w:rsid w:val="00E570D7"/>
    <w:rsid w:val="00E63940"/>
    <w:rsid w:val="00E65DC4"/>
    <w:rsid w:val="00E7565F"/>
    <w:rsid w:val="00E8238C"/>
    <w:rsid w:val="00E91D05"/>
    <w:rsid w:val="00EB5224"/>
    <w:rsid w:val="00F06D4D"/>
    <w:rsid w:val="00F50138"/>
    <w:rsid w:val="00F55C35"/>
    <w:rsid w:val="00F6015C"/>
    <w:rsid w:val="00F805A3"/>
    <w:rsid w:val="00F8684D"/>
    <w:rsid w:val="00F944F3"/>
    <w:rsid w:val="00F95613"/>
    <w:rsid w:val="00FB0C8C"/>
    <w:rsid w:val="00FB1541"/>
    <w:rsid w:val="00FB390C"/>
    <w:rsid w:val="00FB6624"/>
    <w:rsid w:val="00FC0FF2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ECCA-4282-4581-BB8B-D6644084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