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9D7" w:rsidRPr="00FA5A70" w:rsidP="00DA69D7">
      <w:pPr>
        <w:pStyle w:val="NoSpacing"/>
        <w:jc w:val="right"/>
        <w:rPr>
          <w:szCs w:val="28"/>
        </w:rPr>
      </w:pPr>
      <w:r w:rsidRPr="00FA5A70">
        <w:rPr>
          <w:szCs w:val="28"/>
        </w:rPr>
        <w:t>Дело</w:t>
      </w:r>
      <w:r w:rsidRPr="00FA5A70">
        <w:rPr>
          <w:szCs w:val="28"/>
          <w:lang w:val="uk-UA"/>
        </w:rPr>
        <w:t xml:space="preserve"> № </w:t>
      </w:r>
      <w:r w:rsidRPr="00FA5A70" w:rsidR="00155060">
        <w:rPr>
          <w:szCs w:val="28"/>
        </w:rPr>
        <w:t>2-62-</w:t>
      </w:r>
      <w:r w:rsidR="00D71BEC">
        <w:rPr>
          <w:szCs w:val="28"/>
        </w:rPr>
        <w:t>336</w:t>
      </w:r>
      <w:r w:rsidRPr="00FA5A70" w:rsidR="007E5986">
        <w:rPr>
          <w:szCs w:val="28"/>
        </w:rPr>
        <w:t>/2024</w:t>
      </w:r>
    </w:p>
    <w:p w:rsidR="0097546E" w:rsidRPr="00FA5A70" w:rsidP="00DA69D7">
      <w:pPr>
        <w:pStyle w:val="NoSpacing"/>
        <w:jc w:val="right"/>
        <w:rPr>
          <w:szCs w:val="28"/>
          <w:lang w:val="uk-UA"/>
        </w:rPr>
      </w:pPr>
    </w:p>
    <w:p w:rsidR="0097546E" w:rsidRPr="00FA5A70" w:rsidP="0097546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A5A70">
        <w:rPr>
          <w:rFonts w:ascii="Times New Roman" w:hAnsi="Times New Roman" w:cs="Times New Roman"/>
          <w:b/>
          <w:sz w:val="24"/>
          <w:szCs w:val="28"/>
        </w:rPr>
        <w:t>ЗАОЧНОЕ РЕШЕНИЕ</w:t>
      </w:r>
    </w:p>
    <w:p w:rsidR="00BD41ED" w:rsidRPr="00FA5A70" w:rsidP="00BD41E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FA5A70">
        <w:rPr>
          <w:rFonts w:ascii="Times New Roman" w:hAnsi="Times New Roman" w:cs="Times New Roman"/>
          <w:sz w:val="24"/>
          <w:szCs w:val="28"/>
        </w:rPr>
        <w:t>Именем Российской Федерации</w:t>
      </w:r>
    </w:p>
    <w:p w:rsidR="00BD41ED" w:rsidRPr="00FA5A70" w:rsidP="00BD41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A5A70">
        <w:rPr>
          <w:rFonts w:ascii="Times New Roman" w:hAnsi="Times New Roman" w:cs="Times New Roman"/>
          <w:b/>
          <w:sz w:val="24"/>
          <w:szCs w:val="28"/>
        </w:rPr>
        <w:t>Резолютивная часть</w:t>
      </w:r>
    </w:p>
    <w:p w:rsidR="003F0BF0" w:rsidRPr="00FA5A70" w:rsidP="00BD41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13F8E" w:rsidRPr="00FA5A70" w:rsidP="00A13F8E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30 мая</w:t>
      </w:r>
      <w:r w:rsidRPr="00FA5A70" w:rsidR="007E5986">
        <w:rPr>
          <w:rFonts w:ascii="Times New Roman" w:hAnsi="Times New Roman" w:cs="Times New Roman"/>
          <w:sz w:val="24"/>
          <w:szCs w:val="28"/>
        </w:rPr>
        <w:t xml:space="preserve"> 2024</w:t>
      </w:r>
      <w:r w:rsidRPr="00FA5A70">
        <w:rPr>
          <w:rFonts w:ascii="Times New Roman" w:hAnsi="Times New Roman" w:cs="Times New Roman"/>
          <w:sz w:val="24"/>
          <w:szCs w:val="28"/>
        </w:rPr>
        <w:t xml:space="preserve"> года             </w:t>
      </w:r>
      <w:r w:rsidRPr="00FA5A70">
        <w:rPr>
          <w:rFonts w:ascii="Times New Roman" w:hAnsi="Times New Roman" w:cs="Times New Roman"/>
          <w:sz w:val="24"/>
          <w:szCs w:val="28"/>
        </w:rPr>
        <w:tab/>
      </w:r>
      <w:r w:rsidRPr="00FA5A70">
        <w:rPr>
          <w:rFonts w:ascii="Times New Roman" w:hAnsi="Times New Roman" w:cs="Times New Roman"/>
          <w:sz w:val="24"/>
          <w:szCs w:val="28"/>
        </w:rPr>
        <w:tab/>
      </w:r>
      <w:r w:rsidRPr="00FA5A70">
        <w:rPr>
          <w:rFonts w:ascii="Times New Roman" w:hAnsi="Times New Roman" w:cs="Times New Roman"/>
          <w:sz w:val="24"/>
          <w:szCs w:val="28"/>
        </w:rPr>
        <w:tab/>
      </w:r>
      <w:r w:rsidRPr="00FA5A70">
        <w:rPr>
          <w:rFonts w:ascii="Times New Roman" w:hAnsi="Times New Roman" w:cs="Times New Roman"/>
          <w:sz w:val="24"/>
          <w:szCs w:val="28"/>
        </w:rPr>
        <w:tab/>
      </w:r>
      <w:r w:rsidRPr="00FA5A70">
        <w:rPr>
          <w:rFonts w:ascii="Times New Roman" w:hAnsi="Times New Roman" w:cs="Times New Roman"/>
          <w:sz w:val="24"/>
          <w:szCs w:val="28"/>
        </w:rPr>
        <w:tab/>
        <w:t xml:space="preserve">     пгт </w:t>
      </w:r>
      <w:r w:rsidRPr="00FA5A70">
        <w:rPr>
          <w:rFonts w:ascii="Times New Roman" w:hAnsi="Times New Roman" w:cs="Times New Roman"/>
          <w:sz w:val="24"/>
          <w:szCs w:val="28"/>
        </w:rPr>
        <w:t>Ленино</w:t>
      </w:r>
    </w:p>
    <w:p w:rsidR="00A13F8E" w:rsidRPr="00FA5A70" w:rsidP="00C63A01">
      <w:pPr>
        <w:pStyle w:val="NoSpacing"/>
        <w:ind w:firstLine="709"/>
        <w:jc w:val="both"/>
        <w:rPr>
          <w:szCs w:val="28"/>
        </w:rPr>
      </w:pPr>
      <w:r w:rsidRPr="00FA5A70">
        <w:rPr>
          <w:szCs w:val="28"/>
        </w:rPr>
        <w:t>М</w:t>
      </w:r>
      <w:r w:rsidRPr="00FA5A70">
        <w:rPr>
          <w:szCs w:val="28"/>
        </w:rPr>
        <w:t>ировой судья судебного участка №6</w:t>
      </w:r>
      <w:r w:rsidRPr="00FA5A70" w:rsidR="00FB33EC">
        <w:rPr>
          <w:szCs w:val="28"/>
        </w:rPr>
        <w:t>2</w:t>
      </w:r>
      <w:r w:rsidRPr="00FA5A70">
        <w:rPr>
          <w:szCs w:val="28"/>
        </w:rPr>
        <w:t xml:space="preserve"> Ленинского судебного района (Ленинский муниципальный район) Республики Крым </w:t>
      </w:r>
      <w:r w:rsidRPr="00FA5A70" w:rsidR="00FB33EC">
        <w:rPr>
          <w:szCs w:val="28"/>
        </w:rPr>
        <w:t>Тимофеева В.А.</w:t>
      </w:r>
    </w:p>
    <w:p w:rsidR="00C63A01" w:rsidRPr="00FA5A70" w:rsidP="00C63A01">
      <w:pPr>
        <w:pStyle w:val="NoSpacing"/>
        <w:ind w:firstLine="709"/>
        <w:jc w:val="both"/>
        <w:rPr>
          <w:szCs w:val="28"/>
        </w:rPr>
      </w:pPr>
      <w:r w:rsidRPr="00FA5A70">
        <w:rPr>
          <w:szCs w:val="28"/>
        </w:rPr>
        <w:t>при секретаре судебного заседания Лихошва А.Н.</w:t>
      </w:r>
    </w:p>
    <w:p w:rsidR="00D71BEC" w:rsidP="00C63A01">
      <w:pPr>
        <w:pStyle w:val="NoSpacing"/>
        <w:ind w:firstLine="709"/>
        <w:jc w:val="both"/>
        <w:rPr>
          <w:szCs w:val="28"/>
        </w:rPr>
      </w:pPr>
      <w:r w:rsidRPr="00FA5A70">
        <w:rPr>
          <w:szCs w:val="28"/>
        </w:rPr>
        <w:t xml:space="preserve">рассмотрев в открытом судебном заседании гражданское дело по иску </w:t>
      </w:r>
      <w:r>
        <w:rPr>
          <w:szCs w:val="28"/>
        </w:rPr>
        <w:t>Стребчука</w:t>
      </w:r>
      <w:r>
        <w:rPr>
          <w:szCs w:val="28"/>
        </w:rPr>
        <w:t xml:space="preserve"> Максима Леонидовича к Саркисян Христине Григорьевне, третье лицо, не заявляющее самостоятельных требований относительно пред</w:t>
      </w:r>
      <w:r w:rsidR="00357979">
        <w:rPr>
          <w:szCs w:val="28"/>
        </w:rPr>
        <w:t>мета спора на стороне ответчика</w:t>
      </w:r>
      <w:r>
        <w:rPr>
          <w:szCs w:val="28"/>
        </w:rPr>
        <w:t xml:space="preserve"> </w:t>
      </w:r>
      <w:r w:rsidR="00357979">
        <w:rPr>
          <w:szCs w:val="28"/>
        </w:rPr>
        <w:t>Губарь</w:t>
      </w:r>
      <w:r w:rsidR="00357979">
        <w:rPr>
          <w:szCs w:val="28"/>
        </w:rPr>
        <w:t xml:space="preserve"> Сергей Сергеевич, </w:t>
      </w:r>
      <w:r w:rsidR="001D2F53">
        <w:rPr>
          <w:szCs w:val="28"/>
        </w:rPr>
        <w:t>о взыскании</w:t>
      </w:r>
      <w:r w:rsidRPr="001D2F53" w:rsidR="001D2F53">
        <w:t xml:space="preserve"> </w:t>
      </w:r>
      <w:r w:rsidRPr="001D2F53" w:rsidR="001D2F53">
        <w:rPr>
          <w:szCs w:val="28"/>
        </w:rPr>
        <w:t>суммы неосновательного обогащения</w:t>
      </w:r>
      <w:r w:rsidR="001D2F53">
        <w:rPr>
          <w:szCs w:val="28"/>
        </w:rPr>
        <w:t xml:space="preserve">, </w:t>
      </w:r>
    </w:p>
    <w:p w:rsidR="00040A2F" w:rsidRPr="00FA5A70" w:rsidP="00C63A01">
      <w:pPr>
        <w:pStyle w:val="NoSpacing"/>
        <w:ind w:firstLine="709"/>
        <w:jc w:val="both"/>
        <w:rPr>
          <w:szCs w:val="28"/>
          <w:shd w:val="clear" w:color="auto" w:fill="FFFFFF"/>
        </w:rPr>
      </w:pPr>
      <w:r w:rsidRPr="00FA5A70">
        <w:rPr>
          <w:szCs w:val="28"/>
          <w:shd w:val="clear" w:color="auto" w:fill="FFFFFF"/>
        </w:rPr>
        <w:t>Р</w:t>
      </w:r>
      <w:r w:rsidRPr="00FA5A70" w:rsidR="00BD41ED">
        <w:rPr>
          <w:szCs w:val="28"/>
          <w:shd w:val="clear" w:color="auto" w:fill="FFFFFF"/>
        </w:rPr>
        <w:t>уководствуясь ст. ст. 98</w:t>
      </w:r>
      <w:r w:rsidRPr="00FA5A70" w:rsidR="00251428">
        <w:rPr>
          <w:szCs w:val="28"/>
          <w:shd w:val="clear" w:color="auto" w:fill="FFFFFF"/>
        </w:rPr>
        <w:t>,</w:t>
      </w:r>
      <w:r w:rsidRPr="00FA5A70" w:rsidR="00BD41ED">
        <w:rPr>
          <w:szCs w:val="28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FA5A70" w:rsidR="00BD41ED">
          <w:rPr>
            <w:szCs w:val="28"/>
          </w:rPr>
          <w:t>194</w:t>
        </w:r>
      </w:hyperlink>
      <w:r w:rsidRPr="00FA5A70" w:rsidR="00BD41ED">
        <w:rPr>
          <w:szCs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FA5A70" w:rsidR="00BD41ED">
          <w:rPr>
            <w:szCs w:val="28"/>
          </w:rPr>
          <w:t>199</w:t>
        </w:r>
        <w:r w:rsidRPr="00FA5A70" w:rsidR="00251428">
          <w:rPr>
            <w:szCs w:val="28"/>
          </w:rPr>
          <w:t>,</w:t>
        </w:r>
        <w:r w:rsidRPr="00FA5A70" w:rsidR="00BD41ED">
          <w:rPr>
            <w:szCs w:val="28"/>
          </w:rPr>
          <w:t xml:space="preserve"> 233-235 ГПК РФ</w:t>
        </w:r>
      </w:hyperlink>
      <w:r w:rsidRPr="00FA5A70" w:rsidR="00BD41ED">
        <w:rPr>
          <w:szCs w:val="28"/>
          <w:shd w:val="clear" w:color="auto" w:fill="FFFFFF"/>
        </w:rPr>
        <w:t>, мировой судья</w:t>
      </w:r>
      <w:r w:rsidRPr="00FA5A70">
        <w:rPr>
          <w:szCs w:val="28"/>
          <w:shd w:val="clear" w:color="auto" w:fill="FFFFFF"/>
        </w:rPr>
        <w:t>, -</w:t>
      </w:r>
    </w:p>
    <w:p w:rsidR="00040A2F" w:rsidRPr="00FA5A70" w:rsidP="00040A2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</w:p>
    <w:p w:rsidR="00BD41ED" w:rsidRPr="00FA5A70" w:rsidP="00040A2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A5A70">
        <w:rPr>
          <w:rFonts w:ascii="Times New Roman" w:hAnsi="Times New Roman" w:cs="Times New Roman"/>
          <w:b/>
          <w:sz w:val="24"/>
          <w:szCs w:val="28"/>
        </w:rPr>
        <w:t>Р</w:t>
      </w:r>
      <w:r w:rsidRPr="00FA5A70">
        <w:rPr>
          <w:rFonts w:ascii="Times New Roman" w:hAnsi="Times New Roman" w:cs="Times New Roman"/>
          <w:b/>
          <w:sz w:val="24"/>
          <w:szCs w:val="28"/>
        </w:rPr>
        <w:t xml:space="preserve"> Е Ш И Л :</w:t>
      </w:r>
    </w:p>
    <w:p w:rsidR="00BD41ED" w:rsidRPr="00FA5A70" w:rsidP="00BD41ED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D41ED" w:rsidRPr="00664FD3" w:rsidP="00BD41E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FA5A70">
        <w:rPr>
          <w:rFonts w:ascii="Times New Roman" w:hAnsi="Times New Roman" w:cs="Times New Roman"/>
          <w:sz w:val="24"/>
          <w:szCs w:val="28"/>
        </w:rPr>
        <w:t xml:space="preserve">       </w:t>
      </w:r>
      <w:r w:rsidRPr="00FA5A70" w:rsidR="00040A2F">
        <w:rPr>
          <w:rFonts w:ascii="Times New Roman" w:hAnsi="Times New Roman" w:cs="Times New Roman"/>
          <w:sz w:val="24"/>
          <w:szCs w:val="28"/>
        </w:rPr>
        <w:tab/>
        <w:t xml:space="preserve">Исковое заявление </w:t>
      </w:r>
      <w:r w:rsidRPr="008E58EE" w:rsidR="008E58EE">
        <w:rPr>
          <w:rFonts w:ascii="Times New Roman" w:hAnsi="Times New Roman" w:cs="Times New Roman"/>
          <w:sz w:val="24"/>
          <w:szCs w:val="28"/>
        </w:rPr>
        <w:t>Стребчука</w:t>
      </w:r>
      <w:r w:rsidRPr="008E58EE" w:rsidR="008E58EE">
        <w:rPr>
          <w:rFonts w:ascii="Times New Roman" w:hAnsi="Times New Roman" w:cs="Times New Roman"/>
          <w:sz w:val="24"/>
          <w:szCs w:val="28"/>
        </w:rPr>
        <w:t xml:space="preserve"> Максима Леонидовича</w:t>
      </w:r>
      <w:r w:rsidRPr="00FA5A70" w:rsidR="001D7C30">
        <w:rPr>
          <w:rFonts w:ascii="Times New Roman" w:hAnsi="Times New Roman" w:cs="Times New Roman"/>
          <w:sz w:val="24"/>
          <w:szCs w:val="28"/>
        </w:rPr>
        <w:t xml:space="preserve"> </w:t>
      </w:r>
      <w:r w:rsidRPr="00FA5A70" w:rsidR="00155060">
        <w:rPr>
          <w:rFonts w:ascii="Times New Roman" w:hAnsi="Times New Roman" w:cs="Times New Roman"/>
          <w:sz w:val="24"/>
          <w:szCs w:val="28"/>
        </w:rPr>
        <w:t>-</w:t>
      </w:r>
      <w:r w:rsidRPr="00FA5A70" w:rsidR="00B00D8C">
        <w:rPr>
          <w:rFonts w:ascii="Times New Roman" w:hAnsi="Times New Roman" w:cs="Times New Roman"/>
          <w:sz w:val="24"/>
          <w:szCs w:val="28"/>
        </w:rPr>
        <w:t xml:space="preserve"> </w:t>
      </w:r>
      <w:r w:rsidRPr="00664FD3">
        <w:rPr>
          <w:rFonts w:ascii="Times New Roman" w:hAnsi="Times New Roman" w:cs="Times New Roman"/>
          <w:sz w:val="24"/>
          <w:szCs w:val="28"/>
        </w:rPr>
        <w:t xml:space="preserve">удовлетворить </w:t>
      </w:r>
      <w:r w:rsidRPr="00664FD3" w:rsidR="000C27D9">
        <w:rPr>
          <w:rFonts w:ascii="Times New Roman" w:hAnsi="Times New Roman" w:cs="Times New Roman"/>
          <w:sz w:val="24"/>
          <w:szCs w:val="28"/>
        </w:rPr>
        <w:t>частично</w:t>
      </w:r>
      <w:r w:rsidRPr="00664FD3">
        <w:rPr>
          <w:rFonts w:ascii="Times New Roman" w:hAnsi="Times New Roman" w:cs="Times New Roman"/>
          <w:sz w:val="24"/>
          <w:szCs w:val="28"/>
        </w:rPr>
        <w:t>.</w:t>
      </w:r>
    </w:p>
    <w:p w:rsidR="000C27D9" w:rsidP="00034093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64FD3">
        <w:rPr>
          <w:rFonts w:ascii="Times New Roman" w:eastAsia="Times New Roman" w:hAnsi="Times New Roman" w:cs="Times New Roman"/>
          <w:sz w:val="24"/>
          <w:szCs w:val="28"/>
        </w:rPr>
        <w:t xml:space="preserve">Взыскать с </w:t>
      </w:r>
      <w:r w:rsidRPr="00664FD3" w:rsidR="007163BE">
        <w:rPr>
          <w:rFonts w:ascii="Times New Roman" w:eastAsia="Times New Roman" w:hAnsi="Times New Roman" w:cs="Times New Roman"/>
          <w:sz w:val="24"/>
          <w:szCs w:val="28"/>
        </w:rPr>
        <w:t xml:space="preserve">Саркисян Христины Григорьевны, </w:t>
      </w:r>
      <w:r w:rsidR="00F70F90">
        <w:rPr>
          <w:rFonts w:ascii="Times New Roman" w:eastAsia="Times New Roman" w:hAnsi="Times New Roman" w:cs="Times New Roman"/>
          <w:sz w:val="24"/>
          <w:szCs w:val="28"/>
        </w:rPr>
        <w:t xml:space="preserve">(данные изъяты) </w:t>
      </w:r>
      <w:r w:rsidR="00905C70">
        <w:rPr>
          <w:rFonts w:ascii="Times New Roman" w:eastAsia="Times New Roman" w:hAnsi="Times New Roman" w:cs="Times New Roman"/>
          <w:sz w:val="24"/>
          <w:szCs w:val="28"/>
        </w:rPr>
        <w:t xml:space="preserve">в пользу </w:t>
      </w:r>
      <w:r w:rsidR="00905C70">
        <w:rPr>
          <w:rFonts w:ascii="Times New Roman" w:eastAsia="Times New Roman" w:hAnsi="Times New Roman" w:cs="Times New Roman"/>
          <w:sz w:val="24"/>
          <w:szCs w:val="28"/>
        </w:rPr>
        <w:t>Стребчука</w:t>
      </w:r>
      <w:r w:rsidR="00905C70">
        <w:rPr>
          <w:rFonts w:ascii="Times New Roman" w:eastAsia="Times New Roman" w:hAnsi="Times New Roman" w:cs="Times New Roman"/>
          <w:sz w:val="24"/>
          <w:szCs w:val="28"/>
        </w:rPr>
        <w:t xml:space="preserve"> Максима Леонидовича</w:t>
      </w:r>
      <w:r w:rsidR="006D35B6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Pr="00F70F90" w:rsidR="00F70F90">
        <w:rPr>
          <w:rFonts w:ascii="Times New Roman" w:eastAsia="Times New Roman" w:hAnsi="Times New Roman" w:cs="Times New Roman"/>
          <w:sz w:val="24"/>
          <w:szCs w:val="28"/>
        </w:rPr>
        <w:t>(данные изъяты)</w:t>
      </w:r>
      <w:r w:rsidR="006D35B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2903FC" w:rsidR="002903FC">
        <w:rPr>
          <w:rFonts w:ascii="Times New Roman" w:eastAsia="Times New Roman" w:hAnsi="Times New Roman" w:cs="Times New Roman"/>
          <w:sz w:val="24"/>
          <w:szCs w:val="28"/>
        </w:rPr>
        <w:t>сумм</w:t>
      </w:r>
      <w:r w:rsidR="002903FC">
        <w:rPr>
          <w:rFonts w:ascii="Times New Roman" w:eastAsia="Times New Roman" w:hAnsi="Times New Roman" w:cs="Times New Roman"/>
          <w:sz w:val="24"/>
          <w:szCs w:val="28"/>
        </w:rPr>
        <w:t>у</w:t>
      </w:r>
      <w:r w:rsidRPr="002903FC" w:rsidR="002903FC">
        <w:rPr>
          <w:rFonts w:ascii="Times New Roman" w:eastAsia="Times New Roman" w:hAnsi="Times New Roman" w:cs="Times New Roman"/>
          <w:sz w:val="24"/>
          <w:szCs w:val="28"/>
        </w:rPr>
        <w:t xml:space="preserve"> неосновательного обогащения</w:t>
      </w:r>
      <w:r w:rsidR="00CF01C3">
        <w:rPr>
          <w:rFonts w:ascii="Times New Roman" w:eastAsia="Times New Roman" w:hAnsi="Times New Roman" w:cs="Times New Roman"/>
          <w:sz w:val="24"/>
          <w:szCs w:val="28"/>
        </w:rPr>
        <w:t xml:space="preserve"> в размере</w:t>
      </w:r>
      <w:r w:rsidR="002F33F8">
        <w:rPr>
          <w:rFonts w:ascii="Times New Roman" w:eastAsia="Times New Roman" w:hAnsi="Times New Roman" w:cs="Times New Roman"/>
          <w:sz w:val="24"/>
          <w:szCs w:val="28"/>
        </w:rPr>
        <w:t xml:space="preserve"> 50000 (пятьдесят тысяч) рублей</w:t>
      </w:r>
      <w:r w:rsidR="006C3554">
        <w:rPr>
          <w:rFonts w:ascii="Times New Roman" w:eastAsia="Times New Roman" w:hAnsi="Times New Roman" w:cs="Times New Roman"/>
          <w:sz w:val="24"/>
          <w:szCs w:val="28"/>
        </w:rPr>
        <w:t xml:space="preserve"> 00 коп.</w:t>
      </w:r>
      <w:r w:rsidR="002F33F8">
        <w:rPr>
          <w:rFonts w:ascii="Times New Roman" w:eastAsia="Times New Roman" w:hAnsi="Times New Roman" w:cs="Times New Roman"/>
          <w:sz w:val="24"/>
          <w:szCs w:val="28"/>
        </w:rPr>
        <w:t xml:space="preserve">, расходы на оплату услуг представителя в размере </w:t>
      </w:r>
      <w:r w:rsidR="00AA5006">
        <w:rPr>
          <w:rFonts w:ascii="Times New Roman" w:eastAsia="Times New Roman" w:hAnsi="Times New Roman" w:cs="Times New Roman"/>
          <w:sz w:val="24"/>
          <w:szCs w:val="28"/>
        </w:rPr>
        <w:t>20</w:t>
      </w:r>
      <w:r w:rsidR="0074420E">
        <w:rPr>
          <w:rFonts w:ascii="Times New Roman" w:eastAsia="Times New Roman" w:hAnsi="Times New Roman" w:cs="Times New Roman"/>
          <w:sz w:val="24"/>
          <w:szCs w:val="28"/>
        </w:rPr>
        <w:t>000 (</w:t>
      </w:r>
      <w:r w:rsidR="00AA5006">
        <w:rPr>
          <w:rFonts w:ascii="Times New Roman" w:eastAsia="Times New Roman" w:hAnsi="Times New Roman" w:cs="Times New Roman"/>
          <w:sz w:val="24"/>
          <w:szCs w:val="28"/>
        </w:rPr>
        <w:t>двадцать</w:t>
      </w:r>
      <w:r w:rsidR="0074420E">
        <w:rPr>
          <w:rFonts w:ascii="Times New Roman" w:eastAsia="Times New Roman" w:hAnsi="Times New Roman" w:cs="Times New Roman"/>
          <w:sz w:val="24"/>
          <w:szCs w:val="28"/>
        </w:rPr>
        <w:t xml:space="preserve"> тысяч) рублей</w:t>
      </w:r>
      <w:r w:rsidR="006C3554">
        <w:rPr>
          <w:rFonts w:ascii="Times New Roman" w:eastAsia="Times New Roman" w:hAnsi="Times New Roman" w:cs="Times New Roman"/>
          <w:sz w:val="24"/>
          <w:szCs w:val="28"/>
        </w:rPr>
        <w:t xml:space="preserve"> 00 коп.</w:t>
      </w:r>
      <w:r w:rsidR="0074420E">
        <w:rPr>
          <w:rFonts w:ascii="Times New Roman" w:eastAsia="Times New Roman" w:hAnsi="Times New Roman" w:cs="Times New Roman"/>
          <w:sz w:val="24"/>
          <w:szCs w:val="28"/>
        </w:rPr>
        <w:t>, расходы на оплату государственной пошлины в размере 1700 (одна тысяча семьсот) рублей</w:t>
      </w:r>
      <w:r w:rsidR="006C3554">
        <w:rPr>
          <w:rFonts w:ascii="Times New Roman" w:eastAsia="Times New Roman" w:hAnsi="Times New Roman" w:cs="Times New Roman"/>
          <w:sz w:val="24"/>
          <w:szCs w:val="28"/>
        </w:rPr>
        <w:t xml:space="preserve"> 00 коп.</w:t>
      </w:r>
      <w:r w:rsidR="00905C70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Pr="006C3554" w:rsidR="00905C70">
        <w:rPr>
          <w:rFonts w:ascii="Times New Roman" w:eastAsia="Times New Roman" w:hAnsi="Times New Roman" w:cs="Times New Roman"/>
          <w:b/>
          <w:sz w:val="24"/>
          <w:szCs w:val="28"/>
        </w:rPr>
        <w:t xml:space="preserve">а всего в </w:t>
      </w:r>
      <w:r w:rsidRPr="006C3554" w:rsidR="006C3554">
        <w:rPr>
          <w:rFonts w:ascii="Times New Roman" w:eastAsia="Times New Roman" w:hAnsi="Times New Roman" w:cs="Times New Roman"/>
          <w:b/>
          <w:sz w:val="24"/>
          <w:szCs w:val="28"/>
        </w:rPr>
        <w:t>размере</w:t>
      </w:r>
      <w:r w:rsidR="006C355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664FD3">
        <w:rPr>
          <w:rFonts w:ascii="Times New Roman" w:eastAsia="Times New Roman" w:hAnsi="Times New Roman" w:cs="Times New Roman"/>
          <w:sz w:val="24"/>
          <w:szCs w:val="28"/>
        </w:rPr>
        <w:t>71</w:t>
      </w:r>
      <w:r w:rsidRPr="006C3554" w:rsidR="006C3554">
        <w:rPr>
          <w:rFonts w:ascii="Times New Roman" w:eastAsia="Times New Roman" w:hAnsi="Times New Roman" w:cs="Times New Roman"/>
          <w:sz w:val="24"/>
          <w:szCs w:val="28"/>
        </w:rPr>
        <w:t>700</w:t>
      </w:r>
      <w:r w:rsidR="006C3554">
        <w:rPr>
          <w:rFonts w:ascii="Times New Roman" w:eastAsia="Times New Roman" w:hAnsi="Times New Roman" w:cs="Times New Roman"/>
          <w:sz w:val="24"/>
          <w:szCs w:val="28"/>
        </w:rPr>
        <w:t xml:space="preserve"> (</w:t>
      </w:r>
      <w:r w:rsidR="00C1743E">
        <w:rPr>
          <w:rFonts w:ascii="Times New Roman" w:eastAsia="Times New Roman" w:hAnsi="Times New Roman" w:cs="Times New Roman"/>
          <w:sz w:val="24"/>
          <w:szCs w:val="28"/>
        </w:rPr>
        <w:t xml:space="preserve">семьдесят одни тысяча семьсот) </w:t>
      </w:r>
      <w:r w:rsidR="006C3554">
        <w:rPr>
          <w:rFonts w:ascii="Times New Roman" w:eastAsia="Times New Roman" w:hAnsi="Times New Roman" w:cs="Times New Roman"/>
          <w:sz w:val="24"/>
          <w:szCs w:val="28"/>
        </w:rPr>
        <w:t>рублей 00 коп.</w:t>
      </w:r>
    </w:p>
    <w:p w:rsidR="0097546E" w:rsidP="0097546E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4"/>
          <w:szCs w:val="28"/>
        </w:rPr>
      </w:pPr>
      <w:r w:rsidRPr="00FA5A70">
        <w:rPr>
          <w:rFonts w:ascii="Times New Roman" w:hAnsi="Times New Roman" w:cs="Times New Roman"/>
          <w:sz w:val="24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DA6367" w:rsidRPr="00DA6367" w:rsidP="00DA6367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4"/>
          <w:szCs w:val="28"/>
        </w:rPr>
      </w:pPr>
      <w:r w:rsidRPr="00DA6367">
        <w:rPr>
          <w:rFonts w:ascii="Times New Roman" w:hAnsi="Times New Roman" w:cs="Times New Roman"/>
          <w:sz w:val="24"/>
          <w:szCs w:val="28"/>
        </w:rPr>
        <w:t xml:space="preserve">Ответчиком заочное решение суда может быть обжаловано </w:t>
      </w:r>
      <w:r w:rsidRPr="00DA6367">
        <w:rPr>
          <w:rFonts w:ascii="Times New Roman" w:hAnsi="Times New Roman" w:cs="Times New Roman"/>
          <w:sz w:val="24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DA6367">
        <w:rPr>
          <w:rFonts w:ascii="Times New Roman" w:hAnsi="Times New Roman" w:cs="Times New Roman"/>
          <w:sz w:val="24"/>
          <w:szCs w:val="28"/>
        </w:rPr>
        <w:t xml:space="preserve"> заявления об отмене этого решения суда.</w:t>
      </w:r>
    </w:p>
    <w:p w:rsidR="00DA6367" w:rsidRPr="00FA5A70" w:rsidP="00DA6367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4"/>
          <w:szCs w:val="28"/>
        </w:rPr>
      </w:pPr>
      <w:r w:rsidRPr="00DA6367">
        <w:rPr>
          <w:rFonts w:ascii="Times New Roman" w:hAnsi="Times New Roman" w:cs="Times New Roman"/>
          <w:sz w:val="24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DA6367">
        <w:rPr>
          <w:rFonts w:ascii="Times New Roman" w:hAnsi="Times New Roman" w:cs="Times New Roman"/>
          <w:sz w:val="24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FA5A70" w:rsidRPr="00FA5A70" w:rsidP="00FA5A70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4"/>
          <w:szCs w:val="28"/>
        </w:rPr>
      </w:pPr>
      <w:r w:rsidRPr="00FA5A70">
        <w:rPr>
          <w:rFonts w:ascii="Times New Roman" w:hAnsi="Times New Roman" w:cs="Times New Roman"/>
          <w:sz w:val="24"/>
          <w:szCs w:val="28"/>
        </w:rPr>
        <w:t xml:space="preserve"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</w:t>
      </w:r>
      <w:r w:rsidRPr="00FA5A70">
        <w:rPr>
          <w:rFonts w:ascii="Times New Roman" w:hAnsi="Times New Roman" w:cs="Times New Roman"/>
          <w:sz w:val="24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FA5A70">
        <w:rPr>
          <w:rFonts w:ascii="Times New Roman" w:hAnsi="Times New Roman" w:cs="Times New Roman"/>
          <w:sz w:val="24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4E4943" w:rsidP="005221E8">
      <w:pPr>
        <w:spacing w:line="240" w:lineRule="auto"/>
        <w:ind w:firstLine="547"/>
        <w:contextualSpacing/>
        <w:rPr>
          <w:rFonts w:ascii="Times New Roman" w:hAnsi="Times New Roman" w:cs="Times New Roman"/>
          <w:sz w:val="24"/>
          <w:szCs w:val="28"/>
        </w:rPr>
      </w:pPr>
    </w:p>
    <w:p w:rsidR="004E4943" w:rsidRPr="00FA5A70" w:rsidP="005221E8">
      <w:pPr>
        <w:spacing w:line="240" w:lineRule="auto"/>
        <w:ind w:firstLine="547"/>
        <w:contextualSpacing/>
        <w:rPr>
          <w:rFonts w:ascii="Times New Roman" w:hAnsi="Times New Roman" w:cs="Times New Roman"/>
          <w:sz w:val="24"/>
          <w:szCs w:val="28"/>
        </w:rPr>
      </w:pPr>
    </w:p>
    <w:p w:rsidR="005221E8" w:rsidRPr="00FA5A70" w:rsidP="005221E8">
      <w:pPr>
        <w:spacing w:line="240" w:lineRule="auto"/>
        <w:ind w:firstLine="547"/>
        <w:contextualSpacing/>
        <w:rPr>
          <w:rFonts w:ascii="Times New Roman" w:hAnsi="Times New Roman" w:cs="Times New Roman"/>
          <w:sz w:val="24"/>
          <w:szCs w:val="28"/>
        </w:rPr>
      </w:pPr>
      <w:r w:rsidRPr="00FA5A70">
        <w:rPr>
          <w:rFonts w:ascii="Times New Roman" w:hAnsi="Times New Roman" w:cs="Times New Roman"/>
          <w:sz w:val="24"/>
          <w:szCs w:val="28"/>
        </w:rPr>
        <w:t>Мировой судья</w:t>
      </w:r>
      <w:r w:rsidRPr="00FA5A70">
        <w:rPr>
          <w:rFonts w:ascii="Times New Roman" w:hAnsi="Times New Roman" w:cs="Times New Roman"/>
          <w:sz w:val="24"/>
          <w:szCs w:val="28"/>
        </w:rPr>
        <w:tab/>
      </w:r>
      <w:r w:rsidRPr="00FA5A70">
        <w:rPr>
          <w:rFonts w:ascii="Times New Roman" w:hAnsi="Times New Roman" w:cs="Times New Roman"/>
          <w:sz w:val="24"/>
          <w:szCs w:val="28"/>
        </w:rPr>
        <w:tab/>
      </w:r>
      <w:r w:rsidRPr="00FA5A70">
        <w:rPr>
          <w:rFonts w:ascii="Times New Roman" w:hAnsi="Times New Roman" w:cs="Times New Roman"/>
          <w:sz w:val="24"/>
          <w:szCs w:val="28"/>
        </w:rPr>
        <w:tab/>
      </w:r>
      <w:r w:rsidRPr="00FA5A70">
        <w:rPr>
          <w:rFonts w:ascii="Times New Roman" w:hAnsi="Times New Roman" w:cs="Times New Roman"/>
          <w:sz w:val="24"/>
          <w:szCs w:val="28"/>
        </w:rPr>
        <w:tab/>
      </w:r>
      <w:r w:rsidRPr="00FA5A70">
        <w:rPr>
          <w:rFonts w:ascii="Times New Roman" w:hAnsi="Times New Roman" w:cs="Times New Roman"/>
          <w:sz w:val="24"/>
          <w:szCs w:val="28"/>
        </w:rPr>
        <w:tab/>
      </w:r>
      <w:r w:rsidRPr="00FA5A70">
        <w:rPr>
          <w:rFonts w:ascii="Times New Roman" w:hAnsi="Times New Roman" w:cs="Times New Roman"/>
          <w:sz w:val="24"/>
          <w:szCs w:val="28"/>
        </w:rPr>
        <w:tab/>
      </w:r>
      <w:r w:rsidRPr="00FA5A70">
        <w:rPr>
          <w:rFonts w:ascii="Times New Roman" w:hAnsi="Times New Roman" w:cs="Times New Roman"/>
          <w:sz w:val="24"/>
          <w:szCs w:val="28"/>
        </w:rPr>
        <w:tab/>
        <w:t>В.А. Тимофеева</w:t>
      </w:r>
    </w:p>
    <w:p w:rsidR="00BD41ED" w:rsidRPr="00FA5A70" w:rsidP="00F34CCC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8"/>
        </w:rPr>
      </w:pPr>
    </w:p>
    <w:sectPr w:rsidSect="007E5986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ED"/>
    <w:rsid w:val="000009D6"/>
    <w:rsid w:val="00005B0E"/>
    <w:rsid w:val="0000608A"/>
    <w:rsid w:val="00012CE9"/>
    <w:rsid w:val="00034093"/>
    <w:rsid w:val="00040A2F"/>
    <w:rsid w:val="000441BC"/>
    <w:rsid w:val="00046FCD"/>
    <w:rsid w:val="0006167F"/>
    <w:rsid w:val="000B4092"/>
    <w:rsid w:val="000B6897"/>
    <w:rsid w:val="000C27D9"/>
    <w:rsid w:val="000E0BA0"/>
    <w:rsid w:val="000F1176"/>
    <w:rsid w:val="000F51E3"/>
    <w:rsid w:val="00112BE4"/>
    <w:rsid w:val="00126813"/>
    <w:rsid w:val="00133A38"/>
    <w:rsid w:val="00144549"/>
    <w:rsid w:val="0015174E"/>
    <w:rsid w:val="00155060"/>
    <w:rsid w:val="001B7D6D"/>
    <w:rsid w:val="001C56F1"/>
    <w:rsid w:val="001D2F53"/>
    <w:rsid w:val="001D7C30"/>
    <w:rsid w:val="001E40AA"/>
    <w:rsid w:val="001F6479"/>
    <w:rsid w:val="002003B0"/>
    <w:rsid w:val="00226DDA"/>
    <w:rsid w:val="002460D2"/>
    <w:rsid w:val="00251428"/>
    <w:rsid w:val="00261691"/>
    <w:rsid w:val="002808E8"/>
    <w:rsid w:val="002903FC"/>
    <w:rsid w:val="002B15B1"/>
    <w:rsid w:val="002B64A5"/>
    <w:rsid w:val="002C4C08"/>
    <w:rsid w:val="002D2246"/>
    <w:rsid w:val="002D722E"/>
    <w:rsid w:val="002E4576"/>
    <w:rsid w:val="002F33F8"/>
    <w:rsid w:val="003069DA"/>
    <w:rsid w:val="00312A1D"/>
    <w:rsid w:val="00326012"/>
    <w:rsid w:val="003551F6"/>
    <w:rsid w:val="00357979"/>
    <w:rsid w:val="003656D9"/>
    <w:rsid w:val="00385DFF"/>
    <w:rsid w:val="003D26B6"/>
    <w:rsid w:val="003E072B"/>
    <w:rsid w:val="003F0BF0"/>
    <w:rsid w:val="003F36D7"/>
    <w:rsid w:val="00403426"/>
    <w:rsid w:val="00403469"/>
    <w:rsid w:val="0041183A"/>
    <w:rsid w:val="00413E54"/>
    <w:rsid w:val="00437D37"/>
    <w:rsid w:val="00490CA6"/>
    <w:rsid w:val="004D04AA"/>
    <w:rsid w:val="004E4943"/>
    <w:rsid w:val="004F3A92"/>
    <w:rsid w:val="004F592D"/>
    <w:rsid w:val="005221E8"/>
    <w:rsid w:val="00531C77"/>
    <w:rsid w:val="0054134F"/>
    <w:rsid w:val="00543BF7"/>
    <w:rsid w:val="00550DD1"/>
    <w:rsid w:val="00553FAE"/>
    <w:rsid w:val="00554BBB"/>
    <w:rsid w:val="00561B6E"/>
    <w:rsid w:val="00564053"/>
    <w:rsid w:val="005722EB"/>
    <w:rsid w:val="005806E0"/>
    <w:rsid w:val="005B0B31"/>
    <w:rsid w:val="005D3CAE"/>
    <w:rsid w:val="005E1DC8"/>
    <w:rsid w:val="005F2177"/>
    <w:rsid w:val="00630806"/>
    <w:rsid w:val="0063458F"/>
    <w:rsid w:val="006412E9"/>
    <w:rsid w:val="00664FD3"/>
    <w:rsid w:val="006912B8"/>
    <w:rsid w:val="006952F9"/>
    <w:rsid w:val="006B138F"/>
    <w:rsid w:val="006B311E"/>
    <w:rsid w:val="006C3554"/>
    <w:rsid w:val="006D087F"/>
    <w:rsid w:val="006D35B6"/>
    <w:rsid w:val="006D7DCC"/>
    <w:rsid w:val="006E4B0A"/>
    <w:rsid w:val="00700BDA"/>
    <w:rsid w:val="007163BE"/>
    <w:rsid w:val="0072152D"/>
    <w:rsid w:val="0074420E"/>
    <w:rsid w:val="00747A42"/>
    <w:rsid w:val="007516E0"/>
    <w:rsid w:val="007632EF"/>
    <w:rsid w:val="00773201"/>
    <w:rsid w:val="0079448B"/>
    <w:rsid w:val="00796798"/>
    <w:rsid w:val="007B739D"/>
    <w:rsid w:val="007C476E"/>
    <w:rsid w:val="007C6A34"/>
    <w:rsid w:val="007C7A46"/>
    <w:rsid w:val="007D3DE4"/>
    <w:rsid w:val="007D7D3F"/>
    <w:rsid w:val="007E2D54"/>
    <w:rsid w:val="007E4E0A"/>
    <w:rsid w:val="007E5986"/>
    <w:rsid w:val="00853A68"/>
    <w:rsid w:val="008571E3"/>
    <w:rsid w:val="00860082"/>
    <w:rsid w:val="0086191D"/>
    <w:rsid w:val="008950D0"/>
    <w:rsid w:val="00895528"/>
    <w:rsid w:val="008A060E"/>
    <w:rsid w:val="008A0DCD"/>
    <w:rsid w:val="008E58EE"/>
    <w:rsid w:val="00905C70"/>
    <w:rsid w:val="00934F8D"/>
    <w:rsid w:val="0093758C"/>
    <w:rsid w:val="00943CCF"/>
    <w:rsid w:val="00971D64"/>
    <w:rsid w:val="0097546E"/>
    <w:rsid w:val="009A0DB7"/>
    <w:rsid w:val="009A3BC3"/>
    <w:rsid w:val="009A5DAF"/>
    <w:rsid w:val="009B28DB"/>
    <w:rsid w:val="009D4291"/>
    <w:rsid w:val="009F35AB"/>
    <w:rsid w:val="00A13F8E"/>
    <w:rsid w:val="00A14F14"/>
    <w:rsid w:val="00A16E45"/>
    <w:rsid w:val="00A23793"/>
    <w:rsid w:val="00A46E9A"/>
    <w:rsid w:val="00AA5006"/>
    <w:rsid w:val="00AB4EA1"/>
    <w:rsid w:val="00AB5CD7"/>
    <w:rsid w:val="00AB624D"/>
    <w:rsid w:val="00AE296A"/>
    <w:rsid w:val="00AE5558"/>
    <w:rsid w:val="00AE6B67"/>
    <w:rsid w:val="00AE7C95"/>
    <w:rsid w:val="00AF3B27"/>
    <w:rsid w:val="00B00D8C"/>
    <w:rsid w:val="00B35CF4"/>
    <w:rsid w:val="00B41E45"/>
    <w:rsid w:val="00B52DE0"/>
    <w:rsid w:val="00B77C91"/>
    <w:rsid w:val="00B9366C"/>
    <w:rsid w:val="00BB17DC"/>
    <w:rsid w:val="00BC24FC"/>
    <w:rsid w:val="00BD2EAE"/>
    <w:rsid w:val="00BD41ED"/>
    <w:rsid w:val="00BD4B86"/>
    <w:rsid w:val="00BD51C0"/>
    <w:rsid w:val="00BD5BF5"/>
    <w:rsid w:val="00BE0E46"/>
    <w:rsid w:val="00BF5B1E"/>
    <w:rsid w:val="00C06D87"/>
    <w:rsid w:val="00C1743E"/>
    <w:rsid w:val="00C3275C"/>
    <w:rsid w:val="00C37B62"/>
    <w:rsid w:val="00C5514E"/>
    <w:rsid w:val="00C6322A"/>
    <w:rsid w:val="00C63A01"/>
    <w:rsid w:val="00CB4A17"/>
    <w:rsid w:val="00CC1B19"/>
    <w:rsid w:val="00CF01C3"/>
    <w:rsid w:val="00CF0EC8"/>
    <w:rsid w:val="00D11876"/>
    <w:rsid w:val="00D12E7F"/>
    <w:rsid w:val="00D172A4"/>
    <w:rsid w:val="00D32090"/>
    <w:rsid w:val="00D35865"/>
    <w:rsid w:val="00D40656"/>
    <w:rsid w:val="00D45789"/>
    <w:rsid w:val="00D55B15"/>
    <w:rsid w:val="00D61CF3"/>
    <w:rsid w:val="00D71BEC"/>
    <w:rsid w:val="00DA6367"/>
    <w:rsid w:val="00DA69D7"/>
    <w:rsid w:val="00DB20D0"/>
    <w:rsid w:val="00DC2B99"/>
    <w:rsid w:val="00DC69E9"/>
    <w:rsid w:val="00DD1887"/>
    <w:rsid w:val="00DD2B34"/>
    <w:rsid w:val="00E016CD"/>
    <w:rsid w:val="00E235CB"/>
    <w:rsid w:val="00E4516B"/>
    <w:rsid w:val="00E47BE6"/>
    <w:rsid w:val="00E63445"/>
    <w:rsid w:val="00E64D58"/>
    <w:rsid w:val="00E75740"/>
    <w:rsid w:val="00E9470F"/>
    <w:rsid w:val="00EA57E6"/>
    <w:rsid w:val="00EA7827"/>
    <w:rsid w:val="00EB0946"/>
    <w:rsid w:val="00ED2522"/>
    <w:rsid w:val="00F02FDE"/>
    <w:rsid w:val="00F033E7"/>
    <w:rsid w:val="00F102A8"/>
    <w:rsid w:val="00F24C89"/>
    <w:rsid w:val="00F34CCC"/>
    <w:rsid w:val="00F36D33"/>
    <w:rsid w:val="00F45DE1"/>
    <w:rsid w:val="00F46A8E"/>
    <w:rsid w:val="00F4797A"/>
    <w:rsid w:val="00F52084"/>
    <w:rsid w:val="00F7010D"/>
    <w:rsid w:val="00F70C8D"/>
    <w:rsid w:val="00F70F90"/>
    <w:rsid w:val="00F80CBC"/>
    <w:rsid w:val="00F85598"/>
    <w:rsid w:val="00F9199B"/>
    <w:rsid w:val="00FA5A70"/>
    <w:rsid w:val="00FB0EF8"/>
    <w:rsid w:val="00FB26EF"/>
    <w:rsid w:val="00FB33EC"/>
    <w:rsid w:val="00FE0399"/>
    <w:rsid w:val="00FF11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0009D6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009D6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NoSpacing">
    <w:name w:val="No Spacing"/>
    <w:uiPriority w:val="1"/>
    <w:qFormat/>
    <w:rsid w:val="003E0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