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Дело №2-6</w:t>
      </w:r>
      <w:r w:rsidR="00DA4730">
        <w:rPr>
          <w:rFonts w:ascii="Times New Roman" w:hAnsi="Times New Roman" w:cs="Times New Roman"/>
          <w:sz w:val="28"/>
          <w:szCs w:val="28"/>
        </w:rPr>
        <w:t>2</w:t>
      </w:r>
      <w:r w:rsidRPr="00253548">
        <w:rPr>
          <w:rFonts w:ascii="Times New Roman" w:hAnsi="Times New Roman" w:cs="Times New Roman"/>
          <w:sz w:val="28"/>
          <w:szCs w:val="28"/>
        </w:rPr>
        <w:t>-</w:t>
      </w:r>
      <w:r w:rsidR="000255F5">
        <w:rPr>
          <w:rFonts w:ascii="Times New Roman" w:hAnsi="Times New Roman" w:cs="Times New Roman"/>
          <w:sz w:val="28"/>
          <w:szCs w:val="28"/>
        </w:rPr>
        <w:t>37</w:t>
      </w:r>
      <w:r w:rsidR="00E0519D">
        <w:rPr>
          <w:rFonts w:ascii="Times New Roman" w:hAnsi="Times New Roman" w:cs="Times New Roman"/>
          <w:sz w:val="28"/>
          <w:szCs w:val="28"/>
        </w:rPr>
        <w:t>5</w:t>
      </w:r>
      <w:r w:rsidRPr="00253548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7615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78" w:rsidRPr="00BF541A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55F5">
        <w:rPr>
          <w:rFonts w:ascii="Times New Roman" w:hAnsi="Times New Roman" w:cs="Times New Roman"/>
          <w:sz w:val="28"/>
          <w:szCs w:val="28"/>
        </w:rPr>
        <w:t>5июн</w:t>
      </w:r>
      <w:r w:rsidR="00DA4730">
        <w:rPr>
          <w:rFonts w:ascii="Times New Roman" w:hAnsi="Times New Roman" w:cs="Times New Roman"/>
          <w:sz w:val="28"/>
          <w:szCs w:val="28"/>
        </w:rPr>
        <w:t>я</w:t>
      </w:r>
      <w:r w:rsidRPr="00BF541A">
        <w:rPr>
          <w:rFonts w:ascii="Times New Roman" w:hAnsi="Times New Roman" w:cs="Times New Roman"/>
          <w:sz w:val="28"/>
          <w:szCs w:val="28"/>
        </w:rPr>
        <w:t xml:space="preserve"> 20</w:t>
      </w:r>
      <w:r w:rsidRPr="00BF541A"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  <w:r w:rsidRPr="00BF541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</w:t>
      </w:r>
      <w:r w:rsidRPr="00BF541A">
        <w:rPr>
          <w:rFonts w:ascii="Times New Roman" w:hAnsi="Times New Roman" w:cs="Times New Roman"/>
          <w:sz w:val="28"/>
          <w:szCs w:val="28"/>
        </w:rPr>
        <w:t>пгт</w:t>
      </w:r>
      <w:r w:rsidRPr="00BF541A">
        <w:rPr>
          <w:rFonts w:ascii="Times New Roman" w:hAnsi="Times New Roman" w:cs="Times New Roman"/>
          <w:sz w:val="28"/>
          <w:szCs w:val="28"/>
        </w:rPr>
        <w:t>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53548" w:rsidR="00110778">
        <w:rPr>
          <w:rFonts w:ascii="Times New Roman" w:hAnsi="Times New Roman" w:cs="Times New Roman"/>
          <w:sz w:val="28"/>
          <w:szCs w:val="28"/>
        </w:rPr>
        <w:t>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A4730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DA4730">
        <w:rPr>
          <w:rFonts w:ascii="Times New Roman" w:hAnsi="Times New Roman" w:cs="Times New Roman"/>
          <w:sz w:val="28"/>
          <w:szCs w:val="28"/>
        </w:rPr>
        <w:t>правление Пенсионного Фонда Р</w:t>
      </w:r>
      <w:r w:rsidR="00B32D0C">
        <w:rPr>
          <w:rFonts w:ascii="Times New Roman" w:hAnsi="Times New Roman" w:cs="Times New Roman"/>
          <w:sz w:val="28"/>
          <w:szCs w:val="28"/>
        </w:rPr>
        <w:t xml:space="preserve">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B32D0C">
        <w:rPr>
          <w:rFonts w:ascii="Times New Roman" w:hAnsi="Times New Roman" w:cs="Times New Roman"/>
          <w:sz w:val="28"/>
          <w:szCs w:val="28"/>
        </w:rPr>
        <w:t xml:space="preserve">к </w:t>
      </w:r>
      <w:r w:rsidR="00E0519D">
        <w:rPr>
          <w:rFonts w:ascii="Times New Roman" w:hAnsi="Times New Roman" w:cs="Times New Roman"/>
          <w:sz w:val="28"/>
          <w:szCs w:val="28"/>
        </w:rPr>
        <w:t>Пшеничной А</w:t>
      </w:r>
      <w:r w:rsidR="00C1107B">
        <w:rPr>
          <w:rFonts w:ascii="Times New Roman" w:hAnsi="Times New Roman" w:cs="Times New Roman"/>
          <w:sz w:val="28"/>
          <w:szCs w:val="28"/>
        </w:rPr>
        <w:t xml:space="preserve">.А. </w:t>
      </w:r>
      <w:r w:rsidR="00B32D0C">
        <w:rPr>
          <w:rFonts w:ascii="Times New Roman" w:hAnsi="Times New Roman" w:cs="Times New Roman"/>
          <w:sz w:val="28"/>
          <w:szCs w:val="28"/>
        </w:rPr>
        <w:t xml:space="preserve">о взыскании необоснованно полученной </w:t>
      </w:r>
      <w:r w:rsidR="00DA4730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>,</w:t>
      </w:r>
    </w:p>
    <w:p w:rsidR="002C6C56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атьями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199Г</w:t>
        </w:r>
        <w:r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ражданского процессуального кодекса Российской Федерации</w:t>
        </w:r>
      </w:hyperlink>
      <w:r w:rsidR="00ED16D7">
        <w:t xml:space="preserve">,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74157F" w:rsidRPr="00C82B4D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tab/>
      </w:r>
      <w:r w:rsidRPr="00C82B4D">
        <w:rPr>
          <w:rFonts w:ascii="Times New Roman" w:hAnsi="Times New Roman" w:cs="Times New Roman"/>
          <w:sz w:val="28"/>
          <w:szCs w:val="28"/>
        </w:rPr>
        <w:t>Иск</w:t>
      </w:r>
      <w:r w:rsidR="009B26BE">
        <w:rPr>
          <w:rFonts w:ascii="Times New Roman" w:hAnsi="Times New Roman" w:cs="Times New Roman"/>
          <w:sz w:val="28"/>
          <w:szCs w:val="28"/>
        </w:rPr>
        <w:t>овые требования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 xml:space="preserve">правление Пенсионного Фонда Российской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C82B4D">
        <w:rPr>
          <w:rFonts w:ascii="Times New Roman" w:hAnsi="Times New Roman" w:cs="Times New Roman"/>
          <w:sz w:val="28"/>
          <w:szCs w:val="28"/>
        </w:rPr>
        <w:t>удовлетворить</w:t>
      </w:r>
      <w:r w:rsidR="002C6C5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82B4D">
        <w:rPr>
          <w:rFonts w:ascii="Times New Roman" w:hAnsi="Times New Roman" w:cs="Times New Roman"/>
          <w:sz w:val="28"/>
          <w:szCs w:val="28"/>
        </w:rPr>
        <w:t>.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="00C1107B">
        <w:rPr>
          <w:rFonts w:ascii="Times New Roman" w:hAnsi="Times New Roman" w:cs="Times New Roman"/>
          <w:sz w:val="28"/>
          <w:szCs w:val="28"/>
        </w:rPr>
        <w:t xml:space="preserve"> </w:t>
      </w:r>
      <w:r w:rsidR="00E0519D">
        <w:rPr>
          <w:rFonts w:ascii="Times New Roman" w:hAnsi="Times New Roman" w:cs="Times New Roman"/>
          <w:sz w:val="28"/>
          <w:szCs w:val="28"/>
        </w:rPr>
        <w:t xml:space="preserve">Пшеничной </w:t>
      </w:r>
      <w:r w:rsidR="00C1107B">
        <w:rPr>
          <w:rFonts w:ascii="Times New Roman" w:hAnsi="Times New Roman" w:cs="Times New Roman"/>
          <w:sz w:val="28"/>
          <w:szCs w:val="28"/>
        </w:rPr>
        <w:t>А.А. (данные изъяты)</w:t>
      </w:r>
      <w:r w:rsidR="00C1107B">
        <w:rPr>
          <w:rFonts w:ascii="Times New Roman" w:hAnsi="Times New Roman" w:cs="Times New Roman"/>
          <w:sz w:val="28"/>
          <w:szCs w:val="28"/>
        </w:rPr>
        <w:t xml:space="preserve"> </w:t>
      </w:r>
      <w:r w:rsidR="00E0519D">
        <w:rPr>
          <w:rFonts w:ascii="Times New Roman" w:hAnsi="Times New Roman" w:cs="Times New Roman"/>
          <w:sz w:val="28"/>
          <w:szCs w:val="28"/>
        </w:rPr>
        <w:t>,</w:t>
      </w:r>
      <w:r w:rsidR="001857C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B32D0C">
        <w:rPr>
          <w:rFonts w:ascii="Times New Roman" w:hAnsi="Times New Roman" w:cs="Times New Roman"/>
          <w:sz w:val="28"/>
          <w:szCs w:val="28"/>
        </w:rPr>
        <w:t>Государственного учреждения –Управление Пенсионного Фонда Российской Федерации в Ленинском районе</w:t>
      </w:r>
      <w:r w:rsidR="00F15CDA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B32D0C">
        <w:rPr>
          <w:rFonts w:ascii="Times New Roman" w:hAnsi="Times New Roman" w:cs="Times New Roman"/>
          <w:sz w:val="28"/>
          <w:szCs w:val="28"/>
        </w:rPr>
        <w:t xml:space="preserve"> необоснованно полученную сумму </w:t>
      </w:r>
      <w:r w:rsidR="00F15CDA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0519D">
        <w:rPr>
          <w:rFonts w:ascii="Times New Roman" w:hAnsi="Times New Roman" w:cs="Times New Roman"/>
          <w:sz w:val="28"/>
          <w:szCs w:val="28"/>
        </w:rPr>
        <w:t>2 282</w:t>
      </w:r>
      <w:r w:rsidR="00B32D0C">
        <w:rPr>
          <w:rFonts w:ascii="Times New Roman" w:hAnsi="Times New Roman" w:cs="Times New Roman"/>
          <w:sz w:val="28"/>
          <w:szCs w:val="28"/>
        </w:rPr>
        <w:t xml:space="preserve"> (</w:t>
      </w:r>
      <w:r w:rsidR="00E0519D">
        <w:rPr>
          <w:rFonts w:ascii="Times New Roman" w:hAnsi="Times New Roman" w:cs="Times New Roman"/>
          <w:sz w:val="28"/>
          <w:szCs w:val="28"/>
        </w:rPr>
        <w:t>две тысячи двести восемьдесят два)</w:t>
      </w:r>
      <w:r w:rsidR="00B32D0C">
        <w:rPr>
          <w:rFonts w:ascii="Times New Roman" w:hAnsi="Times New Roman" w:cs="Times New Roman"/>
          <w:sz w:val="28"/>
          <w:szCs w:val="28"/>
        </w:rPr>
        <w:t xml:space="preserve"> рубл</w:t>
      </w:r>
      <w:r w:rsidR="00E0519D">
        <w:rPr>
          <w:rFonts w:ascii="Times New Roman" w:hAnsi="Times New Roman" w:cs="Times New Roman"/>
          <w:sz w:val="28"/>
          <w:szCs w:val="28"/>
        </w:rPr>
        <w:t>я 31</w:t>
      </w:r>
      <w:r w:rsidR="00B32D0C">
        <w:rPr>
          <w:rFonts w:ascii="Times New Roman" w:hAnsi="Times New Roman" w:cs="Times New Roman"/>
          <w:sz w:val="28"/>
          <w:szCs w:val="28"/>
        </w:rPr>
        <w:t xml:space="preserve"> копе</w:t>
      </w:r>
      <w:r w:rsidR="00E0519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0519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реквизиты:</w:t>
      </w:r>
    </w:p>
    <w:p w:rsidR="00F759FB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УФК по Республике Крым (государственное учреждение </w:t>
      </w:r>
      <w:r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>тделение Пенсионного фонда Российской Федерации по Республике Крым,              л/</w:t>
      </w:r>
      <w:r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04754П95020),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>
        <w:rPr>
          <w:rFonts w:ascii="Times New Roman" w:hAnsi="Times New Roman" w:cs="Times New Roman"/>
          <w:sz w:val="28"/>
          <w:szCs w:val="28"/>
        </w:rPr>
        <w:t>–О</w:t>
      </w:r>
      <w:r>
        <w:rPr>
          <w:rFonts w:ascii="Times New Roman" w:hAnsi="Times New Roman" w:cs="Times New Roman"/>
          <w:sz w:val="28"/>
          <w:szCs w:val="28"/>
        </w:rPr>
        <w:t>тделение Республика Крым Банка России //УФК по Республике Крым г. Симферополь),   БИК  013510002,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корр. счет  №40102810645370000035,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   №03100643000000017500,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  77068082265,  КПП  910201001,   ОКТМО  35701000,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   39211302996066000130.</w:t>
      </w:r>
    </w:p>
    <w:p w:rsidR="00071DF5" w:rsidP="00071D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E0519D">
        <w:rPr>
          <w:rFonts w:ascii="Times New Roman" w:hAnsi="Times New Roman" w:cs="Times New Roman"/>
          <w:sz w:val="28"/>
          <w:szCs w:val="28"/>
        </w:rPr>
        <w:t>Пшеничной</w:t>
      </w:r>
      <w:r w:rsidR="00E0519D">
        <w:rPr>
          <w:rFonts w:ascii="Times New Roman" w:hAnsi="Times New Roman" w:cs="Times New Roman"/>
          <w:sz w:val="28"/>
          <w:szCs w:val="28"/>
        </w:rPr>
        <w:t xml:space="preserve"> </w:t>
      </w:r>
      <w:r w:rsidR="00C1107B">
        <w:rPr>
          <w:rFonts w:ascii="Times New Roman" w:hAnsi="Times New Roman" w:cs="Times New Roman"/>
          <w:sz w:val="28"/>
          <w:szCs w:val="28"/>
        </w:rPr>
        <w:t xml:space="preserve">А.А. </w:t>
      </w:r>
      <w:r w:rsidR="002A4023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="00672222">
        <w:rPr>
          <w:rFonts w:ascii="Times New Roman" w:hAnsi="Times New Roman" w:cs="Times New Roman"/>
          <w:sz w:val="28"/>
          <w:szCs w:val="28"/>
        </w:rPr>
        <w:t>4</w:t>
      </w:r>
      <w:r w:rsidR="00A200A2">
        <w:rPr>
          <w:rFonts w:ascii="Times New Roman" w:hAnsi="Times New Roman" w:cs="Times New Roman"/>
          <w:sz w:val="28"/>
          <w:szCs w:val="28"/>
        </w:rPr>
        <w:t>0</w:t>
      </w:r>
      <w:r w:rsidR="00672222">
        <w:rPr>
          <w:rFonts w:ascii="Times New Roman" w:hAnsi="Times New Roman" w:cs="Times New Roman"/>
          <w:sz w:val="28"/>
          <w:szCs w:val="28"/>
        </w:rPr>
        <w:t>0</w:t>
      </w:r>
      <w:r w:rsidR="002A4023">
        <w:rPr>
          <w:rFonts w:ascii="Times New Roman" w:hAnsi="Times New Roman" w:cs="Times New Roman"/>
          <w:sz w:val="28"/>
          <w:szCs w:val="28"/>
        </w:rPr>
        <w:t xml:space="preserve"> (</w:t>
      </w:r>
      <w:r w:rsidR="00A200A2">
        <w:rPr>
          <w:rFonts w:ascii="Times New Roman" w:hAnsi="Times New Roman" w:cs="Times New Roman"/>
          <w:sz w:val="28"/>
          <w:szCs w:val="28"/>
        </w:rPr>
        <w:t>четыреста</w:t>
      </w:r>
      <w:r w:rsidR="002A4023">
        <w:rPr>
          <w:rFonts w:ascii="Times New Roman" w:hAnsi="Times New Roman" w:cs="Times New Roman"/>
          <w:sz w:val="28"/>
          <w:szCs w:val="28"/>
        </w:rPr>
        <w:t>) рубл</w:t>
      </w:r>
      <w:r w:rsidR="00672222">
        <w:rPr>
          <w:rFonts w:ascii="Times New Roman" w:hAnsi="Times New Roman" w:cs="Times New Roman"/>
          <w:sz w:val="28"/>
          <w:szCs w:val="28"/>
        </w:rPr>
        <w:t>ей</w:t>
      </w:r>
      <w:r w:rsidR="002A4023">
        <w:rPr>
          <w:rFonts w:ascii="Times New Roman" w:hAnsi="Times New Roman" w:cs="Times New Roman"/>
          <w:sz w:val="28"/>
          <w:szCs w:val="28"/>
        </w:rPr>
        <w:t xml:space="preserve"> 00 копеек </w:t>
      </w:r>
      <w:r>
        <w:rPr>
          <w:rFonts w:ascii="Times New Roman" w:hAnsi="Times New Roman" w:cs="Times New Roman"/>
          <w:sz w:val="28"/>
          <w:szCs w:val="28"/>
        </w:rPr>
        <w:t>в доход местного бюджета на следующие реквизиты: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7D25">
        <w:rPr>
          <w:rFonts w:ascii="Times New Roman" w:hAnsi="Times New Roman" w:cs="Times New Roman"/>
          <w:sz w:val="28"/>
          <w:szCs w:val="28"/>
        </w:rPr>
        <w:t xml:space="preserve">чет № 03100643000000017500,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7D25">
        <w:rPr>
          <w:rFonts w:ascii="Times New Roman" w:hAnsi="Times New Roman" w:cs="Times New Roman"/>
          <w:sz w:val="28"/>
          <w:szCs w:val="28"/>
        </w:rPr>
        <w:t>У</w:t>
      </w:r>
      <w:r w:rsidRPr="00817D25">
        <w:rPr>
          <w:rFonts w:ascii="Times New Roman" w:hAnsi="Times New Roman" w:cs="Times New Roman"/>
          <w:sz w:val="28"/>
          <w:szCs w:val="28"/>
        </w:rPr>
        <w:t>правление Федерального казначейства по Республике Крым (Межрайонная ИФНС России №7 по Республике Крым)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получателя -</w:t>
      </w:r>
      <w:r w:rsidRPr="00817D25">
        <w:rPr>
          <w:rFonts w:ascii="Times New Roman" w:hAnsi="Times New Roman" w:cs="Times New Roman"/>
          <w:sz w:val="28"/>
          <w:szCs w:val="28"/>
        </w:rPr>
        <w:t>ОТДЕЛЕНИЕ РЕСПУБЛИКА КРЫМ БАНКА РОССИИ/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7D25">
        <w:rPr>
          <w:rFonts w:ascii="Times New Roman" w:hAnsi="Times New Roman" w:cs="Times New Roman"/>
          <w:sz w:val="28"/>
          <w:szCs w:val="28"/>
        </w:rPr>
        <w:t>УФК по Республике Крым г</w:t>
      </w:r>
      <w:r w:rsidRPr="00817D25">
        <w:rPr>
          <w:rFonts w:ascii="Times New Roman" w:hAnsi="Times New Roman" w:cs="Times New Roman"/>
          <w:sz w:val="28"/>
          <w:szCs w:val="28"/>
        </w:rPr>
        <w:t>.С</w:t>
      </w:r>
      <w:r w:rsidRPr="00817D25">
        <w:rPr>
          <w:rFonts w:ascii="Times New Roman" w:hAnsi="Times New Roman" w:cs="Times New Roman"/>
          <w:sz w:val="28"/>
          <w:szCs w:val="28"/>
        </w:rPr>
        <w:t xml:space="preserve">имферополь, </w:t>
      </w:r>
    </w:p>
    <w:p w:rsidR="004F773E" w:rsidRPr="00817D25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D25">
        <w:rPr>
          <w:rFonts w:ascii="Times New Roman" w:hAnsi="Times New Roman" w:cs="Times New Roman"/>
          <w:sz w:val="28"/>
          <w:szCs w:val="28"/>
        </w:rPr>
        <w:t>БИК 013510002, ОКТМО  35627105,</w:t>
      </w:r>
      <w:r>
        <w:rPr>
          <w:rFonts w:ascii="Times New Roman" w:hAnsi="Times New Roman" w:cs="Times New Roman"/>
          <w:sz w:val="28"/>
          <w:szCs w:val="28"/>
        </w:rPr>
        <w:t xml:space="preserve">   ИНН </w:t>
      </w:r>
      <w:r w:rsidRPr="00817D25">
        <w:rPr>
          <w:rFonts w:ascii="Times New Roman" w:hAnsi="Times New Roman" w:cs="Times New Roman"/>
          <w:sz w:val="28"/>
          <w:szCs w:val="28"/>
        </w:rPr>
        <w:t xml:space="preserve"> 9111000027, КПП  911101001,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банка (</w:t>
      </w:r>
      <w:r w:rsidRPr="00817D25">
        <w:rPr>
          <w:rFonts w:ascii="Times New Roman" w:hAnsi="Times New Roman" w:cs="Times New Roman"/>
          <w:sz w:val="28"/>
          <w:szCs w:val="28"/>
        </w:rPr>
        <w:t>ЕКС</w:t>
      </w:r>
      <w:r>
        <w:rPr>
          <w:rFonts w:ascii="Times New Roman" w:hAnsi="Times New Roman" w:cs="Times New Roman"/>
          <w:sz w:val="28"/>
          <w:szCs w:val="28"/>
        </w:rPr>
        <w:t>) №</w:t>
      </w:r>
      <w:r w:rsidRPr="00817D25">
        <w:rPr>
          <w:rFonts w:ascii="Times New Roman" w:hAnsi="Times New Roman" w:cs="Times New Roman"/>
          <w:sz w:val="28"/>
          <w:szCs w:val="28"/>
        </w:rPr>
        <w:t>40102810645370000035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0C9" w:rsidRPr="00E66975" w:rsidP="004A30C9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6975">
        <w:rPr>
          <w:rFonts w:ascii="Times New Roman" w:hAnsi="Times New Roman"/>
          <w:sz w:val="28"/>
          <w:szCs w:val="28"/>
        </w:rPr>
        <w:t>Ответчик вправе подать мировому  судье  судебного  участка №62    Ленинского  судебного района (Ленинский муниципальный район) Республики Крым заявление об отмене заочного решения в течение семи дней со дня вручения ему копии настоящего решения.</w:t>
      </w:r>
    </w:p>
    <w:p w:rsidR="004A30C9" w:rsidP="004A30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66975">
        <w:rPr>
          <w:rFonts w:ascii="Times New Roman" w:hAnsi="Times New Roman"/>
          <w:sz w:val="28"/>
          <w:szCs w:val="28"/>
        </w:rPr>
        <w:t xml:space="preserve">Стороны,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E66975">
        <w:rPr>
          <w:rFonts w:ascii="Times New Roman" w:hAnsi="Times New Roman"/>
          <w:sz w:val="28"/>
          <w:szCs w:val="28"/>
        </w:rPr>
        <w:t xml:space="preserve">присутствовавшие в судебном заседании, </w:t>
      </w:r>
      <w:r>
        <w:rPr>
          <w:rFonts w:ascii="Times New Roman" w:hAnsi="Times New Roman"/>
          <w:sz w:val="28"/>
          <w:szCs w:val="28"/>
        </w:rPr>
        <w:t xml:space="preserve">их представители, </w:t>
      </w:r>
      <w:r w:rsidRPr="00E66975">
        <w:rPr>
          <w:rFonts w:ascii="Times New Roman" w:hAnsi="Times New Roman"/>
          <w:sz w:val="28"/>
          <w:szCs w:val="28"/>
        </w:rPr>
        <w:t xml:space="preserve">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/>
          <w:sz w:val="28"/>
          <w:szCs w:val="28"/>
        </w:rPr>
        <w:t>пятнадцати дней</w:t>
      </w:r>
      <w:r w:rsidRPr="00E66975">
        <w:rPr>
          <w:rFonts w:ascii="Times New Roman" w:hAnsi="Times New Roman"/>
          <w:sz w:val="28"/>
          <w:szCs w:val="28"/>
        </w:rPr>
        <w:t>со дня объявления резолютивной части решения</w:t>
      </w:r>
      <w:r>
        <w:rPr>
          <w:rFonts w:ascii="Times New Roman" w:hAnsi="Times New Roman"/>
          <w:sz w:val="28"/>
          <w:szCs w:val="28"/>
        </w:rPr>
        <w:t>.</w:t>
      </w:r>
    </w:p>
    <w:p w:rsidR="004A30C9" w:rsidP="004A30C9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</w:p>
    <w:p w:rsidR="004A30C9" w:rsidRPr="004A30C9" w:rsidP="004A30C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0C9">
        <w:rPr>
          <w:rFonts w:ascii="Times New Roman" w:hAnsi="Times New Roman" w:cs="Times New Roman"/>
          <w:sz w:val="28"/>
          <w:szCs w:val="28"/>
        </w:rPr>
        <w:t xml:space="preserve">  Ответчиком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A30C9" w:rsidRPr="004A30C9" w:rsidP="004A30C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0C9">
        <w:rPr>
          <w:rFonts w:ascii="Times New Roman" w:hAnsi="Times New Roman" w:cs="Times New Roman"/>
          <w:sz w:val="28"/>
          <w:szCs w:val="28"/>
        </w:rPr>
        <w:t xml:space="preserve"> Истцом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</w:t>
      </w:r>
      <w:r w:rsidRPr="004A30C9">
        <w:rPr>
          <w:rFonts w:ascii="Times New Roman" w:hAnsi="Times New Roman" w:cs="Times New Roman"/>
          <w:sz w:val="28"/>
          <w:szCs w:val="28"/>
        </w:rPr>
        <w:t>-в</w:t>
      </w:r>
      <w:r w:rsidRPr="004A30C9">
        <w:rPr>
          <w:rFonts w:ascii="Times New Roman" w:hAnsi="Times New Roman" w:cs="Times New Roman"/>
          <w:sz w:val="28"/>
          <w:szCs w:val="28"/>
        </w:rPr>
        <w:t xml:space="preserve"> течение одного месяца со дня вынесения определения суда об отказе в удовлетворении этого заявления.</w:t>
      </w:r>
    </w:p>
    <w:p w:rsidR="00253548" w:rsidRPr="00253548" w:rsidP="004A30C9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53548" w:rsidR="001E0552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Pr="00253548" w:rsidR="001E0552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</w:p>
    <w:sectPr w:rsidSect="00253548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05629"/>
    <w:rsid w:val="0001494B"/>
    <w:rsid w:val="000255F5"/>
    <w:rsid w:val="00071DF5"/>
    <w:rsid w:val="00110778"/>
    <w:rsid w:val="001857CC"/>
    <w:rsid w:val="001E0552"/>
    <w:rsid w:val="002011CA"/>
    <w:rsid w:val="00253548"/>
    <w:rsid w:val="00265AE6"/>
    <w:rsid w:val="002A4023"/>
    <w:rsid w:val="002A55B6"/>
    <w:rsid w:val="002C6C56"/>
    <w:rsid w:val="002F1243"/>
    <w:rsid w:val="00374B05"/>
    <w:rsid w:val="003A498D"/>
    <w:rsid w:val="003C6CD7"/>
    <w:rsid w:val="0049746F"/>
    <w:rsid w:val="004A30C9"/>
    <w:rsid w:val="004B60E9"/>
    <w:rsid w:val="004F773E"/>
    <w:rsid w:val="00544AFC"/>
    <w:rsid w:val="00581201"/>
    <w:rsid w:val="00616B00"/>
    <w:rsid w:val="00645056"/>
    <w:rsid w:val="006565DD"/>
    <w:rsid w:val="00672222"/>
    <w:rsid w:val="0067515D"/>
    <w:rsid w:val="00683621"/>
    <w:rsid w:val="00692BBA"/>
    <w:rsid w:val="00717B7D"/>
    <w:rsid w:val="00727AC1"/>
    <w:rsid w:val="0074157F"/>
    <w:rsid w:val="00806637"/>
    <w:rsid w:val="00817D25"/>
    <w:rsid w:val="00861B98"/>
    <w:rsid w:val="00871441"/>
    <w:rsid w:val="0088138D"/>
    <w:rsid w:val="008A0250"/>
    <w:rsid w:val="008E7630"/>
    <w:rsid w:val="00906F7D"/>
    <w:rsid w:val="00923489"/>
    <w:rsid w:val="009308E1"/>
    <w:rsid w:val="00962760"/>
    <w:rsid w:val="0097703D"/>
    <w:rsid w:val="009B26BE"/>
    <w:rsid w:val="009E5F93"/>
    <w:rsid w:val="00A200A2"/>
    <w:rsid w:val="00A6477F"/>
    <w:rsid w:val="00A97359"/>
    <w:rsid w:val="00AC3871"/>
    <w:rsid w:val="00B0538B"/>
    <w:rsid w:val="00B32D0C"/>
    <w:rsid w:val="00B74B01"/>
    <w:rsid w:val="00B939E8"/>
    <w:rsid w:val="00BA69F8"/>
    <w:rsid w:val="00BC6187"/>
    <w:rsid w:val="00BE5644"/>
    <w:rsid w:val="00BF541A"/>
    <w:rsid w:val="00C07615"/>
    <w:rsid w:val="00C1107B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A4730"/>
    <w:rsid w:val="00DB590A"/>
    <w:rsid w:val="00DD5E80"/>
    <w:rsid w:val="00DE0E2E"/>
    <w:rsid w:val="00E0519D"/>
    <w:rsid w:val="00E6242D"/>
    <w:rsid w:val="00E65183"/>
    <w:rsid w:val="00E66975"/>
    <w:rsid w:val="00E749B8"/>
    <w:rsid w:val="00E80E91"/>
    <w:rsid w:val="00E83ADB"/>
    <w:rsid w:val="00E91EF2"/>
    <w:rsid w:val="00ED1668"/>
    <w:rsid w:val="00ED16D7"/>
    <w:rsid w:val="00EE656E"/>
    <w:rsid w:val="00F147A9"/>
    <w:rsid w:val="00F15CDA"/>
    <w:rsid w:val="00F71CC6"/>
    <w:rsid w:val="00F759FB"/>
    <w:rsid w:val="00FA5502"/>
    <w:rsid w:val="00FD4A28"/>
    <w:rsid w:val="00FF2F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