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</w:t>
      </w:r>
      <w:r w:rsidR="005B7254">
        <w:rPr>
          <w:rFonts w:ascii="Times New Roman" w:hAnsi="Times New Roman" w:cs="Times New Roman"/>
          <w:sz w:val="28"/>
          <w:szCs w:val="28"/>
        </w:rPr>
        <w:t>2-</w:t>
      </w:r>
      <w:r w:rsidR="00F32193">
        <w:rPr>
          <w:rFonts w:ascii="Times New Roman" w:hAnsi="Times New Roman" w:cs="Times New Roman"/>
          <w:sz w:val="28"/>
          <w:szCs w:val="28"/>
        </w:rPr>
        <w:t>45</w:t>
      </w:r>
      <w:r w:rsidR="007F08CA">
        <w:rPr>
          <w:rFonts w:ascii="Times New Roman" w:hAnsi="Times New Roman" w:cs="Times New Roman"/>
          <w:sz w:val="28"/>
          <w:szCs w:val="28"/>
        </w:rPr>
        <w:t>9</w:t>
      </w:r>
      <w:r w:rsidR="00BA6F64">
        <w:rPr>
          <w:rFonts w:ascii="Times New Roman" w:hAnsi="Times New Roman" w:cs="Times New Roman"/>
          <w:sz w:val="28"/>
          <w:szCs w:val="28"/>
        </w:rPr>
        <w:t>/2025</w:t>
      </w:r>
    </w:p>
    <w:p w:rsidR="00F32193" w:rsidRPr="004A7F5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0062-01-2025-000</w:t>
      </w:r>
      <w:r w:rsidR="007F08CA">
        <w:rPr>
          <w:rFonts w:ascii="Times New Roman" w:hAnsi="Times New Roman" w:cs="Times New Roman"/>
          <w:sz w:val="28"/>
          <w:szCs w:val="28"/>
        </w:rPr>
        <w:t>797-28</w:t>
      </w:r>
    </w:p>
    <w:p w:rsidR="00FB390C" w:rsidRPr="007B065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B065B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A6F64">
        <w:rPr>
          <w:rFonts w:ascii="Times New Roman" w:hAnsi="Times New Roman" w:cs="Times New Roman"/>
          <w:sz w:val="28"/>
          <w:szCs w:val="28"/>
        </w:rPr>
        <w:t xml:space="preserve"> июня 2025</w:t>
      </w:r>
      <w:r w:rsidRPr="007B065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7B065B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7B065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7B065B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B065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="00CB4D6A">
        <w:rPr>
          <w:rFonts w:ascii="Times New Roman" w:hAnsi="Times New Roman" w:cs="Times New Roman"/>
          <w:sz w:val="28"/>
          <w:szCs w:val="28"/>
        </w:rPr>
        <w:t>Лихошва А.Н.</w:t>
      </w:r>
    </w:p>
    <w:p w:rsidR="00FE255A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</w:t>
      </w:r>
      <w:r w:rsidRPr="007B065B" w:rsidR="00FB390C">
        <w:rPr>
          <w:rFonts w:ascii="Times New Roman" w:hAnsi="Times New Roman" w:cs="Times New Roman"/>
          <w:sz w:val="28"/>
          <w:szCs w:val="28"/>
        </w:rPr>
        <w:t>по</w:t>
      </w:r>
      <w:r w:rsidRPr="007B065B" w:rsidR="00FB390C">
        <w:rPr>
          <w:rFonts w:ascii="Times New Roman" w:hAnsi="Times New Roman" w:cs="Times New Roman"/>
          <w:sz w:val="28"/>
          <w:szCs w:val="28"/>
        </w:rPr>
        <w:t xml:space="preserve"> иск</w:t>
      </w:r>
      <w:r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7B065B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7B065B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7F08CA">
        <w:rPr>
          <w:rFonts w:ascii="Times New Roman" w:hAnsi="Times New Roman" w:cs="Times New Roman"/>
          <w:sz w:val="28"/>
          <w:szCs w:val="28"/>
        </w:rPr>
        <w:t>Ковальчук Алексею Анатольевичу</w:t>
      </w:r>
      <w:r w:rsidR="00F20748">
        <w:rPr>
          <w:rFonts w:ascii="Times New Roman" w:hAnsi="Times New Roman" w:cs="Times New Roman"/>
          <w:sz w:val="28"/>
          <w:szCs w:val="28"/>
        </w:rPr>
        <w:t>, третье лицо,</w:t>
      </w:r>
      <w:r w:rsidR="00EE7A33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относительно предмета спора на стороне ответчика, Администрация города Щелкино Республики Крым</w:t>
      </w:r>
      <w:r w:rsidRPr="003C293D" w:rsidR="003C293D">
        <w:rPr>
          <w:rFonts w:ascii="Times New Roman" w:hAnsi="Times New Roman" w:cs="Times New Roman"/>
          <w:sz w:val="28"/>
          <w:szCs w:val="28"/>
        </w:rPr>
        <w:t xml:space="preserve"> </w:t>
      </w:r>
      <w:r w:rsidR="00E563AA">
        <w:rPr>
          <w:rFonts w:ascii="Times New Roman" w:hAnsi="Times New Roman" w:cs="Times New Roman"/>
          <w:sz w:val="28"/>
          <w:szCs w:val="28"/>
        </w:rPr>
        <w:t xml:space="preserve">о 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D80320" w:rsidRPr="007B065B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</w:t>
      </w:r>
      <w:r w:rsidRPr="00FE255A" w:rsidR="00971387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г. Керчь </w:t>
      </w:r>
      <w:r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P="00E0670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="007F08CA">
        <w:rPr>
          <w:rFonts w:ascii="Times New Roman" w:hAnsi="Times New Roman" w:cs="Times New Roman"/>
          <w:b/>
          <w:sz w:val="28"/>
          <w:szCs w:val="28"/>
        </w:rPr>
        <w:t>Ковальчук Алексея Анатольевича</w:t>
      </w:r>
      <w:r w:rsidRPr="00FA0372" w:rsidR="00FA0372">
        <w:rPr>
          <w:rFonts w:ascii="Times New Roman" w:hAnsi="Times New Roman" w:cs="Times New Roman"/>
          <w:sz w:val="28"/>
          <w:szCs w:val="28"/>
        </w:rPr>
        <w:t xml:space="preserve">, </w:t>
      </w:r>
      <w:r w:rsidR="005A049E">
        <w:rPr>
          <w:rFonts w:ascii="Times New Roman" w:hAnsi="Times New Roman" w:cs="Times New Roman"/>
          <w:sz w:val="28"/>
          <w:szCs w:val="28"/>
        </w:rPr>
        <w:t>(данные изъяты)</w:t>
      </w:r>
      <w:r w:rsidR="00BA6F64">
        <w:rPr>
          <w:rFonts w:ascii="Times New Roman" w:hAnsi="Times New Roman" w:cs="Times New Roman"/>
          <w:sz w:val="28"/>
          <w:szCs w:val="28"/>
        </w:rPr>
        <w:t xml:space="preserve">,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5A049E" w:rsidR="005A049E">
        <w:rPr>
          <w:rFonts w:ascii="Times New Roman" w:hAnsi="Times New Roman" w:cs="Times New Roman"/>
          <w:sz w:val="28"/>
          <w:szCs w:val="28"/>
        </w:rPr>
        <w:t>(данные изъяты)</w:t>
      </w:r>
      <w:r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7B065B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5A049E" w:rsidR="005A049E">
        <w:rPr>
          <w:rFonts w:ascii="Times New Roman" w:hAnsi="Times New Roman" w:cs="Times New Roman"/>
          <w:sz w:val="28"/>
          <w:szCs w:val="28"/>
        </w:rPr>
        <w:t>(данные изъяты)</w:t>
      </w:r>
      <w:r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Pr="008920C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05EA5">
        <w:rPr>
          <w:rFonts w:ascii="Times New Roman" w:hAnsi="Times New Roman" w:cs="Times New Roman"/>
          <w:sz w:val="28"/>
          <w:szCs w:val="28"/>
        </w:rPr>
        <w:t xml:space="preserve">22246,76 </w:t>
      </w:r>
      <w:r w:rsidR="00312395">
        <w:rPr>
          <w:rFonts w:ascii="Times New Roman" w:hAnsi="Times New Roman" w:cs="Times New Roman"/>
          <w:sz w:val="28"/>
          <w:szCs w:val="28"/>
        </w:rPr>
        <w:t>руб.</w:t>
      </w:r>
      <w:r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205EA5">
        <w:rPr>
          <w:rFonts w:ascii="Times New Roman" w:hAnsi="Times New Roman" w:cs="Times New Roman"/>
          <w:sz w:val="28"/>
          <w:szCs w:val="28"/>
        </w:rPr>
        <w:t>3160,63</w:t>
      </w:r>
      <w:r w:rsidR="0050372F">
        <w:rPr>
          <w:rFonts w:ascii="Times New Roman" w:hAnsi="Times New Roman" w:cs="Times New Roman"/>
          <w:sz w:val="28"/>
          <w:szCs w:val="28"/>
        </w:rPr>
        <w:t xml:space="preserve"> </w:t>
      </w:r>
      <w:r w:rsidR="00312395">
        <w:rPr>
          <w:rFonts w:ascii="Times New Roman" w:hAnsi="Times New Roman" w:cs="Times New Roman"/>
          <w:sz w:val="28"/>
          <w:szCs w:val="28"/>
        </w:rPr>
        <w:t>руб.</w:t>
      </w:r>
      <w:r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AA169F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Pr="00205EA5" w:rsidR="00205EA5">
        <w:rPr>
          <w:rFonts w:ascii="Times New Roman" w:hAnsi="Times New Roman" w:cs="Times New Roman"/>
          <w:b/>
          <w:sz w:val="28"/>
          <w:szCs w:val="28"/>
        </w:rPr>
        <w:t>25407</w:t>
      </w:r>
      <w:r w:rsidR="00205EA5">
        <w:rPr>
          <w:rFonts w:ascii="Times New Roman" w:hAnsi="Times New Roman" w:cs="Times New Roman"/>
          <w:b/>
          <w:sz w:val="28"/>
          <w:szCs w:val="28"/>
        </w:rPr>
        <w:t xml:space="preserve"> (двадцать пять тысяч четыреста семь) рублей </w:t>
      </w:r>
      <w:r w:rsidRPr="00205EA5" w:rsidR="00205EA5">
        <w:rPr>
          <w:rFonts w:ascii="Times New Roman" w:hAnsi="Times New Roman" w:cs="Times New Roman"/>
          <w:b/>
          <w:sz w:val="28"/>
          <w:szCs w:val="28"/>
        </w:rPr>
        <w:t>39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="005E406C">
        <w:rPr>
          <w:rFonts w:ascii="Times New Roman" w:hAnsi="Times New Roman" w:cs="Times New Roman"/>
          <w:b/>
          <w:sz w:val="28"/>
          <w:szCs w:val="28"/>
        </w:rPr>
        <w:t>ек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E10F6" w:rsidR="003E10F6">
        <w:rPr>
          <w:rFonts w:ascii="Times New Roman" w:hAnsi="Times New Roman" w:cs="Times New Roman"/>
          <w:b/>
          <w:sz w:val="28"/>
          <w:szCs w:val="28"/>
        </w:rPr>
        <w:t xml:space="preserve">Ковальчук Алексея Анатольевича </w:t>
      </w:r>
      <w:r w:rsidRPr="007B065B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5A049E" w:rsidR="005A049E">
        <w:rPr>
          <w:rFonts w:ascii="Times New Roman" w:hAnsi="Times New Roman" w:cs="Times New Roman"/>
          <w:sz w:val="28"/>
          <w:szCs w:val="28"/>
        </w:rPr>
        <w:t>(данные изъяты)</w:t>
      </w:r>
      <w:r w:rsidRPr="007B065B" w:rsidR="004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176DD3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641859">
        <w:rPr>
          <w:rFonts w:ascii="Times New Roman" w:hAnsi="Times New Roman" w:cs="Times New Roman"/>
          <w:b/>
          <w:sz w:val="28"/>
          <w:szCs w:val="28"/>
        </w:rPr>
        <w:t>4000 (четыре тысячи) рублей 00</w:t>
      </w:r>
      <w:r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5F0B4B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</w:t>
      </w:r>
      <w:r w:rsidRPr="005F0B4B">
        <w:rPr>
          <w:rFonts w:ascii="Times New Roman" w:hAnsi="Times New Roman" w:cs="Times New Roman"/>
          <w:sz w:val="28"/>
          <w:szCs w:val="28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F0B4B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5F0B4B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5F0B4B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5F0B4B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F0B4B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5F0B4B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0B4B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 (Ленинский муниципальный район) </w:t>
      </w:r>
      <w:r w:rsidR="00F54738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5F0B4B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5F0B4B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152F6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5EA5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2394"/>
    <w:rsid w:val="003D3BA5"/>
    <w:rsid w:val="003E10F6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797A"/>
    <w:rsid w:val="004D04D8"/>
    <w:rsid w:val="004D2FE3"/>
    <w:rsid w:val="004E6045"/>
    <w:rsid w:val="004E6D9B"/>
    <w:rsid w:val="005011B0"/>
    <w:rsid w:val="00502A72"/>
    <w:rsid w:val="0050372F"/>
    <w:rsid w:val="0050411D"/>
    <w:rsid w:val="005058E7"/>
    <w:rsid w:val="005137DB"/>
    <w:rsid w:val="005201E8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49E"/>
    <w:rsid w:val="005A0A18"/>
    <w:rsid w:val="005B2498"/>
    <w:rsid w:val="005B7254"/>
    <w:rsid w:val="005C41A7"/>
    <w:rsid w:val="005D082B"/>
    <w:rsid w:val="005D0B9A"/>
    <w:rsid w:val="005E406C"/>
    <w:rsid w:val="005F0B4B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C0479"/>
    <w:rsid w:val="006D1058"/>
    <w:rsid w:val="006D18BB"/>
    <w:rsid w:val="006D19C8"/>
    <w:rsid w:val="006E098E"/>
    <w:rsid w:val="006F469A"/>
    <w:rsid w:val="007078B3"/>
    <w:rsid w:val="00712182"/>
    <w:rsid w:val="00712FF1"/>
    <w:rsid w:val="0072421C"/>
    <w:rsid w:val="007363ED"/>
    <w:rsid w:val="00742B1C"/>
    <w:rsid w:val="007466B6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08CA"/>
    <w:rsid w:val="007F6154"/>
    <w:rsid w:val="00800AAC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F10"/>
    <w:rsid w:val="00B06828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526C"/>
    <w:rsid w:val="00B7793B"/>
    <w:rsid w:val="00B8404D"/>
    <w:rsid w:val="00B94826"/>
    <w:rsid w:val="00BA21F0"/>
    <w:rsid w:val="00BA6F64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4BA4"/>
    <w:rsid w:val="00CA0AB6"/>
    <w:rsid w:val="00CA1724"/>
    <w:rsid w:val="00CB1F51"/>
    <w:rsid w:val="00CB2DD3"/>
    <w:rsid w:val="00CB4983"/>
    <w:rsid w:val="00CB4D6A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50E7"/>
    <w:rsid w:val="00D470E3"/>
    <w:rsid w:val="00D50ABF"/>
    <w:rsid w:val="00D540A2"/>
    <w:rsid w:val="00D5599C"/>
    <w:rsid w:val="00D65309"/>
    <w:rsid w:val="00D727F4"/>
    <w:rsid w:val="00D74E52"/>
    <w:rsid w:val="00D7789C"/>
    <w:rsid w:val="00D80320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44B79"/>
    <w:rsid w:val="00F51E3A"/>
    <w:rsid w:val="00F54738"/>
    <w:rsid w:val="00F55C35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E8A1-024C-4E91-AC47-E656E7AE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