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4E28D4" w:rsidP="00DA69D7">
      <w:pPr>
        <w:pStyle w:val="NoSpacing"/>
        <w:jc w:val="right"/>
        <w:rPr>
          <w:sz w:val="28"/>
          <w:szCs w:val="28"/>
          <w:lang w:val="uk-UA"/>
        </w:rPr>
      </w:pPr>
      <w:r w:rsidRPr="004E28D4">
        <w:rPr>
          <w:sz w:val="28"/>
          <w:szCs w:val="28"/>
        </w:rPr>
        <w:t>Дело</w:t>
      </w:r>
      <w:r w:rsidRPr="004E28D4">
        <w:rPr>
          <w:sz w:val="28"/>
          <w:szCs w:val="28"/>
          <w:lang w:val="uk-UA"/>
        </w:rPr>
        <w:t xml:space="preserve"> № 2-6</w:t>
      </w:r>
      <w:r w:rsidRPr="004E28D4" w:rsidR="00597F71">
        <w:rPr>
          <w:sz w:val="28"/>
          <w:szCs w:val="28"/>
          <w:lang w:val="uk-UA"/>
        </w:rPr>
        <w:t>2</w:t>
      </w:r>
      <w:r w:rsidRPr="004E28D4">
        <w:rPr>
          <w:sz w:val="28"/>
          <w:szCs w:val="28"/>
          <w:lang w:val="uk-UA"/>
        </w:rPr>
        <w:t>-</w:t>
      </w:r>
      <w:r w:rsidRPr="004E28D4" w:rsidR="00D114F7">
        <w:rPr>
          <w:sz w:val="28"/>
          <w:szCs w:val="28"/>
          <w:lang w:val="uk-UA"/>
        </w:rPr>
        <w:t>925</w:t>
      </w:r>
      <w:r w:rsidRPr="004E28D4">
        <w:rPr>
          <w:sz w:val="28"/>
          <w:szCs w:val="28"/>
          <w:lang w:val="uk-UA"/>
        </w:rPr>
        <w:t>/2023</w:t>
      </w:r>
    </w:p>
    <w:p w:rsidR="0041183A" w:rsidRPr="004E28D4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27 ноября 2023 года                        </w:t>
      </w:r>
      <w:r w:rsidRPr="004E28D4">
        <w:rPr>
          <w:sz w:val="28"/>
          <w:szCs w:val="28"/>
        </w:rPr>
        <w:tab/>
        <w:t xml:space="preserve">                             </w:t>
      </w:r>
      <w:r w:rsidRPr="004E28D4">
        <w:rPr>
          <w:sz w:val="28"/>
          <w:szCs w:val="28"/>
          <w:lang w:val="uk-UA"/>
        </w:rPr>
        <w:t>пгт Ленино</w:t>
      </w:r>
    </w:p>
    <w:p w:rsidR="00853A68" w:rsidRPr="004E28D4" w:rsidP="00853A68">
      <w:pPr>
        <w:pStyle w:val="NoSpacing"/>
        <w:jc w:val="both"/>
        <w:rPr>
          <w:sz w:val="28"/>
          <w:szCs w:val="28"/>
        </w:rPr>
      </w:pP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Мировой судья судебного участка № 62 Ленинского судебного района  (Ленинский </w:t>
      </w:r>
      <w:r w:rsidRPr="004E28D4">
        <w:rPr>
          <w:sz w:val="28"/>
          <w:szCs w:val="28"/>
        </w:rPr>
        <w:t>муниципальный район) Республики Крым Тимофеева В.А.</w:t>
      </w: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при  </w:t>
      </w:r>
      <w:r w:rsidRPr="004E28D4" w:rsidR="00597F71">
        <w:rPr>
          <w:sz w:val="28"/>
          <w:szCs w:val="28"/>
        </w:rPr>
        <w:t>секретаре судебного заседания Лихошва А.Н.</w:t>
      </w:r>
    </w:p>
    <w:p w:rsidR="00597F71" w:rsidRPr="004E28D4" w:rsidP="004F3A92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4E28D4" w:rsidR="00C42BFC">
        <w:rPr>
          <w:sz w:val="28"/>
          <w:szCs w:val="28"/>
        </w:rPr>
        <w:t>общества с ограниченной ответственностью</w:t>
      </w:r>
      <w:r w:rsidRPr="004E28D4" w:rsidR="00F57495">
        <w:rPr>
          <w:sz w:val="28"/>
          <w:szCs w:val="28"/>
        </w:rPr>
        <w:t xml:space="preserve"> микрофинансовая компания</w:t>
      </w:r>
      <w:r w:rsidRPr="004E28D4" w:rsidR="00C42BFC">
        <w:rPr>
          <w:sz w:val="28"/>
          <w:szCs w:val="28"/>
        </w:rPr>
        <w:t xml:space="preserve"> «</w:t>
      </w:r>
      <w:r w:rsidRPr="004E28D4" w:rsidR="00F57495">
        <w:rPr>
          <w:sz w:val="28"/>
          <w:szCs w:val="28"/>
        </w:rPr>
        <w:t>Честное слово</w:t>
      </w:r>
      <w:r w:rsidRPr="004E28D4" w:rsidR="00C42BFC">
        <w:rPr>
          <w:sz w:val="28"/>
          <w:szCs w:val="28"/>
        </w:rPr>
        <w:t>» к Грузинову Кириллу Витальевичу</w:t>
      </w:r>
      <w:r w:rsidRPr="004E28D4" w:rsidR="00F57495"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спора, на стороне истца генеральный директор общества с ограниченной ответственностью микрофинансовая компания «Честное слово» </w:t>
      </w:r>
      <w:r w:rsidRPr="004E28D4" w:rsidR="00F9538A">
        <w:rPr>
          <w:sz w:val="28"/>
          <w:szCs w:val="28"/>
        </w:rPr>
        <w:t xml:space="preserve">о взыскании задолженности по договору займа, </w:t>
      </w:r>
    </w:p>
    <w:p w:rsidR="00040A2F" w:rsidRPr="004E28D4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4E28D4">
        <w:rPr>
          <w:sz w:val="28"/>
          <w:szCs w:val="28"/>
          <w:shd w:val="clear" w:color="auto" w:fill="FFFFFF"/>
        </w:rPr>
        <w:t>Р</w:t>
      </w:r>
      <w:r w:rsidRPr="004E28D4" w:rsidR="00BD41ED">
        <w:rPr>
          <w:sz w:val="28"/>
          <w:szCs w:val="28"/>
          <w:shd w:val="clear" w:color="auto" w:fill="FFFFFF"/>
        </w:rPr>
        <w:t>уководствуясь ст. ст. 98</w:t>
      </w:r>
      <w:r w:rsidRPr="004E28D4" w:rsidR="00251428">
        <w:rPr>
          <w:sz w:val="28"/>
          <w:szCs w:val="28"/>
          <w:shd w:val="clear" w:color="auto" w:fill="FFFFFF"/>
        </w:rPr>
        <w:t>,</w:t>
      </w:r>
      <w:r w:rsidRPr="004E28D4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E28D4" w:rsidR="00BD41ED">
          <w:rPr>
            <w:sz w:val="28"/>
            <w:szCs w:val="28"/>
          </w:rPr>
          <w:t>194</w:t>
        </w:r>
      </w:hyperlink>
      <w:r w:rsidRPr="004E28D4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E28D4" w:rsidR="00BD41ED">
          <w:rPr>
            <w:sz w:val="28"/>
            <w:szCs w:val="28"/>
          </w:rPr>
          <w:t>199</w:t>
        </w:r>
        <w:r w:rsidRPr="004E28D4" w:rsidR="00251428">
          <w:rPr>
            <w:sz w:val="28"/>
            <w:szCs w:val="28"/>
          </w:rPr>
          <w:t>,</w:t>
        </w:r>
        <w:r w:rsidRPr="004E28D4" w:rsidR="00BD41ED">
          <w:rPr>
            <w:sz w:val="28"/>
            <w:szCs w:val="28"/>
          </w:rPr>
          <w:t xml:space="preserve"> 233-235 ГПК РФ</w:t>
        </w:r>
      </w:hyperlink>
      <w:r w:rsidRPr="004E28D4" w:rsidR="00BD41ED">
        <w:rPr>
          <w:sz w:val="28"/>
          <w:szCs w:val="28"/>
          <w:shd w:val="clear" w:color="auto" w:fill="FFFFFF"/>
        </w:rPr>
        <w:t>, мировой судья</w:t>
      </w:r>
      <w:r w:rsidRPr="004E28D4">
        <w:rPr>
          <w:sz w:val="28"/>
          <w:szCs w:val="28"/>
          <w:shd w:val="clear" w:color="auto" w:fill="FFFFFF"/>
        </w:rPr>
        <w:t>, -</w:t>
      </w:r>
    </w:p>
    <w:p w:rsidR="00040A2F" w:rsidRPr="004E28D4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4E28D4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4E28D4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4E28D4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28D4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4E28D4" w:rsidR="0076757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микрофинансовая компания «Честное слово» </w:t>
      </w:r>
      <w:r w:rsidRPr="004E28D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E0BA0" w:rsidRPr="004E28D4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4E28D4" w:rsidR="00F9538A">
        <w:rPr>
          <w:rFonts w:ascii="Times New Roman" w:eastAsia="Times New Roman" w:hAnsi="Times New Roman" w:cs="Times New Roman"/>
          <w:sz w:val="28"/>
          <w:szCs w:val="28"/>
        </w:rPr>
        <w:t>Грузинова Кирилла Витальевича</w:t>
      </w: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4E28D4" w:rsidR="0076757C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микрофинансовая компания «Честное слово» </w:t>
      </w:r>
      <w:r w:rsidRPr="00413F3A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4E28D4" w:rsidR="004E2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D4"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Pr="004E28D4" w:rsidR="00326012"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</w:t>
      </w:r>
      <w:r w:rsidRPr="00413F3A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4E28D4" w:rsidR="00BD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D4" w:rsidR="0032601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Pr="004E28D4" w:rsidR="00531EFF">
        <w:rPr>
          <w:rFonts w:ascii="Times New Roman" w:eastAsia="Times New Roman" w:hAnsi="Times New Roman" w:cs="Times New Roman"/>
          <w:sz w:val="28"/>
          <w:szCs w:val="28"/>
        </w:rPr>
        <w:t xml:space="preserve">20067 (двадцать тысяч шестьдесят семь) рублей 96 </w:t>
      </w:r>
      <w:r w:rsidRPr="004E28D4" w:rsidR="00BD2EAE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Pr="004E28D4" w:rsidR="00A541C5">
        <w:rPr>
          <w:rFonts w:ascii="Times New Roman" w:eastAsia="Times New Roman" w:hAnsi="Times New Roman" w:cs="Times New Roman"/>
          <w:sz w:val="28"/>
          <w:szCs w:val="28"/>
        </w:rPr>
        <w:t xml:space="preserve">, расходы по уплате государственной пошлины в размере </w:t>
      </w:r>
      <w:r w:rsidRPr="004E28D4" w:rsidR="00375B9A">
        <w:rPr>
          <w:rFonts w:ascii="Times New Roman" w:eastAsia="Times New Roman" w:hAnsi="Times New Roman" w:cs="Times New Roman"/>
          <w:sz w:val="28"/>
          <w:szCs w:val="28"/>
        </w:rPr>
        <w:t>802 (восемьсот два) рубля 4 копейки,</w:t>
      </w:r>
      <w:r w:rsidRPr="004E28D4" w:rsidR="00A54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D4" w:rsidR="0084403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28D4" w:rsidR="0084403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в сумме </w:t>
      </w:r>
      <w:r w:rsidRPr="004E28D4" w:rsidR="0012287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4E28D4" w:rsidR="006230A4">
        <w:rPr>
          <w:rFonts w:ascii="Times New Roman" w:eastAsia="Times New Roman" w:hAnsi="Times New Roman" w:cs="Times New Roman"/>
          <w:b/>
          <w:sz w:val="28"/>
          <w:szCs w:val="28"/>
        </w:rPr>
        <w:t>870</w:t>
      </w:r>
      <w:r w:rsidRPr="004E28D4" w:rsidR="00122871">
        <w:rPr>
          <w:rFonts w:ascii="Times New Roman" w:eastAsia="Times New Roman" w:hAnsi="Times New Roman" w:cs="Times New Roman"/>
          <w:b/>
          <w:sz w:val="28"/>
          <w:szCs w:val="28"/>
        </w:rPr>
        <w:t xml:space="preserve"> (двадцать тысяч восемьсот семьдесят) рублей 00</w:t>
      </w:r>
      <w:r w:rsidRPr="004E28D4" w:rsidR="001228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28D4" w:rsidR="00844032">
        <w:rPr>
          <w:rFonts w:ascii="Times New Roman" w:eastAsia="Times New Roman" w:hAnsi="Times New Roman" w:cs="Times New Roman"/>
          <w:b/>
          <w:sz w:val="28"/>
          <w:szCs w:val="28"/>
        </w:rPr>
        <w:t>копеек.</w:t>
      </w:r>
    </w:p>
    <w:p w:rsidR="002460D2" w:rsidRPr="004E28D4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4E28D4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4E28D4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4E28D4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4E28D4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0B6897" w:rsidRPr="004E28D4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этого решения суда.</w:t>
      </w:r>
    </w:p>
    <w:p w:rsidR="000B6897" w:rsidRPr="004E28D4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4E28D4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4E28D4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4E28D4" w:rsidR="00E765D0">
        <w:rPr>
          <w:rFonts w:ascii="Times New Roman" w:hAnsi="Times New Roman" w:cs="Times New Roman"/>
          <w:sz w:val="28"/>
          <w:szCs w:val="28"/>
        </w:rPr>
        <w:t>2</w:t>
      </w:r>
      <w:r w:rsidRPr="004E28D4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4E28D4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4E28D4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4E28D4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4E28D4">
        <w:rPr>
          <w:color w:val="FF0000"/>
          <w:sz w:val="28"/>
          <w:szCs w:val="28"/>
        </w:rPr>
        <w:t xml:space="preserve">  </w:t>
      </w:r>
    </w:p>
    <w:p w:rsidR="000009D6" w:rsidRPr="004E28D4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40A2F"/>
    <w:rsid w:val="000441BC"/>
    <w:rsid w:val="000B6897"/>
    <w:rsid w:val="000E0BA0"/>
    <w:rsid w:val="000F51E3"/>
    <w:rsid w:val="00112BE4"/>
    <w:rsid w:val="00122871"/>
    <w:rsid w:val="00133A38"/>
    <w:rsid w:val="0015174E"/>
    <w:rsid w:val="001B7D6D"/>
    <w:rsid w:val="001C56F1"/>
    <w:rsid w:val="001D384C"/>
    <w:rsid w:val="001E40AA"/>
    <w:rsid w:val="00226DDA"/>
    <w:rsid w:val="002460D2"/>
    <w:rsid w:val="00251428"/>
    <w:rsid w:val="002808E8"/>
    <w:rsid w:val="002B15B1"/>
    <w:rsid w:val="002B64A5"/>
    <w:rsid w:val="002C4C08"/>
    <w:rsid w:val="002D722E"/>
    <w:rsid w:val="002E4576"/>
    <w:rsid w:val="003069DA"/>
    <w:rsid w:val="00326012"/>
    <w:rsid w:val="003656D9"/>
    <w:rsid w:val="00375B9A"/>
    <w:rsid w:val="00385DFF"/>
    <w:rsid w:val="003D26B6"/>
    <w:rsid w:val="003E072B"/>
    <w:rsid w:val="003F36D7"/>
    <w:rsid w:val="0041183A"/>
    <w:rsid w:val="00413F3A"/>
    <w:rsid w:val="00490CA6"/>
    <w:rsid w:val="004D04AA"/>
    <w:rsid w:val="004E28D4"/>
    <w:rsid w:val="004F3A92"/>
    <w:rsid w:val="00531EFF"/>
    <w:rsid w:val="00550DD1"/>
    <w:rsid w:val="00553FAE"/>
    <w:rsid w:val="00554BBB"/>
    <w:rsid w:val="00561B6E"/>
    <w:rsid w:val="00564053"/>
    <w:rsid w:val="005806E0"/>
    <w:rsid w:val="00597F71"/>
    <w:rsid w:val="005D3CAE"/>
    <w:rsid w:val="006230A4"/>
    <w:rsid w:val="00630806"/>
    <w:rsid w:val="006912B8"/>
    <w:rsid w:val="006B311E"/>
    <w:rsid w:val="006D7DCC"/>
    <w:rsid w:val="0072152D"/>
    <w:rsid w:val="00747A42"/>
    <w:rsid w:val="007516E0"/>
    <w:rsid w:val="007632EF"/>
    <w:rsid w:val="0076757C"/>
    <w:rsid w:val="007C476E"/>
    <w:rsid w:val="007C6A34"/>
    <w:rsid w:val="007C7A46"/>
    <w:rsid w:val="007D3DE4"/>
    <w:rsid w:val="007E2D54"/>
    <w:rsid w:val="00844032"/>
    <w:rsid w:val="00853A68"/>
    <w:rsid w:val="00860082"/>
    <w:rsid w:val="008950D0"/>
    <w:rsid w:val="00934F8D"/>
    <w:rsid w:val="0093758C"/>
    <w:rsid w:val="00943CCF"/>
    <w:rsid w:val="00973D05"/>
    <w:rsid w:val="009A5DAF"/>
    <w:rsid w:val="009B28DB"/>
    <w:rsid w:val="009D4291"/>
    <w:rsid w:val="009F35AB"/>
    <w:rsid w:val="00A541C5"/>
    <w:rsid w:val="00AA7170"/>
    <w:rsid w:val="00AE6B67"/>
    <w:rsid w:val="00B41E45"/>
    <w:rsid w:val="00B77C91"/>
    <w:rsid w:val="00B9366C"/>
    <w:rsid w:val="00BC24FC"/>
    <w:rsid w:val="00BD2EAE"/>
    <w:rsid w:val="00BD41ED"/>
    <w:rsid w:val="00BD51C0"/>
    <w:rsid w:val="00BD5BF5"/>
    <w:rsid w:val="00C06D87"/>
    <w:rsid w:val="00C37B62"/>
    <w:rsid w:val="00C42BFC"/>
    <w:rsid w:val="00C5514E"/>
    <w:rsid w:val="00C6322A"/>
    <w:rsid w:val="00CF0EC8"/>
    <w:rsid w:val="00D114F7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F02FDE"/>
    <w:rsid w:val="00F102A8"/>
    <w:rsid w:val="00F34E74"/>
    <w:rsid w:val="00F36D33"/>
    <w:rsid w:val="00F46A8E"/>
    <w:rsid w:val="00F4797A"/>
    <w:rsid w:val="00F57495"/>
    <w:rsid w:val="00F7010D"/>
    <w:rsid w:val="00F70C8D"/>
    <w:rsid w:val="00F80CBC"/>
    <w:rsid w:val="00F924CF"/>
    <w:rsid w:val="00F9538A"/>
    <w:rsid w:val="00FB0EF8"/>
    <w:rsid w:val="00FD71B5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