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4D50" w:rsidRPr="004B07D1" w:rsidP="002F4EC8">
      <w:pPr>
        <w:jc w:val="right"/>
        <w:rPr>
          <w:rFonts w:ascii="Times New Roman" w:hAnsi="Times New Roman" w:cs="Times New Roman"/>
          <w:b/>
          <w:lang w:val="uk-UA"/>
        </w:rPr>
      </w:pPr>
      <w:r w:rsidRPr="004B07D1">
        <w:rPr>
          <w:rFonts w:ascii="Times New Roman" w:hAnsi="Times New Roman" w:cs="Times New Roman"/>
          <w:b/>
        </w:rPr>
        <w:t>Дело № 2-63</w:t>
      </w:r>
      <w:r w:rsidRPr="004B07D1" w:rsidR="003D3EED">
        <w:rPr>
          <w:rFonts w:ascii="Times New Roman" w:hAnsi="Times New Roman" w:cs="Times New Roman"/>
          <w:b/>
        </w:rPr>
        <w:t>-</w:t>
      </w:r>
      <w:r w:rsidR="0016663A">
        <w:rPr>
          <w:rFonts w:ascii="Times New Roman" w:hAnsi="Times New Roman" w:cs="Times New Roman"/>
          <w:b/>
        </w:rPr>
        <w:t>11</w:t>
      </w:r>
      <w:r w:rsidRPr="004B07D1" w:rsidR="003D3EED">
        <w:rPr>
          <w:rFonts w:ascii="Times New Roman" w:hAnsi="Times New Roman" w:cs="Times New Roman"/>
          <w:b/>
        </w:rPr>
        <w:t>/20</w:t>
      </w:r>
      <w:r w:rsidRPr="004B07D1" w:rsidR="00AE619E">
        <w:rPr>
          <w:rFonts w:ascii="Times New Roman" w:hAnsi="Times New Roman" w:cs="Times New Roman"/>
          <w:b/>
        </w:rPr>
        <w:t>2</w:t>
      </w:r>
      <w:r w:rsidR="0016663A">
        <w:rPr>
          <w:rFonts w:ascii="Times New Roman" w:hAnsi="Times New Roman" w:cs="Times New Roman"/>
          <w:b/>
        </w:rPr>
        <w:t>2</w:t>
      </w:r>
    </w:p>
    <w:p w:rsidR="003D3EED" w:rsidRPr="009E4CEF" w:rsidP="003D3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CEF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3D3EED" w:rsidRPr="009E4CEF" w:rsidP="003D3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CEF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AE619E" w:rsidRPr="009E4CEF" w:rsidP="003D3EED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E4CEF"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EC3519" w:rsidRPr="009E4CEF" w:rsidP="0098258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E4C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3519" w:rsidRPr="009E4CEF" w:rsidP="004523F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 февраля 2022</w:t>
      </w:r>
      <w:r w:rsidRPr="009E4CEF" w:rsidR="00AE619E">
        <w:rPr>
          <w:rFonts w:ascii="Times New Roman" w:hAnsi="Times New Roman" w:cs="Times New Roman"/>
          <w:sz w:val="26"/>
          <w:szCs w:val="26"/>
        </w:rPr>
        <w:t xml:space="preserve"> </w:t>
      </w:r>
      <w:r w:rsidRPr="009E4CEF" w:rsidR="003D3EED">
        <w:rPr>
          <w:rFonts w:ascii="Times New Roman" w:hAnsi="Times New Roman" w:cs="Times New Roman"/>
          <w:sz w:val="26"/>
          <w:szCs w:val="26"/>
        </w:rPr>
        <w:t xml:space="preserve">года  </w:t>
      </w:r>
      <w:r w:rsidRPr="009E4CEF" w:rsidR="00EC531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E4CEF" w:rsidR="00EC5312">
        <w:rPr>
          <w:rFonts w:ascii="Times New Roman" w:hAnsi="Times New Roman" w:cs="Times New Roman"/>
          <w:sz w:val="26"/>
          <w:szCs w:val="26"/>
        </w:rPr>
        <w:tab/>
      </w:r>
      <w:r w:rsidRPr="009E4CEF" w:rsidR="00EC5312">
        <w:rPr>
          <w:rFonts w:ascii="Times New Roman" w:hAnsi="Times New Roman" w:cs="Times New Roman"/>
          <w:sz w:val="26"/>
          <w:szCs w:val="26"/>
        </w:rPr>
        <w:tab/>
      </w:r>
      <w:r w:rsidRPr="009E4CEF" w:rsidR="00843A2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E4CEF" w:rsidR="00EC531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E4CEF" w:rsidR="00B2552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E4CEF" w:rsidR="00EC5312">
        <w:rPr>
          <w:rFonts w:ascii="Times New Roman" w:hAnsi="Times New Roman" w:cs="Times New Roman"/>
          <w:sz w:val="26"/>
          <w:szCs w:val="26"/>
        </w:rPr>
        <w:t xml:space="preserve">      </w:t>
      </w:r>
      <w:r w:rsidRPr="009E4CEF" w:rsidR="00685D98">
        <w:rPr>
          <w:rFonts w:ascii="Times New Roman" w:hAnsi="Times New Roman" w:cs="Times New Roman"/>
          <w:sz w:val="26"/>
          <w:szCs w:val="26"/>
        </w:rPr>
        <w:t xml:space="preserve">    </w:t>
      </w:r>
      <w:r w:rsidRPr="009E4CEF" w:rsidR="00EC5312">
        <w:rPr>
          <w:rFonts w:ascii="Times New Roman" w:hAnsi="Times New Roman" w:cs="Times New Roman"/>
          <w:sz w:val="26"/>
          <w:szCs w:val="26"/>
        </w:rPr>
        <w:t xml:space="preserve"> </w:t>
      </w:r>
      <w:r w:rsidRPr="009E4CEF" w:rsidR="008D5D4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9E4CEF" w:rsidR="00B25521">
        <w:rPr>
          <w:rFonts w:ascii="Times New Roman" w:hAnsi="Times New Roman" w:cs="Times New Roman"/>
          <w:sz w:val="26"/>
          <w:szCs w:val="26"/>
        </w:rPr>
        <w:t xml:space="preserve">   </w:t>
      </w:r>
      <w:r w:rsidR="009E4CEF">
        <w:rPr>
          <w:rFonts w:ascii="Times New Roman" w:hAnsi="Times New Roman" w:cs="Times New Roman"/>
          <w:sz w:val="26"/>
          <w:szCs w:val="26"/>
        </w:rPr>
        <w:t xml:space="preserve">   </w:t>
      </w:r>
      <w:r w:rsidRPr="009E4CEF" w:rsidR="00B25521">
        <w:rPr>
          <w:rFonts w:ascii="Times New Roman" w:hAnsi="Times New Roman" w:cs="Times New Roman"/>
          <w:sz w:val="26"/>
          <w:szCs w:val="26"/>
        </w:rPr>
        <w:t xml:space="preserve"> </w:t>
      </w:r>
      <w:r w:rsidRPr="009E4CEF" w:rsidR="008D5D4F">
        <w:rPr>
          <w:rFonts w:ascii="Times New Roman" w:hAnsi="Times New Roman" w:cs="Times New Roman"/>
          <w:sz w:val="26"/>
          <w:szCs w:val="26"/>
        </w:rPr>
        <w:t xml:space="preserve">     </w:t>
      </w:r>
      <w:r w:rsidRPr="009E4CEF" w:rsidR="00EC5312">
        <w:rPr>
          <w:rFonts w:ascii="Times New Roman" w:hAnsi="Times New Roman" w:cs="Times New Roman"/>
          <w:sz w:val="26"/>
          <w:szCs w:val="26"/>
        </w:rPr>
        <w:t xml:space="preserve">   </w:t>
      </w:r>
      <w:r w:rsidRPr="009E4CEF" w:rsidR="003D3EED">
        <w:rPr>
          <w:rFonts w:ascii="Times New Roman" w:hAnsi="Times New Roman" w:cs="Times New Roman"/>
          <w:sz w:val="26"/>
          <w:szCs w:val="26"/>
        </w:rPr>
        <w:t>пгт. Ленино</w:t>
      </w:r>
    </w:p>
    <w:p w:rsidR="00EC3519" w:rsidRPr="009E4CEF" w:rsidP="004523F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85D98" w:rsidRPr="009E4CEF" w:rsidP="002F4E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4CEF">
        <w:rPr>
          <w:rFonts w:ascii="Times New Roman" w:hAnsi="Times New Roman" w:cs="Times New Roman"/>
          <w:sz w:val="26"/>
          <w:szCs w:val="26"/>
        </w:rPr>
        <w:t>Мирово</w:t>
      </w:r>
      <w:r w:rsidRPr="009E4CEF" w:rsidR="00A84B7D">
        <w:rPr>
          <w:rFonts w:ascii="Times New Roman" w:hAnsi="Times New Roman" w:cs="Times New Roman"/>
          <w:sz w:val="26"/>
          <w:szCs w:val="26"/>
        </w:rPr>
        <w:t>й судья судебного участка № 63</w:t>
      </w:r>
      <w:r w:rsidRPr="009E4CEF">
        <w:rPr>
          <w:rFonts w:ascii="Times New Roman" w:hAnsi="Times New Roman" w:cs="Times New Roman"/>
          <w:sz w:val="26"/>
          <w:szCs w:val="26"/>
        </w:rPr>
        <w:t xml:space="preserve"> Ленинского судебного района  (Ленинский муниципальный район) Республики Крым </w:t>
      </w:r>
      <w:r w:rsidRPr="009E4CEF" w:rsidR="00A84B7D">
        <w:rPr>
          <w:rFonts w:ascii="Times New Roman" w:hAnsi="Times New Roman" w:cs="Times New Roman"/>
          <w:sz w:val="26"/>
          <w:szCs w:val="26"/>
        </w:rPr>
        <w:t>Кулунчаков</w:t>
      </w:r>
      <w:r w:rsidRPr="009E4CEF" w:rsidR="00A84B7D">
        <w:rPr>
          <w:rFonts w:ascii="Times New Roman" w:hAnsi="Times New Roman" w:cs="Times New Roman"/>
          <w:sz w:val="26"/>
          <w:szCs w:val="26"/>
        </w:rPr>
        <w:t xml:space="preserve"> А.А.</w:t>
      </w:r>
      <w:r w:rsidRPr="009E4CEF" w:rsidR="002F4EC8">
        <w:rPr>
          <w:rFonts w:ascii="Times New Roman" w:hAnsi="Times New Roman" w:cs="Times New Roman"/>
          <w:sz w:val="26"/>
          <w:szCs w:val="26"/>
        </w:rPr>
        <w:t xml:space="preserve">, </w:t>
      </w:r>
      <w:r w:rsidRPr="009E4CEF">
        <w:rPr>
          <w:rFonts w:ascii="Times New Roman" w:hAnsi="Times New Roman" w:cs="Times New Roman"/>
          <w:sz w:val="26"/>
          <w:szCs w:val="26"/>
        </w:rPr>
        <w:t xml:space="preserve">при </w:t>
      </w:r>
      <w:r w:rsidR="0016663A">
        <w:rPr>
          <w:rFonts w:ascii="Times New Roman" w:hAnsi="Times New Roman" w:cs="Times New Roman"/>
          <w:sz w:val="26"/>
          <w:szCs w:val="26"/>
        </w:rPr>
        <w:t xml:space="preserve">помощнике </w:t>
      </w:r>
      <w:r w:rsidR="0016663A">
        <w:rPr>
          <w:rFonts w:ascii="Times New Roman" w:hAnsi="Times New Roman" w:cs="Times New Roman"/>
          <w:sz w:val="26"/>
          <w:szCs w:val="26"/>
        </w:rPr>
        <w:t>Мажуга</w:t>
      </w:r>
      <w:r w:rsidR="0016663A">
        <w:rPr>
          <w:rFonts w:ascii="Times New Roman" w:hAnsi="Times New Roman" w:cs="Times New Roman"/>
          <w:sz w:val="26"/>
          <w:szCs w:val="26"/>
        </w:rPr>
        <w:t xml:space="preserve"> Е.В.</w:t>
      </w:r>
      <w:r w:rsidRPr="009E4CEF" w:rsidR="002F4EC8">
        <w:rPr>
          <w:rFonts w:ascii="Times New Roman" w:hAnsi="Times New Roman" w:cs="Times New Roman"/>
          <w:sz w:val="26"/>
          <w:szCs w:val="26"/>
        </w:rPr>
        <w:t xml:space="preserve">, </w:t>
      </w:r>
      <w:r w:rsidRPr="009E4CEF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9E4CEF" w:rsidR="00A64D50">
        <w:rPr>
          <w:rFonts w:ascii="Times New Roman" w:hAnsi="Times New Roman" w:cs="Times New Roman"/>
          <w:sz w:val="26"/>
          <w:szCs w:val="26"/>
        </w:rPr>
        <w:t>иск</w:t>
      </w:r>
      <w:r w:rsidRPr="009E4CEF" w:rsidR="00F76071">
        <w:rPr>
          <w:rFonts w:ascii="Times New Roman" w:hAnsi="Times New Roman" w:cs="Times New Roman"/>
          <w:sz w:val="26"/>
          <w:szCs w:val="26"/>
        </w:rPr>
        <w:t>овому заявлению</w:t>
      </w:r>
      <w:r w:rsidRPr="009E4CEF" w:rsidR="00A64D50">
        <w:rPr>
          <w:rFonts w:ascii="Times New Roman" w:hAnsi="Times New Roman" w:cs="Times New Roman"/>
          <w:sz w:val="26"/>
          <w:szCs w:val="26"/>
        </w:rPr>
        <w:t xml:space="preserve"> </w:t>
      </w:r>
      <w:r w:rsidRPr="009E4CEF" w:rsidR="00AA3C55">
        <w:rPr>
          <w:rFonts w:ascii="Times New Roman" w:hAnsi="Times New Roman" w:cs="Times New Roman"/>
          <w:sz w:val="26"/>
          <w:szCs w:val="26"/>
        </w:rPr>
        <w:t>О</w:t>
      </w:r>
      <w:r w:rsidRPr="009E4CEF">
        <w:rPr>
          <w:rFonts w:ascii="Times New Roman" w:hAnsi="Times New Roman" w:cs="Times New Roman"/>
          <w:sz w:val="26"/>
          <w:szCs w:val="26"/>
        </w:rPr>
        <w:t xml:space="preserve">бщество с ограниченной ответственностью </w:t>
      </w:r>
      <w:r w:rsidRPr="009E4CEF" w:rsidR="00F76071">
        <w:rPr>
          <w:rFonts w:ascii="Times New Roman" w:hAnsi="Times New Roman" w:cs="Times New Roman"/>
          <w:sz w:val="26"/>
          <w:szCs w:val="26"/>
        </w:rPr>
        <w:t>Микрофинансовая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 </w:t>
      </w:r>
      <w:r w:rsidRPr="009E4CEF">
        <w:rPr>
          <w:rFonts w:ascii="Times New Roman" w:hAnsi="Times New Roman" w:cs="Times New Roman"/>
          <w:sz w:val="26"/>
          <w:szCs w:val="26"/>
        </w:rPr>
        <w:t>компания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34318">
        <w:rPr>
          <w:rFonts w:ascii="Times New Roman" w:hAnsi="Times New Roman" w:cs="Times New Roman"/>
          <w:sz w:val="20"/>
          <w:szCs w:val="20"/>
        </w:rPr>
        <w:t>(данные изъяты)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hAnsi="Times New Roman" w:cs="Times New Roman"/>
          <w:sz w:val="26"/>
          <w:szCs w:val="26"/>
        </w:rPr>
        <w:t>Диброву</w:t>
      </w:r>
      <w:r>
        <w:rPr>
          <w:rFonts w:ascii="Times New Roman" w:hAnsi="Times New Roman" w:cs="Times New Roman"/>
          <w:sz w:val="26"/>
          <w:szCs w:val="26"/>
        </w:rPr>
        <w:t xml:space="preserve"> В.</w:t>
      </w:r>
      <w:r w:rsidR="0016663A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 о взыскании </w:t>
      </w:r>
      <w:r w:rsidRPr="009E4CEF" w:rsidR="00AE619E">
        <w:rPr>
          <w:rFonts w:ascii="Times New Roman" w:hAnsi="Times New Roman" w:cs="Times New Roman"/>
          <w:sz w:val="26"/>
          <w:szCs w:val="26"/>
        </w:rPr>
        <w:t>денежных средств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 по договору займа</w:t>
      </w:r>
      <w:r w:rsidRPr="009E4CEF" w:rsidR="00503E6F">
        <w:rPr>
          <w:rFonts w:ascii="Times New Roman" w:hAnsi="Times New Roman" w:cs="Times New Roman"/>
          <w:sz w:val="26"/>
          <w:szCs w:val="26"/>
        </w:rPr>
        <w:t>,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 процентов</w:t>
      </w:r>
      <w:r w:rsidRPr="009E4CEF" w:rsidR="00B25521">
        <w:rPr>
          <w:rFonts w:ascii="Times New Roman" w:hAnsi="Times New Roman" w:cs="Times New Roman"/>
          <w:sz w:val="26"/>
          <w:szCs w:val="26"/>
        </w:rPr>
        <w:t>,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 судебных расходов по оплате госпошлины,</w:t>
      </w:r>
    </w:p>
    <w:p w:rsidR="00AE619E" w:rsidRPr="009E4CEF" w:rsidP="00AE619E">
      <w:pPr>
        <w:pStyle w:val="BodyText"/>
        <w:ind w:firstLine="708"/>
        <w:rPr>
          <w:sz w:val="26"/>
          <w:szCs w:val="26"/>
        </w:rPr>
      </w:pPr>
      <w:r w:rsidRPr="009E4CEF">
        <w:rPr>
          <w:sz w:val="26"/>
          <w:szCs w:val="26"/>
        </w:rPr>
        <w:t>руководствуясь ст.ст. 194-199 Гражданского процессуального кодекса Российской Федерации, ми</w:t>
      </w:r>
      <w:r w:rsidRPr="009E4CEF">
        <w:rPr>
          <w:sz w:val="26"/>
          <w:szCs w:val="26"/>
        </w:rPr>
        <w:t>ровой судья</w:t>
      </w:r>
    </w:p>
    <w:p w:rsidR="00EC3519" w:rsidRPr="009E4CEF" w:rsidP="00EC351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CEF">
        <w:rPr>
          <w:rFonts w:ascii="Times New Roman" w:hAnsi="Times New Roman" w:cs="Times New Roman"/>
          <w:b/>
          <w:sz w:val="26"/>
          <w:szCs w:val="26"/>
        </w:rPr>
        <w:t>Р</w:t>
      </w:r>
      <w:r w:rsidRPr="009E4CEF">
        <w:rPr>
          <w:rFonts w:ascii="Times New Roman" w:hAnsi="Times New Roman" w:cs="Times New Roman"/>
          <w:b/>
          <w:sz w:val="26"/>
          <w:szCs w:val="26"/>
        </w:rPr>
        <w:t xml:space="preserve"> Е Ш И Л :</w:t>
      </w:r>
    </w:p>
    <w:p w:rsidR="003D3EED" w:rsidRPr="0016663A" w:rsidP="004B07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63A">
        <w:rPr>
          <w:rFonts w:ascii="Times New Roman" w:hAnsi="Times New Roman" w:cs="Times New Roman"/>
          <w:sz w:val="26"/>
          <w:szCs w:val="26"/>
        </w:rPr>
        <w:t>Иск</w:t>
      </w:r>
      <w:r w:rsidRPr="0016663A" w:rsidR="00EC5312">
        <w:rPr>
          <w:rFonts w:ascii="Times New Roman" w:hAnsi="Times New Roman" w:cs="Times New Roman"/>
          <w:sz w:val="26"/>
          <w:szCs w:val="26"/>
        </w:rPr>
        <w:t xml:space="preserve">овое заявление </w:t>
      </w:r>
      <w:r w:rsidRPr="0016663A" w:rsidR="00F76071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16663A" w:rsidR="00F76071">
        <w:rPr>
          <w:rFonts w:ascii="Times New Roman" w:hAnsi="Times New Roman" w:cs="Times New Roman"/>
          <w:sz w:val="26"/>
          <w:szCs w:val="26"/>
        </w:rPr>
        <w:t>Микрофинансовая</w:t>
      </w:r>
      <w:r w:rsidRPr="0016663A" w:rsidR="00F76071">
        <w:rPr>
          <w:rFonts w:ascii="Times New Roman" w:hAnsi="Times New Roman" w:cs="Times New Roman"/>
          <w:sz w:val="26"/>
          <w:szCs w:val="26"/>
        </w:rPr>
        <w:t xml:space="preserve"> компания </w:t>
      </w:r>
      <w:r w:rsidRPr="00334318">
        <w:rPr>
          <w:rFonts w:ascii="Times New Roman" w:hAnsi="Times New Roman" w:cs="Times New Roman"/>
          <w:sz w:val="20"/>
          <w:szCs w:val="20"/>
        </w:rPr>
        <w:t>(данные изъяты)</w:t>
      </w:r>
      <w:r w:rsidRPr="009E4CEF">
        <w:rPr>
          <w:rFonts w:ascii="Times New Roman" w:hAnsi="Times New Roman" w:cs="Times New Roman"/>
          <w:sz w:val="26"/>
          <w:szCs w:val="26"/>
        </w:rPr>
        <w:t xml:space="preserve"> </w:t>
      </w:r>
      <w:r w:rsidRPr="0016663A" w:rsidR="00AA3C55">
        <w:rPr>
          <w:rFonts w:ascii="Times New Roman" w:hAnsi="Times New Roman" w:cs="Times New Roman"/>
          <w:sz w:val="26"/>
          <w:szCs w:val="26"/>
        </w:rPr>
        <w:t xml:space="preserve">к </w:t>
      </w:r>
      <w:r w:rsidRPr="0016663A" w:rsidR="0016663A">
        <w:rPr>
          <w:rFonts w:ascii="Times New Roman" w:hAnsi="Times New Roman" w:cs="Times New Roman"/>
          <w:sz w:val="26"/>
          <w:szCs w:val="26"/>
        </w:rPr>
        <w:t>Диброву</w:t>
      </w:r>
      <w:r w:rsidRPr="0016663A" w:rsidR="0016663A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6663A" w:rsidR="0016663A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6663A" w:rsidR="0016663A">
        <w:rPr>
          <w:rFonts w:ascii="Times New Roman" w:hAnsi="Times New Roman" w:cs="Times New Roman"/>
          <w:sz w:val="26"/>
          <w:szCs w:val="26"/>
        </w:rPr>
        <w:t xml:space="preserve"> </w:t>
      </w:r>
      <w:r w:rsidRPr="0016663A" w:rsidR="00F76071">
        <w:rPr>
          <w:rFonts w:ascii="Times New Roman" w:hAnsi="Times New Roman" w:cs="Times New Roman"/>
          <w:sz w:val="26"/>
          <w:szCs w:val="26"/>
        </w:rPr>
        <w:t>о взыскании денежных средств по договору займа, процентов и судебных расходов по оплате госпошлины</w:t>
      </w:r>
      <w:r w:rsidRPr="0016663A" w:rsidR="009E4CEF">
        <w:rPr>
          <w:rFonts w:ascii="Times New Roman" w:hAnsi="Times New Roman" w:cs="Times New Roman"/>
          <w:sz w:val="26"/>
          <w:szCs w:val="26"/>
        </w:rPr>
        <w:t>,</w:t>
      </w:r>
      <w:r w:rsidRPr="0016663A" w:rsidR="00F76071">
        <w:rPr>
          <w:rFonts w:ascii="Times New Roman" w:hAnsi="Times New Roman" w:cs="Times New Roman"/>
          <w:sz w:val="26"/>
          <w:szCs w:val="26"/>
        </w:rPr>
        <w:t xml:space="preserve"> </w:t>
      </w:r>
      <w:r w:rsidRPr="0016663A" w:rsidR="00AA3C55">
        <w:rPr>
          <w:rFonts w:ascii="Times New Roman" w:hAnsi="Times New Roman" w:cs="Times New Roman"/>
          <w:sz w:val="26"/>
          <w:szCs w:val="26"/>
        </w:rPr>
        <w:t>удовлетворить</w:t>
      </w:r>
      <w:r w:rsidRPr="0016663A">
        <w:rPr>
          <w:rFonts w:ascii="Times New Roman" w:hAnsi="Times New Roman" w:cs="Times New Roman"/>
          <w:sz w:val="26"/>
          <w:szCs w:val="26"/>
        </w:rPr>
        <w:t>.</w:t>
      </w:r>
    </w:p>
    <w:p w:rsidR="00334318" w:rsidP="003343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CEF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16663A">
        <w:rPr>
          <w:rFonts w:ascii="Times New Roman" w:hAnsi="Times New Roman" w:cs="Times New Roman"/>
          <w:sz w:val="26"/>
          <w:szCs w:val="26"/>
        </w:rPr>
        <w:t>Диброва</w:t>
      </w:r>
      <w:r w:rsidR="0016663A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="0016663A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E4CEF" w:rsidR="00AE619E">
        <w:rPr>
          <w:rFonts w:ascii="Times New Roman" w:hAnsi="Times New Roman" w:cs="Times New Roman"/>
          <w:sz w:val="26"/>
          <w:szCs w:val="26"/>
        </w:rPr>
        <w:t xml:space="preserve">, </w:t>
      </w:r>
      <w:r w:rsidRPr="00334318">
        <w:rPr>
          <w:rFonts w:ascii="Times New Roman" w:hAnsi="Times New Roman" w:cs="Times New Roman"/>
          <w:sz w:val="20"/>
          <w:szCs w:val="20"/>
        </w:rPr>
        <w:t>(данные изъяты)</w:t>
      </w:r>
      <w:r w:rsidR="0016663A">
        <w:rPr>
          <w:rFonts w:ascii="Times New Roman" w:hAnsi="Times New Roman" w:cs="Times New Roman"/>
          <w:sz w:val="26"/>
          <w:szCs w:val="26"/>
        </w:rPr>
        <w:t>,</w:t>
      </w:r>
      <w:r w:rsidRPr="009E4CEF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9E4CEF" w:rsidR="00B25521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9E4CEF" w:rsidR="00B25521">
        <w:rPr>
          <w:rFonts w:ascii="Times New Roman" w:hAnsi="Times New Roman" w:cs="Times New Roman"/>
          <w:sz w:val="26"/>
          <w:szCs w:val="26"/>
        </w:rPr>
        <w:t>Микрофинансовая</w:t>
      </w:r>
      <w:r w:rsidRPr="009E4CEF" w:rsidR="00B25521">
        <w:rPr>
          <w:rFonts w:ascii="Times New Roman" w:hAnsi="Times New Roman" w:cs="Times New Roman"/>
          <w:sz w:val="26"/>
          <w:szCs w:val="26"/>
        </w:rPr>
        <w:t xml:space="preserve"> компания </w:t>
      </w:r>
      <w:r w:rsidRPr="00334318">
        <w:rPr>
          <w:rFonts w:ascii="Times New Roman" w:hAnsi="Times New Roman" w:cs="Times New Roman"/>
          <w:sz w:val="20"/>
          <w:szCs w:val="20"/>
        </w:rPr>
        <w:t>(данные изъяты)</w:t>
      </w:r>
      <w:r w:rsidRPr="009E4CEF">
        <w:rPr>
          <w:rFonts w:ascii="Times New Roman" w:hAnsi="Times New Roman" w:cs="Times New Roman"/>
          <w:sz w:val="26"/>
          <w:szCs w:val="26"/>
        </w:rPr>
        <w:t xml:space="preserve"> 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сумму задолженности по договору займа </w:t>
      </w:r>
      <w:r w:rsidRPr="009E4CEF" w:rsidR="00B25521">
        <w:rPr>
          <w:rFonts w:ascii="Times New Roman" w:hAnsi="Times New Roman" w:cs="Times New Roman"/>
          <w:sz w:val="26"/>
          <w:szCs w:val="26"/>
        </w:rPr>
        <w:t>№</w:t>
      </w:r>
      <w:r w:rsidRPr="00334318">
        <w:rPr>
          <w:rFonts w:ascii="Times New Roman" w:hAnsi="Times New Roman" w:cs="Times New Roman"/>
          <w:sz w:val="20"/>
          <w:szCs w:val="20"/>
        </w:rPr>
        <w:t>(данные изъяты)</w:t>
      </w:r>
      <w:r w:rsidRPr="009E4CEF">
        <w:rPr>
          <w:rFonts w:ascii="Times New Roman" w:hAnsi="Times New Roman" w:cs="Times New Roman"/>
          <w:sz w:val="26"/>
          <w:szCs w:val="26"/>
        </w:rPr>
        <w:t xml:space="preserve"> 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334318">
        <w:rPr>
          <w:rFonts w:ascii="Times New Roman" w:hAnsi="Times New Roman" w:cs="Times New Roman"/>
          <w:sz w:val="20"/>
          <w:szCs w:val="20"/>
        </w:rPr>
        <w:t>(данные изъяты)</w:t>
      </w:r>
      <w:r w:rsidRPr="009E4CEF">
        <w:rPr>
          <w:rFonts w:ascii="Times New Roman" w:hAnsi="Times New Roman" w:cs="Times New Roman"/>
          <w:sz w:val="26"/>
          <w:szCs w:val="26"/>
        </w:rPr>
        <w:t xml:space="preserve"> </w:t>
      </w:r>
      <w:r w:rsidRPr="009E4CEF" w:rsidR="00B25521">
        <w:rPr>
          <w:rFonts w:ascii="Times New Roman" w:hAnsi="Times New Roman" w:cs="Times New Roman"/>
          <w:sz w:val="26"/>
          <w:szCs w:val="26"/>
        </w:rPr>
        <w:t xml:space="preserve"> </w:t>
      </w:r>
      <w:r w:rsidRPr="009E4CEF" w:rsidR="00AA3C55">
        <w:rPr>
          <w:rFonts w:ascii="Times New Roman" w:hAnsi="Times New Roman" w:cs="Times New Roman"/>
          <w:sz w:val="26"/>
          <w:szCs w:val="26"/>
        </w:rPr>
        <w:t>расход</w:t>
      </w:r>
      <w:r w:rsidRPr="009E4CEF" w:rsidR="00B25521">
        <w:rPr>
          <w:rFonts w:ascii="Times New Roman" w:hAnsi="Times New Roman" w:cs="Times New Roman"/>
          <w:sz w:val="26"/>
          <w:szCs w:val="26"/>
        </w:rPr>
        <w:t>ов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 </w:t>
      </w:r>
      <w:r w:rsidRPr="009E4CEF" w:rsidR="009E4CEF">
        <w:rPr>
          <w:rFonts w:ascii="Times New Roman" w:hAnsi="Times New Roman" w:cs="Times New Roman"/>
          <w:sz w:val="26"/>
          <w:szCs w:val="26"/>
        </w:rPr>
        <w:t>по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 оплат</w:t>
      </w:r>
      <w:r w:rsidRPr="009E4CEF" w:rsidR="009E4CEF">
        <w:rPr>
          <w:rFonts w:ascii="Times New Roman" w:hAnsi="Times New Roman" w:cs="Times New Roman"/>
          <w:sz w:val="26"/>
          <w:szCs w:val="26"/>
        </w:rPr>
        <w:t>е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 госпошлины в размере </w:t>
      </w:r>
      <w:r w:rsidRPr="00334318">
        <w:rPr>
          <w:rFonts w:ascii="Times New Roman" w:hAnsi="Times New Roman" w:cs="Times New Roman"/>
          <w:sz w:val="20"/>
          <w:szCs w:val="20"/>
        </w:rPr>
        <w:t>(данные изъяты)</w:t>
      </w:r>
      <w:r w:rsidRPr="009E4C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07D1" w:rsidRPr="009E4CEF" w:rsidP="003343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4CEF">
        <w:rPr>
          <w:rFonts w:ascii="Times New Roman" w:hAnsi="Times New Roman" w:cs="Times New Roman"/>
          <w:color w:val="000000"/>
          <w:sz w:val="26"/>
          <w:szCs w:val="26"/>
        </w:rPr>
        <w:t xml:space="preserve">Разъяснить сторонам, что в соответствии со ст. </w:t>
      </w:r>
      <w:r w:rsidRPr="009E4CEF">
        <w:rPr>
          <w:rFonts w:ascii="Times New Roman" w:hAnsi="Times New Roman" w:cs="Times New Roman"/>
          <w:color w:val="000000"/>
          <w:sz w:val="26"/>
          <w:szCs w:val="26"/>
        </w:rPr>
        <w:t>199 ГПК РФ мировой судья может не составлять мотивированное решение суда по рассмотренному им делу.</w:t>
      </w:r>
      <w:r w:rsidRPr="009E4CEF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9E4CEF">
        <w:rPr>
          <w:rFonts w:ascii="Times New Roman" w:hAnsi="Times New Roman" w:cs="Times New Roman"/>
          <w:color w:val="000000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</w:t>
      </w:r>
      <w:r w:rsidRPr="009E4CEF">
        <w:rPr>
          <w:rFonts w:ascii="Times New Roman" w:hAnsi="Times New Roman" w:cs="Times New Roman"/>
          <w:color w:val="000000"/>
          <w:sz w:val="26"/>
          <w:szCs w:val="26"/>
        </w:rPr>
        <w:t>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E4CEF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</w:t>
      </w:r>
      <w:r w:rsidRPr="009E4CEF">
        <w:rPr>
          <w:rFonts w:ascii="Times New Roman" w:hAnsi="Times New Roman" w:cs="Times New Roman"/>
          <w:color w:val="000000"/>
          <w:sz w:val="26"/>
          <w:szCs w:val="26"/>
        </w:rPr>
        <w:t xml:space="preserve">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EC3519" w:rsidRPr="009E4CEF" w:rsidP="004B07D1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4C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суда может быть</w:t>
      </w:r>
      <w:r w:rsidRPr="009E4C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обжаловано в Ленинский районный суд Республики Крым через  мирового судью</w:t>
      </w:r>
      <w:r w:rsidRPr="009E4CEF" w:rsidR="00EC5312">
        <w:rPr>
          <w:rFonts w:ascii="Times New Roman" w:hAnsi="Times New Roman" w:cs="Times New Roman"/>
          <w:sz w:val="26"/>
          <w:szCs w:val="26"/>
        </w:rPr>
        <w:t xml:space="preserve"> судебного участка № 63</w:t>
      </w:r>
      <w:r w:rsidRPr="009E4CEF">
        <w:rPr>
          <w:rFonts w:ascii="Times New Roman" w:hAnsi="Times New Roman" w:cs="Times New Roman"/>
          <w:sz w:val="26"/>
          <w:szCs w:val="26"/>
        </w:rPr>
        <w:t xml:space="preserve"> Ленинского  судебного района</w:t>
      </w:r>
      <w:r w:rsidRPr="009E4CEF" w:rsidR="00EC53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9E4C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Ленинский муниципальный район) в течение месяца со дня его принятия.</w:t>
      </w:r>
    </w:p>
    <w:p w:rsidR="00EC3519" w:rsidRPr="009E4CEF" w:rsidP="004B07D1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D3EBA" w:rsidRPr="009E4CEF" w:rsidP="004B07D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E4CE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E4CEF" w:rsidR="00982587">
        <w:rPr>
          <w:rFonts w:ascii="Times New Roman" w:hAnsi="Times New Roman" w:cs="Times New Roman"/>
          <w:sz w:val="26"/>
          <w:szCs w:val="26"/>
        </w:rPr>
        <w:t xml:space="preserve">Мировой судья                </w:t>
      </w:r>
      <w:r w:rsidRPr="009E4CEF" w:rsidR="00DA29F4">
        <w:rPr>
          <w:rFonts w:ascii="Times New Roman" w:hAnsi="Times New Roman" w:cs="Times New Roman"/>
          <w:sz w:val="26"/>
          <w:szCs w:val="26"/>
        </w:rPr>
        <w:t xml:space="preserve">  </w:t>
      </w:r>
      <w:r w:rsidRPr="009E4CEF" w:rsidR="00614ABB">
        <w:rPr>
          <w:rFonts w:ascii="Times New Roman" w:hAnsi="Times New Roman" w:cs="Times New Roman"/>
          <w:sz w:val="26"/>
          <w:szCs w:val="26"/>
        </w:rPr>
        <w:t xml:space="preserve">     </w:t>
      </w:r>
      <w:r w:rsidRPr="009E4CEF" w:rsidR="00DA29F4">
        <w:rPr>
          <w:rFonts w:ascii="Times New Roman" w:hAnsi="Times New Roman" w:cs="Times New Roman"/>
          <w:sz w:val="26"/>
          <w:szCs w:val="26"/>
        </w:rPr>
        <w:t xml:space="preserve">  </w:t>
      </w:r>
      <w:r w:rsidR="009E4CEF">
        <w:rPr>
          <w:rFonts w:ascii="Times New Roman" w:hAnsi="Times New Roman" w:cs="Times New Roman"/>
          <w:sz w:val="26"/>
          <w:szCs w:val="26"/>
        </w:rPr>
        <w:t xml:space="preserve">  </w:t>
      </w:r>
      <w:r w:rsidRPr="009E4CEF" w:rsidR="00DA29F4">
        <w:rPr>
          <w:rFonts w:ascii="Times New Roman" w:hAnsi="Times New Roman" w:cs="Times New Roman"/>
          <w:sz w:val="26"/>
          <w:szCs w:val="26"/>
        </w:rPr>
        <w:t xml:space="preserve">  </w:t>
      </w:r>
      <w:r w:rsidRPr="009E4CEF" w:rsidR="0092442C">
        <w:rPr>
          <w:rFonts w:ascii="Times New Roman" w:hAnsi="Times New Roman" w:cs="Times New Roman"/>
          <w:sz w:val="26"/>
          <w:szCs w:val="26"/>
        </w:rPr>
        <w:t xml:space="preserve">       </w:t>
      </w:r>
      <w:r w:rsidR="0016663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E4CEF">
        <w:rPr>
          <w:rFonts w:ascii="Times New Roman" w:hAnsi="Times New Roman" w:cs="Times New Roman"/>
          <w:sz w:val="26"/>
          <w:szCs w:val="26"/>
        </w:rPr>
        <w:t xml:space="preserve">  </w:t>
      </w:r>
      <w:r w:rsidRPr="009E4CEF" w:rsidR="004B07D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9E4CEF" w:rsidR="00B2552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E4CEF" w:rsidR="004B07D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E4CEF" w:rsidR="00982587">
        <w:rPr>
          <w:rFonts w:ascii="Times New Roman" w:hAnsi="Times New Roman" w:cs="Times New Roman"/>
          <w:sz w:val="26"/>
          <w:szCs w:val="26"/>
        </w:rPr>
        <w:t>А.А. Кулунчаков</w:t>
      </w:r>
    </w:p>
    <w:sectPr w:rsidSect="00B25521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ED"/>
    <w:rsid w:val="000264CE"/>
    <w:rsid w:val="000462AE"/>
    <w:rsid w:val="000A7EEE"/>
    <w:rsid w:val="000D369A"/>
    <w:rsid w:val="0013293C"/>
    <w:rsid w:val="0015170B"/>
    <w:rsid w:val="0016663A"/>
    <w:rsid w:val="00197D4E"/>
    <w:rsid w:val="001D3EBA"/>
    <w:rsid w:val="00201604"/>
    <w:rsid w:val="0021010A"/>
    <w:rsid w:val="00247BEA"/>
    <w:rsid w:val="002C7C76"/>
    <w:rsid w:val="002F4EC8"/>
    <w:rsid w:val="003178EB"/>
    <w:rsid w:val="00334318"/>
    <w:rsid w:val="00346E03"/>
    <w:rsid w:val="003A35D1"/>
    <w:rsid w:val="003D3EED"/>
    <w:rsid w:val="004523F7"/>
    <w:rsid w:val="004A3048"/>
    <w:rsid w:val="004B07D1"/>
    <w:rsid w:val="00503E6F"/>
    <w:rsid w:val="00523372"/>
    <w:rsid w:val="005B436E"/>
    <w:rsid w:val="005B4D55"/>
    <w:rsid w:val="00614ABB"/>
    <w:rsid w:val="00656E64"/>
    <w:rsid w:val="00685D98"/>
    <w:rsid w:val="00693108"/>
    <w:rsid w:val="006E45A4"/>
    <w:rsid w:val="00774B74"/>
    <w:rsid w:val="00797237"/>
    <w:rsid w:val="007A5C7E"/>
    <w:rsid w:val="007B1A27"/>
    <w:rsid w:val="00843A2E"/>
    <w:rsid w:val="00871F39"/>
    <w:rsid w:val="00895CA4"/>
    <w:rsid w:val="008A1DDC"/>
    <w:rsid w:val="008D5D4F"/>
    <w:rsid w:val="0092442C"/>
    <w:rsid w:val="00934A00"/>
    <w:rsid w:val="00980D2E"/>
    <w:rsid w:val="00982587"/>
    <w:rsid w:val="009D65AC"/>
    <w:rsid w:val="009E4CEF"/>
    <w:rsid w:val="00A546A9"/>
    <w:rsid w:val="00A64D50"/>
    <w:rsid w:val="00A84B7D"/>
    <w:rsid w:val="00AA3C55"/>
    <w:rsid w:val="00AC6ADF"/>
    <w:rsid w:val="00AE53CD"/>
    <w:rsid w:val="00AE619E"/>
    <w:rsid w:val="00B25521"/>
    <w:rsid w:val="00B52B6D"/>
    <w:rsid w:val="00B90B7D"/>
    <w:rsid w:val="00BC0240"/>
    <w:rsid w:val="00BF7314"/>
    <w:rsid w:val="00C3425D"/>
    <w:rsid w:val="00C6424C"/>
    <w:rsid w:val="00CB0F7F"/>
    <w:rsid w:val="00CE492B"/>
    <w:rsid w:val="00CE72FA"/>
    <w:rsid w:val="00D16861"/>
    <w:rsid w:val="00D50F42"/>
    <w:rsid w:val="00DA29F4"/>
    <w:rsid w:val="00E15640"/>
    <w:rsid w:val="00E16493"/>
    <w:rsid w:val="00E34955"/>
    <w:rsid w:val="00E90370"/>
    <w:rsid w:val="00EB150E"/>
    <w:rsid w:val="00EC3519"/>
    <w:rsid w:val="00EC5312"/>
    <w:rsid w:val="00F7247B"/>
    <w:rsid w:val="00F76071"/>
    <w:rsid w:val="00FA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72FA"/>
  </w:style>
  <w:style w:type="character" w:customStyle="1" w:styleId="snippetequal">
    <w:name w:val="snippet_equal"/>
    <w:basedOn w:val="DefaultParagraphFont"/>
    <w:rsid w:val="00685D98"/>
  </w:style>
  <w:style w:type="character" w:styleId="Hyperlink">
    <w:name w:val="Hyperlink"/>
    <w:basedOn w:val="DefaultParagraphFont"/>
    <w:uiPriority w:val="99"/>
    <w:semiHidden/>
    <w:unhideWhenUsed/>
    <w:rsid w:val="00E90370"/>
    <w:rPr>
      <w:color w:val="0000FF"/>
      <w:u w:val="single"/>
    </w:rPr>
  </w:style>
  <w:style w:type="paragraph" w:styleId="BodyText">
    <w:name w:val="Body Text"/>
    <w:basedOn w:val="Normal"/>
    <w:link w:val="a"/>
    <w:rsid w:val="00AE61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E61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