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A44AF" w:rsidP="001A44AF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№2-63-109</w:t>
      </w:r>
      <w:r w:rsidRPr="001A44AF">
        <w:rPr>
          <w:sz w:val="26"/>
          <w:szCs w:val="26"/>
        </w:rPr>
        <w:t>/</w:t>
      </w:r>
      <w:r>
        <w:rPr>
          <w:sz w:val="26"/>
          <w:szCs w:val="26"/>
        </w:rPr>
        <w:t>2018</w:t>
      </w:r>
    </w:p>
    <w:p w:rsidR="001A44AF" w:rsidP="001A44AF">
      <w:pPr>
        <w:jc w:val="center"/>
        <w:rPr>
          <w:sz w:val="26"/>
          <w:szCs w:val="26"/>
        </w:rPr>
      </w:pPr>
    </w:p>
    <w:p w:rsidR="001A44AF" w:rsidP="001A44A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ЗАОЧНОЕ РЕШЕНИЕ  </w:t>
      </w:r>
    </w:p>
    <w:p w:rsidR="001A44AF" w:rsidP="001A44AF">
      <w:pPr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1A44AF" w:rsidP="001A44AF">
      <w:pPr>
        <w:jc w:val="center"/>
        <w:rPr>
          <w:sz w:val="26"/>
          <w:szCs w:val="26"/>
        </w:rPr>
      </w:pPr>
      <w:r>
        <w:rPr>
          <w:sz w:val="26"/>
          <w:szCs w:val="26"/>
        </w:rPr>
        <w:t>(РЕЗОЛЮТИВНАЯ ЧАСТЬ)</w:t>
      </w:r>
    </w:p>
    <w:p w:rsidR="001A44AF" w:rsidP="001A44AF">
      <w:pPr>
        <w:jc w:val="both"/>
        <w:rPr>
          <w:sz w:val="26"/>
          <w:szCs w:val="26"/>
        </w:rPr>
      </w:pPr>
    </w:p>
    <w:p w:rsidR="001A44AF" w:rsidP="001A4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декабря 2018 года      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</w:t>
      </w:r>
    </w:p>
    <w:p w:rsidR="001A44AF" w:rsidP="001A44AF">
      <w:pPr>
        <w:jc w:val="both"/>
        <w:rPr>
          <w:sz w:val="28"/>
          <w:szCs w:val="28"/>
        </w:rPr>
      </w:pPr>
    </w:p>
    <w:p w:rsidR="001A44AF" w:rsidP="001A4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 при секретаре  Никоновой Ю.В., рассмотрев в открытом судебном заседании гражданское дело по иску Керченского района электрических сетей ГУП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Чаплюн</w:t>
      </w:r>
      <w:r>
        <w:rPr>
          <w:sz w:val="28"/>
          <w:szCs w:val="28"/>
        </w:rPr>
        <w:t xml:space="preserve"> (данные изъяты) о взыскании задолженности за </w:t>
      </w:r>
      <w:r>
        <w:rPr>
          <w:sz w:val="28"/>
          <w:szCs w:val="28"/>
        </w:rPr>
        <w:t>безучетно</w:t>
      </w:r>
      <w:r>
        <w:rPr>
          <w:sz w:val="28"/>
          <w:szCs w:val="28"/>
        </w:rPr>
        <w:t xml:space="preserve"> потребленную электрическую энергию,</w:t>
      </w:r>
    </w:p>
    <w:p w:rsidR="001A44AF" w:rsidP="001A44A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руководствуясь ст. ст.</w:t>
      </w:r>
      <w:r>
        <w:rPr>
          <w:sz w:val="28"/>
          <w:szCs w:val="28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194</w:t>
      </w:r>
      <w:r>
        <w:fldChar w:fldCharType="end"/>
      </w:r>
      <w:r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199 ГПК РФ</w:t>
      </w:r>
      <w:r>
        <w:fldChar w:fldCharType="end"/>
      </w:r>
      <w:r>
        <w:rPr>
          <w:sz w:val="28"/>
          <w:szCs w:val="28"/>
          <w:shd w:val="clear" w:color="auto" w:fill="FFFFFF"/>
        </w:rPr>
        <w:t xml:space="preserve">, мировой судья </w:t>
      </w:r>
    </w:p>
    <w:p w:rsidR="001A44AF" w:rsidP="001A44AF">
      <w:pPr>
        <w:pStyle w:val="BodyTex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РЕШИЛ:</w:t>
      </w:r>
    </w:p>
    <w:p w:rsidR="001A44AF" w:rsidP="001A44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Исковое заявление Керченского района электрических сетей ГУП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Чаплюн</w:t>
      </w:r>
      <w:r>
        <w:rPr>
          <w:sz w:val="28"/>
          <w:szCs w:val="28"/>
        </w:rPr>
        <w:t xml:space="preserve"> (данные изъяты) о взыскании задолженности за </w:t>
      </w:r>
      <w:r>
        <w:rPr>
          <w:sz w:val="28"/>
          <w:szCs w:val="28"/>
        </w:rPr>
        <w:t>безучетно</w:t>
      </w:r>
      <w:r>
        <w:rPr>
          <w:sz w:val="28"/>
          <w:szCs w:val="28"/>
        </w:rPr>
        <w:t xml:space="preserve"> потребленную электрическую энергию удовлетворить.</w:t>
      </w:r>
    </w:p>
    <w:p w:rsidR="001A44AF" w:rsidP="001A44A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Чаплюн</w:t>
      </w:r>
      <w:r>
        <w:rPr>
          <w:sz w:val="28"/>
          <w:szCs w:val="28"/>
        </w:rPr>
        <w:t xml:space="preserve"> (данные изъяты) в пользу Керченского района электрических сетей ГУП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задолженность за </w:t>
      </w:r>
      <w:r>
        <w:rPr>
          <w:sz w:val="28"/>
          <w:szCs w:val="28"/>
        </w:rPr>
        <w:t>безучетно</w:t>
      </w:r>
      <w:r>
        <w:rPr>
          <w:sz w:val="28"/>
          <w:szCs w:val="28"/>
        </w:rPr>
        <w:t xml:space="preserve"> потребленную электроэнергию в размере 13 147 (тринадцать тысяч сто сорок семь) рублей 50 коп., расходы по оплате государственной пошлины в размере 526 (пятьсот двадцать шесть) рублей 00 коп., а всего взыскать 13 673 (тринадцать тысяч шестьсот семьдесят три) рублей 00 коп.</w:t>
      </w:r>
    </w:p>
    <w:p w:rsidR="001A44AF" w:rsidP="001A44A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получения копии заочного решения.</w:t>
      </w:r>
    </w:p>
    <w:p w:rsidR="001A44AF" w:rsidP="001A44A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Разъяснить лицам, участвующим в деле, что в соответствии с частью 4 статьи </w:t>
      </w:r>
      <w:r>
        <w:fldChar w:fldCharType="begin"/>
      </w:r>
      <w:r>
        <w:instrText xml:space="preserve"> HYPERLINK "http://sudact.ru/law/gpk-rf/razdel-ii/podrazdel-ii/glava-16/statia-199_1/"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199 ГПК РФ</w:t>
      </w:r>
      <w:r>
        <w:fldChar w:fldCharType="end"/>
      </w:r>
      <w:r>
        <w:rPr>
          <w:sz w:val="28"/>
          <w:szCs w:val="28"/>
          <w:shd w:val="clear" w:color="auto" w:fill="FFFFFF"/>
        </w:rPr>
        <w:t> лица, участвующие в деле, и их представители вправе подать заявление о составлении мотивированного заочного решения в течение трех дней со дня объявления резолютивной части решения суда - если лица, участвующие в деле, и их представители присутствовали в судебном заседании;</w:t>
      </w:r>
      <w:r>
        <w:rPr>
          <w:sz w:val="28"/>
          <w:szCs w:val="28"/>
          <w:shd w:val="clear" w:color="auto" w:fill="FFFFFF"/>
        </w:rPr>
        <w:t xml:space="preserve"> в течение пятнадцати дней со дня объявления резолютивной части заочного решения суда - если лица, участвующие в деле, и их представители не присутствовали в судебном заседании.</w:t>
      </w:r>
    </w:p>
    <w:p w:rsidR="001A44AF" w:rsidP="001A4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Разъяснить лицам, участвующим в деле, что в соответствии с частью 5 статьи </w:t>
      </w:r>
      <w:r>
        <w:fldChar w:fldCharType="begin"/>
      </w:r>
      <w:r>
        <w:instrText xml:space="preserve"> HYPERLINK "http://sudact.ru/law/gpk-rf/razdel-ii/podrazdel-ii/glava-16/statia-199_1/"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199 ГПК РФ</w:t>
      </w:r>
      <w:r>
        <w:fldChar w:fldCharType="end"/>
      </w:r>
      <w:r>
        <w:rPr>
          <w:sz w:val="28"/>
          <w:szCs w:val="28"/>
          <w:shd w:val="clear" w:color="auto" w:fill="FFFFFF"/>
        </w:rPr>
        <w:t> мотивированное заочное решение будет составлено мировым судьей судебного участка №63 Ленинского судебного района Республики Крым в течение пяти дней со дня поступления от лиц, участвующих в деле, и (или) их представителей заявления о составлении мировым судьей мотивированного заочного решения.</w:t>
      </w:r>
    </w:p>
    <w:p w:rsidR="001A44AF" w:rsidP="001A44A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Заочное решение может быть обжаловано в Ленинский районный суд Республики Крым через мирового судью, вынесшего решение, в течение месяца со дня вынесения заочного решения, а в случае поступления от лиц, </w:t>
      </w:r>
      <w:r>
        <w:rPr>
          <w:sz w:val="28"/>
          <w:szCs w:val="28"/>
          <w:shd w:val="clear" w:color="auto" w:fill="FFFFFF"/>
        </w:rPr>
        <w:t>участвующих в деле, и представителей заявления о составлении мотивированного заочного решения - в течение месяца со дня принятия заочного решения суда в окончательной форме, по истечении срока подачи ответчиком заявления об</w:t>
      </w:r>
      <w:r>
        <w:rPr>
          <w:sz w:val="28"/>
          <w:szCs w:val="28"/>
          <w:shd w:val="clear" w:color="auto" w:fill="FFFFFF"/>
        </w:rPr>
        <w:t xml:space="preserve">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A44AF" w:rsidP="001A44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A44AF" w:rsidP="001A44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1A44AF" w:rsidP="001A44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А.А. </w:t>
      </w:r>
      <w:r>
        <w:rPr>
          <w:sz w:val="28"/>
          <w:szCs w:val="28"/>
        </w:rPr>
        <w:t>Кулунчаков</w:t>
      </w:r>
    </w:p>
    <w:p w:rsidR="001A44AF" w:rsidP="001A44AF">
      <w:pPr>
        <w:ind w:firstLine="708"/>
        <w:jc w:val="both"/>
        <w:rPr>
          <w:sz w:val="28"/>
          <w:szCs w:val="28"/>
        </w:rPr>
      </w:pPr>
    </w:p>
    <w:p w:rsidR="001A44AF" w:rsidP="001A44AF">
      <w:pPr>
        <w:jc w:val="both"/>
        <w:rPr>
          <w:sz w:val="28"/>
          <w:szCs w:val="28"/>
        </w:rPr>
      </w:pPr>
    </w:p>
    <w:p w:rsidR="001A44AF" w:rsidP="001A44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A2155"/>
    <w:sectPr w:rsidSect="00AA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4AF"/>
    <w:rsid w:val="001A44AF"/>
    <w:rsid w:val="00AA2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4A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A44AF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1A4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