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A7A99" w:rsidP="00BA7A99">
      <w:pPr>
        <w:jc w:val="right"/>
        <w:rPr>
          <w:sz w:val="28"/>
          <w:szCs w:val="28"/>
        </w:rPr>
      </w:pPr>
      <w:r w:rsidRPr="005B28D7">
        <w:rPr>
          <w:sz w:val="28"/>
          <w:szCs w:val="28"/>
        </w:rPr>
        <w:t>Дело № 2-6</w:t>
      </w:r>
      <w:r>
        <w:rPr>
          <w:sz w:val="28"/>
          <w:szCs w:val="28"/>
        </w:rPr>
        <w:t>3</w:t>
      </w:r>
      <w:r w:rsidRPr="005B28D7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="007E66F8">
        <w:rPr>
          <w:sz w:val="28"/>
          <w:szCs w:val="28"/>
        </w:rPr>
        <w:t>43</w:t>
      </w:r>
      <w:r>
        <w:rPr>
          <w:sz w:val="28"/>
          <w:szCs w:val="28"/>
        </w:rPr>
        <w:t>/2020</w:t>
      </w:r>
    </w:p>
    <w:p w:rsidR="00BA7A99" w:rsidRPr="007E66F8" w:rsidP="00BA7A99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7E66F8">
        <w:rPr>
          <w:sz w:val="28"/>
          <w:szCs w:val="28"/>
        </w:rPr>
        <w:t>00</w:t>
      </w:r>
      <w:r w:rsidR="007E66F8">
        <w:rPr>
          <w:sz w:val="28"/>
          <w:szCs w:val="28"/>
        </w:rPr>
        <w:t>63</w:t>
      </w:r>
      <w:r w:rsidRPr="007E66F8">
        <w:rPr>
          <w:sz w:val="28"/>
          <w:szCs w:val="28"/>
        </w:rPr>
        <w:t>-01-2020-000</w:t>
      </w:r>
      <w:r w:rsidR="007E66F8">
        <w:rPr>
          <w:sz w:val="28"/>
          <w:szCs w:val="28"/>
        </w:rPr>
        <w:t>881</w:t>
      </w:r>
      <w:r w:rsidRPr="007E66F8">
        <w:rPr>
          <w:sz w:val="28"/>
          <w:szCs w:val="28"/>
        </w:rPr>
        <w:t>-</w:t>
      </w:r>
      <w:r w:rsidR="007E66F8">
        <w:rPr>
          <w:sz w:val="28"/>
          <w:szCs w:val="28"/>
        </w:rPr>
        <w:t>31</w:t>
      </w:r>
    </w:p>
    <w:p w:rsidR="00BA7A99" w:rsidP="00BA7A99">
      <w:pPr>
        <w:contextualSpacing/>
        <w:jc w:val="center"/>
        <w:rPr>
          <w:b/>
          <w:sz w:val="28"/>
          <w:szCs w:val="28"/>
        </w:rPr>
      </w:pPr>
    </w:p>
    <w:p w:rsidR="00BA7A99" w:rsidRPr="005B28D7" w:rsidP="00BA7A99">
      <w:pPr>
        <w:contextualSpacing/>
        <w:jc w:val="center"/>
        <w:rPr>
          <w:b/>
          <w:sz w:val="28"/>
          <w:szCs w:val="28"/>
        </w:rPr>
      </w:pPr>
      <w:r w:rsidRPr="005B28D7">
        <w:rPr>
          <w:b/>
          <w:sz w:val="28"/>
          <w:szCs w:val="28"/>
        </w:rPr>
        <w:t>РЕШЕНИЕ</w:t>
      </w:r>
    </w:p>
    <w:p w:rsidR="00BA7A99" w:rsidRPr="005B28D7" w:rsidP="00BA7A99">
      <w:pPr>
        <w:contextualSpacing/>
        <w:jc w:val="center"/>
        <w:rPr>
          <w:sz w:val="28"/>
          <w:szCs w:val="28"/>
        </w:rPr>
      </w:pPr>
      <w:r w:rsidRPr="005B28D7">
        <w:rPr>
          <w:sz w:val="28"/>
          <w:szCs w:val="28"/>
        </w:rPr>
        <w:t>Именем Российской Федерации</w:t>
      </w:r>
    </w:p>
    <w:p w:rsidR="00BA7A99" w:rsidRPr="005B28D7" w:rsidP="00BA7A99">
      <w:pPr>
        <w:contextualSpacing/>
        <w:jc w:val="center"/>
        <w:rPr>
          <w:b/>
          <w:sz w:val="28"/>
          <w:szCs w:val="28"/>
        </w:rPr>
      </w:pPr>
      <w:r w:rsidRPr="005B28D7">
        <w:rPr>
          <w:b/>
          <w:sz w:val="28"/>
          <w:szCs w:val="28"/>
        </w:rPr>
        <w:t>Резолютивная часть</w:t>
      </w:r>
    </w:p>
    <w:p w:rsidR="00BA7A99" w:rsidRPr="005B28D7" w:rsidP="00BA7A99">
      <w:pPr>
        <w:contextualSpacing/>
        <w:rPr>
          <w:sz w:val="28"/>
          <w:szCs w:val="28"/>
        </w:rPr>
      </w:pPr>
    </w:p>
    <w:p w:rsidR="00BA7A99" w:rsidRPr="005B28D7" w:rsidP="00BA7A99">
      <w:pPr>
        <w:contextualSpacing/>
        <w:rPr>
          <w:sz w:val="28"/>
          <w:szCs w:val="28"/>
        </w:rPr>
      </w:pPr>
      <w:r>
        <w:rPr>
          <w:sz w:val="28"/>
          <w:szCs w:val="28"/>
        </w:rPr>
        <w:t>11</w:t>
      </w:r>
      <w:r w:rsidRPr="007E6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2020 </w:t>
      </w:r>
      <w:r w:rsidRPr="005B28D7">
        <w:rPr>
          <w:sz w:val="28"/>
          <w:szCs w:val="28"/>
        </w:rPr>
        <w:t xml:space="preserve"> года       </w:t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B28D7">
        <w:rPr>
          <w:sz w:val="28"/>
          <w:szCs w:val="28"/>
        </w:rPr>
        <w:t>п. Ленино</w:t>
      </w:r>
    </w:p>
    <w:p w:rsidR="00BA7A99" w:rsidRPr="005B28D7" w:rsidP="00BA7A99">
      <w:pPr>
        <w:contextualSpacing/>
        <w:rPr>
          <w:sz w:val="28"/>
          <w:szCs w:val="28"/>
        </w:rPr>
      </w:pPr>
    </w:p>
    <w:p w:rsidR="00BA7A99" w:rsidRPr="005B28D7" w:rsidP="00BA7A99">
      <w:pPr>
        <w:ind w:firstLine="708"/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     </w:t>
      </w:r>
    </w:p>
    <w:p w:rsidR="00BA7A99" w:rsidP="00BA7A99">
      <w:pPr>
        <w:ind w:firstLine="708"/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     </w:t>
      </w:r>
      <w:r w:rsidRPr="00D57811">
        <w:rPr>
          <w:sz w:val="28"/>
          <w:szCs w:val="28"/>
        </w:rPr>
        <w:t xml:space="preserve"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</w:t>
      </w:r>
    </w:p>
    <w:p w:rsidR="00BA7A99" w:rsidRPr="005B28D7" w:rsidP="00BA7A99">
      <w:pPr>
        <w:contextualSpacing/>
        <w:jc w:val="both"/>
        <w:rPr>
          <w:sz w:val="28"/>
          <w:szCs w:val="28"/>
        </w:rPr>
      </w:pPr>
      <w:r w:rsidRPr="00D57811">
        <w:rPr>
          <w:sz w:val="28"/>
          <w:szCs w:val="28"/>
        </w:rPr>
        <w:t>Республики Крым Казари</w:t>
      </w:r>
      <w:r w:rsidRPr="00D57811">
        <w:rPr>
          <w:sz w:val="28"/>
          <w:szCs w:val="28"/>
        </w:rPr>
        <w:t>на И.В.</w:t>
      </w:r>
    </w:p>
    <w:p w:rsidR="00BA7A99" w:rsidP="00BA7A99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судебного участка №63 Косянюк О.В.,</w:t>
      </w:r>
    </w:p>
    <w:p w:rsidR="00BA7A99" w:rsidRPr="005401CC" w:rsidP="00BA7A99">
      <w:pPr>
        <w:ind w:firstLine="708"/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рассмотрев в открытом судебном заседании в зале суда п. Ленино гражданское дело по </w:t>
      </w:r>
      <w:r w:rsidR="005401CC">
        <w:rPr>
          <w:sz w:val="28"/>
          <w:szCs w:val="28"/>
        </w:rPr>
        <w:t xml:space="preserve">иску </w:t>
      </w:r>
      <w:r w:rsidR="007E66F8">
        <w:rPr>
          <w:sz w:val="28"/>
          <w:szCs w:val="28"/>
        </w:rPr>
        <w:t>Федерального казенного учреждения «</w:t>
      </w:r>
      <w:r>
        <w:t>(данные изъяты)</w:t>
      </w:r>
      <w:r w:rsidR="005F7095">
        <w:rPr>
          <w:sz w:val="28"/>
          <w:szCs w:val="28"/>
        </w:rPr>
        <w:t>»</w:t>
      </w:r>
      <w:r w:rsidR="005401CC">
        <w:rPr>
          <w:sz w:val="28"/>
          <w:szCs w:val="28"/>
        </w:rPr>
        <w:t xml:space="preserve"> к </w:t>
      </w:r>
      <w:r>
        <w:t>(данные изъяты</w:t>
      </w:r>
      <w:r>
        <w:t>)</w:t>
      </w:r>
      <w:r w:rsidR="005401CC">
        <w:rPr>
          <w:sz w:val="28"/>
          <w:szCs w:val="28"/>
        </w:rPr>
        <w:t>о</w:t>
      </w:r>
      <w:r w:rsidR="005401CC">
        <w:rPr>
          <w:sz w:val="28"/>
          <w:szCs w:val="28"/>
        </w:rPr>
        <w:t xml:space="preserve"> в</w:t>
      </w:r>
      <w:r w:rsidR="005F7095">
        <w:rPr>
          <w:sz w:val="28"/>
          <w:szCs w:val="28"/>
        </w:rPr>
        <w:t>зыскании материального ущерба</w:t>
      </w:r>
      <w:r w:rsidRPr="005401CC" w:rsidR="005401CC">
        <w:rPr>
          <w:sz w:val="28"/>
          <w:szCs w:val="28"/>
        </w:rPr>
        <w:t>, -</w:t>
      </w:r>
    </w:p>
    <w:p w:rsidR="00BA7A99" w:rsidRPr="005401CC" w:rsidP="00BA7A99">
      <w:pPr>
        <w:ind w:firstLine="708"/>
        <w:contextualSpacing/>
        <w:jc w:val="both"/>
        <w:rPr>
          <w:sz w:val="28"/>
          <w:szCs w:val="28"/>
        </w:rPr>
      </w:pPr>
    </w:p>
    <w:p w:rsidR="00BA7A99" w:rsidRPr="005401CC" w:rsidP="00BA7A99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5401CC">
        <w:rPr>
          <w:sz w:val="28"/>
          <w:szCs w:val="28"/>
          <w:shd w:val="clear" w:color="auto" w:fill="FFFFFF"/>
        </w:rPr>
        <w:t>руководствуясь ст. ст.</w:t>
      </w:r>
      <w:r w:rsidRPr="005401CC">
        <w:rPr>
          <w:sz w:val="28"/>
          <w:szCs w:val="28"/>
        </w:rPr>
        <w:t> </w:t>
      </w:r>
      <w:r w:rsidR="005401CC">
        <w:rPr>
          <w:sz w:val="28"/>
          <w:szCs w:val="28"/>
        </w:rPr>
        <w:t xml:space="preserve">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401CC">
          <w:rPr>
            <w:sz w:val="28"/>
            <w:szCs w:val="28"/>
          </w:rPr>
          <w:t>194</w:t>
        </w:r>
      </w:hyperlink>
      <w:r w:rsidRPr="005401CC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401CC">
          <w:rPr>
            <w:sz w:val="28"/>
            <w:szCs w:val="28"/>
          </w:rPr>
          <w:t>199 ГПК РФ</w:t>
        </w:r>
      </w:hyperlink>
      <w:r w:rsidRPr="005401CC">
        <w:rPr>
          <w:sz w:val="28"/>
          <w:szCs w:val="28"/>
          <w:shd w:val="clear" w:color="auto" w:fill="FFFFFF"/>
        </w:rPr>
        <w:t xml:space="preserve">, </w:t>
      </w:r>
      <w:r w:rsidRPr="005401CC">
        <w:rPr>
          <w:sz w:val="28"/>
          <w:szCs w:val="28"/>
        </w:rPr>
        <w:t xml:space="preserve"> ст. </w:t>
      </w:r>
      <w:r w:rsidRPr="005401CC" w:rsidR="005401CC">
        <w:rPr>
          <w:sz w:val="28"/>
          <w:szCs w:val="28"/>
        </w:rPr>
        <w:t xml:space="preserve">ст.1064, 1079 ГК </w:t>
      </w:r>
      <w:r w:rsidRPr="005401CC">
        <w:rPr>
          <w:sz w:val="28"/>
          <w:szCs w:val="28"/>
          <w:shd w:val="clear" w:color="auto" w:fill="FFFFFF"/>
        </w:rPr>
        <w:t xml:space="preserve"> РФ мировой судья  -                                         </w:t>
      </w:r>
    </w:p>
    <w:p w:rsidR="00BA7A99" w:rsidRPr="005B28D7" w:rsidP="00BA7A99">
      <w:pPr>
        <w:ind w:firstLine="708"/>
        <w:contextualSpacing/>
        <w:jc w:val="center"/>
        <w:rPr>
          <w:b/>
          <w:sz w:val="28"/>
          <w:szCs w:val="28"/>
        </w:rPr>
      </w:pPr>
    </w:p>
    <w:p w:rsidR="00BA7A99" w:rsidRPr="005B28D7" w:rsidP="00BA7A99">
      <w:pPr>
        <w:ind w:firstLine="708"/>
        <w:contextualSpacing/>
        <w:jc w:val="center"/>
        <w:rPr>
          <w:b/>
          <w:sz w:val="28"/>
          <w:szCs w:val="28"/>
        </w:rPr>
      </w:pPr>
      <w:r w:rsidRPr="005B28D7">
        <w:rPr>
          <w:b/>
          <w:sz w:val="28"/>
          <w:szCs w:val="28"/>
        </w:rPr>
        <w:t>Р Е Ш И Л :</w:t>
      </w:r>
    </w:p>
    <w:p w:rsidR="00BA7A99" w:rsidRPr="005B28D7" w:rsidP="00BA7A99">
      <w:pPr>
        <w:ind w:firstLine="708"/>
        <w:contextualSpacing/>
        <w:jc w:val="center"/>
        <w:rPr>
          <w:b/>
          <w:sz w:val="28"/>
          <w:szCs w:val="28"/>
        </w:rPr>
      </w:pPr>
    </w:p>
    <w:p w:rsidR="00BA7A99" w:rsidP="00BA7A99">
      <w:pPr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ab/>
        <w:t>Иск</w:t>
      </w:r>
      <w:r w:rsidR="005401CC">
        <w:rPr>
          <w:sz w:val="28"/>
          <w:szCs w:val="28"/>
        </w:rPr>
        <w:t xml:space="preserve"> </w:t>
      </w:r>
      <w:r w:rsidR="005F7095">
        <w:rPr>
          <w:sz w:val="28"/>
          <w:szCs w:val="28"/>
        </w:rPr>
        <w:t>Федерального казенного учреждения «</w:t>
      </w:r>
      <w:r>
        <w:t>(данные изъяты)</w:t>
      </w:r>
      <w:r w:rsidR="005F7095">
        <w:rPr>
          <w:sz w:val="28"/>
          <w:szCs w:val="28"/>
        </w:rPr>
        <w:t xml:space="preserve">» </w:t>
      </w:r>
      <w:r w:rsidRPr="005B28D7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полностью</w:t>
      </w:r>
      <w:r w:rsidRPr="005B28D7">
        <w:rPr>
          <w:sz w:val="28"/>
          <w:szCs w:val="28"/>
        </w:rPr>
        <w:t>.</w:t>
      </w:r>
    </w:p>
    <w:p w:rsidR="00F1393C" w:rsidP="00F1393C">
      <w:pPr>
        <w:pStyle w:val="BodyText"/>
        <w:suppressAutoHyphens/>
        <w:ind w:firstLine="709"/>
        <w:jc w:val="both"/>
      </w:pPr>
      <w:r w:rsidRPr="005B28D7">
        <w:rPr>
          <w:sz w:val="28"/>
          <w:szCs w:val="28"/>
        </w:rPr>
        <w:t xml:space="preserve">Взыскать с </w:t>
      </w:r>
      <w:r>
        <w:t>(данные изъяты)</w:t>
      </w:r>
      <w:r>
        <w:rPr>
          <w:sz w:val="28"/>
          <w:szCs w:val="28"/>
        </w:rPr>
        <w:t xml:space="preserve">, </w:t>
      </w:r>
      <w:r>
        <w:t>(данные изъяты</w:t>
      </w:r>
      <w:r>
        <w:t>)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ода рождения, урожен</w:t>
      </w:r>
      <w:r w:rsidR="00922866">
        <w:rPr>
          <w:sz w:val="28"/>
          <w:szCs w:val="28"/>
        </w:rPr>
        <w:t>ца</w:t>
      </w:r>
      <w:r>
        <w:rPr>
          <w:sz w:val="28"/>
          <w:szCs w:val="28"/>
        </w:rPr>
        <w:t xml:space="preserve"> </w:t>
      </w:r>
      <w:r w:rsidR="00922866">
        <w:rPr>
          <w:sz w:val="28"/>
          <w:szCs w:val="28"/>
        </w:rPr>
        <w:t xml:space="preserve">с. </w:t>
      </w:r>
      <w:r>
        <w:t>(данные изъяты)</w:t>
      </w:r>
      <w:r w:rsidR="00922866">
        <w:rPr>
          <w:sz w:val="28"/>
          <w:szCs w:val="28"/>
        </w:rPr>
        <w:t xml:space="preserve"> Ленинский район Автономная Республика Крым Украина</w:t>
      </w:r>
      <w:r>
        <w:rPr>
          <w:sz w:val="28"/>
          <w:szCs w:val="28"/>
        </w:rPr>
        <w:t xml:space="preserve">, зарегистрирован: Республика Крым, Ленинский район, </w:t>
      </w:r>
      <w:r>
        <w:t>(данные изъяты)</w:t>
      </w:r>
      <w:r>
        <w:rPr>
          <w:sz w:val="28"/>
          <w:szCs w:val="28"/>
        </w:rPr>
        <w:t xml:space="preserve">, </w:t>
      </w:r>
      <w:r w:rsidR="00922866">
        <w:rPr>
          <w:sz w:val="28"/>
          <w:szCs w:val="28"/>
        </w:rPr>
        <w:t xml:space="preserve">содержащийся в </w:t>
      </w:r>
      <w:r>
        <w:t>(данные изъяты</w:t>
      </w:r>
      <w:r>
        <w:t>)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пользу </w:t>
      </w:r>
      <w:r w:rsidR="00922866">
        <w:rPr>
          <w:sz w:val="28"/>
          <w:szCs w:val="28"/>
        </w:rPr>
        <w:t>Федерального казенного учреждения «</w:t>
      </w:r>
      <w:r>
        <w:t>(данные изъяты)</w:t>
      </w:r>
      <w:r w:rsidR="0092286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t>(данные изъяты)</w:t>
      </w:r>
      <w:r>
        <w:rPr>
          <w:sz w:val="28"/>
          <w:szCs w:val="28"/>
        </w:rPr>
        <w:t xml:space="preserve">) </w:t>
      </w:r>
      <w:r w:rsidR="00922866">
        <w:rPr>
          <w:sz w:val="28"/>
          <w:szCs w:val="28"/>
        </w:rPr>
        <w:t xml:space="preserve">материальный </w:t>
      </w:r>
      <w:r>
        <w:rPr>
          <w:sz w:val="28"/>
          <w:szCs w:val="28"/>
        </w:rPr>
        <w:t xml:space="preserve">ущерб в результате </w:t>
      </w:r>
      <w:r w:rsidR="00922866">
        <w:rPr>
          <w:sz w:val="28"/>
          <w:szCs w:val="28"/>
        </w:rPr>
        <w:t>нарушения режима содержания</w:t>
      </w:r>
      <w:r w:rsidR="00E50412">
        <w:rPr>
          <w:sz w:val="28"/>
          <w:szCs w:val="28"/>
        </w:rPr>
        <w:t>, произошедшего</w:t>
      </w:r>
      <w:r>
        <w:rPr>
          <w:sz w:val="28"/>
          <w:szCs w:val="28"/>
        </w:rPr>
        <w:t xml:space="preserve">  </w:t>
      </w:r>
      <w:r>
        <w:t>(данные изъяты)</w:t>
      </w:r>
      <w:r>
        <w:rPr>
          <w:sz w:val="28"/>
          <w:szCs w:val="28"/>
        </w:rPr>
        <w:t xml:space="preserve">года в размере </w:t>
      </w:r>
      <w:r>
        <w:t>(данные изъяты)</w:t>
      </w:r>
      <w:r>
        <w:rPr>
          <w:sz w:val="28"/>
          <w:szCs w:val="28"/>
        </w:rPr>
        <w:t>рублей</w:t>
      </w:r>
      <w:r w:rsidR="009228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t>(данные изъяты).</w:t>
      </w:r>
    </w:p>
    <w:p w:rsidR="005401CC" w:rsidP="00BA7A99">
      <w:pPr>
        <w:pStyle w:val="BodyText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Взыскать с </w:t>
      </w:r>
      <w:r>
        <w:t>(данные изъяты)</w:t>
      </w:r>
      <w:r>
        <w:rPr>
          <w:sz w:val="28"/>
          <w:szCs w:val="28"/>
        </w:rPr>
        <w:t xml:space="preserve">, </w:t>
      </w:r>
      <w:r>
        <w:t>(данные изъяты</w:t>
      </w:r>
      <w:r>
        <w:t>)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ода рождения, уроженца с. </w:t>
      </w:r>
      <w:r>
        <w:t>(данные изъяты)</w:t>
      </w:r>
      <w:r>
        <w:rPr>
          <w:sz w:val="28"/>
          <w:szCs w:val="28"/>
        </w:rPr>
        <w:t xml:space="preserve"> Ленинский район Автономная Республика Крым Украина, зарегистрирован: </w:t>
      </w:r>
      <w:r>
        <w:t>(данные изъяты)</w:t>
      </w:r>
      <w:r w:rsidR="00146401">
        <w:rPr>
          <w:sz w:val="28"/>
          <w:szCs w:val="28"/>
        </w:rPr>
        <w:t xml:space="preserve">, содержащийся в </w:t>
      </w:r>
      <w:r>
        <w:t>(данные изъяты)</w:t>
      </w:r>
      <w:r>
        <w:rPr>
          <w:sz w:val="28"/>
          <w:szCs w:val="28"/>
        </w:rPr>
        <w:t xml:space="preserve">государственную </w:t>
      </w:r>
      <w:r>
        <w:rPr>
          <w:color w:val="000000"/>
          <w:sz w:val="28"/>
          <w:szCs w:val="28"/>
          <w:shd w:val="clear" w:color="auto" w:fill="FFFFFF"/>
        </w:rPr>
        <w:t xml:space="preserve">пошлину в доход местного бюджета в размере </w:t>
      </w:r>
      <w:r>
        <w:t>(данные изъяты)</w:t>
      </w:r>
    </w:p>
    <w:p w:rsidR="00BA7A99" w:rsidRPr="00770FB4" w:rsidP="00BA7A9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770FB4">
        <w:rPr>
          <w:color w:val="000000"/>
          <w:sz w:val="28"/>
          <w:szCs w:val="28"/>
        </w:rPr>
        <w:t>Разъяснить сторонам, что в соо</w:t>
      </w:r>
      <w:r w:rsidRPr="00770FB4">
        <w:rPr>
          <w:color w:val="000000"/>
          <w:sz w:val="28"/>
          <w:szCs w:val="28"/>
        </w:rPr>
        <w:t xml:space="preserve">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 w:rsidRPr="00770FB4">
        <w:rPr>
          <w:color w:val="000000"/>
          <w:sz w:val="28"/>
          <w:szCs w:val="28"/>
        </w:rPr>
        <w:t>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</w:t>
      </w:r>
      <w:r w:rsidRPr="00770FB4">
        <w:rPr>
          <w:color w:val="000000"/>
          <w:sz w:val="28"/>
          <w:szCs w:val="28"/>
        </w:rPr>
        <w:t xml:space="preserve">чение пятнадцати дней со дня объявления резолютивной части решения суда, если лица, </w:t>
      </w:r>
      <w:r w:rsidRPr="00770FB4">
        <w:rPr>
          <w:color w:val="000000"/>
          <w:sz w:val="28"/>
          <w:szCs w:val="28"/>
        </w:rPr>
        <w:t xml:space="preserve">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</w:t>
      </w:r>
      <w:r w:rsidRPr="00770FB4">
        <w:rPr>
          <w:color w:val="000000"/>
          <w:sz w:val="28"/>
          <w:szCs w:val="28"/>
        </w:rPr>
        <w:t xml:space="preserve">лиц, участвующих  в деле, их представителей заявления о составлении мотивированного решения. </w:t>
      </w:r>
    </w:p>
    <w:p w:rsidR="00BA7A99" w:rsidRPr="00770FB4" w:rsidP="00BA7A9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770FB4">
        <w:rPr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sz w:val="28"/>
          <w:szCs w:val="28"/>
        </w:rPr>
        <w:t xml:space="preserve">  судебного  участка № 6</w:t>
      </w:r>
      <w:r>
        <w:rPr>
          <w:sz w:val="28"/>
          <w:szCs w:val="28"/>
        </w:rPr>
        <w:t>3</w:t>
      </w:r>
      <w:r w:rsidRPr="00770FB4">
        <w:rPr>
          <w:sz w:val="28"/>
          <w:szCs w:val="28"/>
        </w:rPr>
        <w:t xml:space="preserve">    Ленинского  судебного   района</w:t>
      </w:r>
      <w:r w:rsidRPr="00770FB4">
        <w:rPr>
          <w:color w:val="000000"/>
          <w:sz w:val="28"/>
          <w:szCs w:val="28"/>
        </w:rPr>
        <w:t xml:space="preserve"> (Лен</w:t>
      </w:r>
      <w:r w:rsidRPr="00770FB4">
        <w:rPr>
          <w:color w:val="000000"/>
          <w:sz w:val="28"/>
          <w:szCs w:val="28"/>
        </w:rPr>
        <w:t>инский муниципальный район) в течение месяца со дня его принятия.</w:t>
      </w:r>
    </w:p>
    <w:p w:rsidR="00BA7A99" w:rsidRPr="00FE03F7" w:rsidP="00BA7A9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sz w:val="28"/>
          <w:szCs w:val="28"/>
        </w:rPr>
      </w:pPr>
    </w:p>
    <w:p w:rsidR="00BA7A99" w:rsidRPr="00FE03F7" w:rsidP="00BA7A99">
      <w:pPr>
        <w:contextualSpacing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FE03F7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E03F7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FE03F7">
        <w:rPr>
          <w:sz w:val="28"/>
          <w:szCs w:val="28"/>
        </w:rPr>
        <w:t xml:space="preserve"> судебного участка </w:t>
      </w:r>
    </w:p>
    <w:p w:rsidR="00BA7A99" w:rsidRPr="00FE03F7" w:rsidP="00BA7A99">
      <w:pPr>
        <w:contextualSpacing/>
        <w:rPr>
          <w:sz w:val="28"/>
          <w:szCs w:val="28"/>
        </w:rPr>
      </w:pPr>
      <w:r w:rsidRPr="00FE03F7">
        <w:rPr>
          <w:sz w:val="28"/>
          <w:szCs w:val="28"/>
        </w:rPr>
        <w:t>№6</w:t>
      </w:r>
      <w:r>
        <w:rPr>
          <w:sz w:val="28"/>
          <w:szCs w:val="28"/>
        </w:rPr>
        <w:t>3</w:t>
      </w:r>
      <w:r w:rsidRPr="00FE03F7">
        <w:rPr>
          <w:sz w:val="28"/>
          <w:szCs w:val="28"/>
        </w:rPr>
        <w:t xml:space="preserve"> Ленинского судебного района      </w:t>
      </w:r>
      <w:r>
        <w:rPr>
          <w:sz w:val="28"/>
          <w:szCs w:val="28"/>
        </w:rPr>
        <w:t xml:space="preserve">    </w:t>
      </w:r>
      <w:r w:rsidR="0014640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Pr="00FE03F7">
        <w:rPr>
          <w:sz w:val="28"/>
          <w:szCs w:val="28"/>
        </w:rPr>
        <w:t xml:space="preserve">     И.В. Казарина    </w:t>
      </w:r>
    </w:p>
    <w:p w:rsidR="00BA7A99" w:rsidRPr="00FE03F7" w:rsidP="00BA7A99">
      <w:pPr>
        <w:contextualSpacing/>
        <w:rPr>
          <w:sz w:val="28"/>
          <w:szCs w:val="28"/>
        </w:rPr>
      </w:pPr>
      <w:r w:rsidRPr="00FE03F7">
        <w:rPr>
          <w:sz w:val="28"/>
          <w:szCs w:val="28"/>
        </w:rPr>
        <w:t xml:space="preserve">(Ленинский муниципальный район) </w:t>
      </w:r>
    </w:p>
    <w:p w:rsidR="00BA7A99" w:rsidP="00BA7A99">
      <w:pPr>
        <w:contextualSpacing/>
      </w:pPr>
      <w:r w:rsidRPr="00FE03F7">
        <w:rPr>
          <w:sz w:val="28"/>
          <w:szCs w:val="28"/>
        </w:rPr>
        <w:t xml:space="preserve">Республики Крым         </w:t>
      </w:r>
    </w:p>
    <w:p w:rsidR="00B87888"/>
    <w:sectPr w:rsidSect="007E66F8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7A99"/>
    <w:rsid w:val="00146401"/>
    <w:rsid w:val="00182887"/>
    <w:rsid w:val="005401CC"/>
    <w:rsid w:val="005B28D7"/>
    <w:rsid w:val="005F7095"/>
    <w:rsid w:val="00770FB4"/>
    <w:rsid w:val="007E66F8"/>
    <w:rsid w:val="00922866"/>
    <w:rsid w:val="00985FC0"/>
    <w:rsid w:val="00AB5365"/>
    <w:rsid w:val="00B87888"/>
    <w:rsid w:val="00BA7A99"/>
    <w:rsid w:val="00D57811"/>
    <w:rsid w:val="00E50412"/>
    <w:rsid w:val="00EE7D90"/>
    <w:rsid w:val="00F1393C"/>
    <w:rsid w:val="00FE03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A7A99"/>
    <w:pPr>
      <w:widowControl w:val="0"/>
      <w:shd w:val="clear" w:color="auto" w:fill="FFFFFF"/>
      <w:spacing w:line="312" w:lineRule="exact"/>
      <w:jc w:val="right"/>
    </w:pPr>
    <w:rPr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A7A9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