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525D" w:rsidRPr="00A67508" w:rsidP="00C0525D">
      <w:pPr>
        <w:autoSpaceDE w:val="0"/>
        <w:autoSpaceDN w:val="0"/>
        <w:adjustRightInd w:val="0"/>
        <w:jc w:val="right"/>
        <w:rPr>
          <w:sz w:val="28"/>
          <w:szCs w:val="28"/>
        </w:rPr>
      </w:pPr>
      <w:r w:rsidRPr="00A67508">
        <w:rPr>
          <w:sz w:val="28"/>
          <w:szCs w:val="28"/>
        </w:rPr>
        <w:t>Дело № 2-66-7/2021</w:t>
      </w:r>
    </w:p>
    <w:p w:rsidR="00C0525D" w:rsidRPr="00A67508" w:rsidP="00C0525D">
      <w:pPr>
        <w:ind w:firstLine="708"/>
        <w:jc w:val="right"/>
        <w:rPr>
          <w:noProof/>
          <w:sz w:val="28"/>
          <w:szCs w:val="28"/>
        </w:rPr>
      </w:pPr>
      <w:r w:rsidRPr="00A67508">
        <w:rPr>
          <w:sz w:val="28"/>
          <w:szCs w:val="28"/>
        </w:rPr>
        <w:t>УИД: 91MS0066-01-2021-000002-03</w:t>
      </w:r>
    </w:p>
    <w:p w:rsidR="00C0525D" w:rsidRPr="00A67508" w:rsidP="00C0525D">
      <w:pPr>
        <w:autoSpaceDE w:val="0"/>
        <w:autoSpaceDN w:val="0"/>
        <w:adjustRightInd w:val="0"/>
        <w:jc w:val="right"/>
        <w:rPr>
          <w:sz w:val="28"/>
          <w:szCs w:val="28"/>
        </w:rPr>
      </w:pPr>
    </w:p>
    <w:p w:rsidR="00C0525D" w:rsidRPr="00A67508" w:rsidP="00C0525D">
      <w:pPr>
        <w:jc w:val="center"/>
        <w:rPr>
          <w:b/>
          <w:sz w:val="28"/>
          <w:szCs w:val="28"/>
        </w:rPr>
      </w:pPr>
      <w:r w:rsidRPr="00A67508">
        <w:rPr>
          <w:b/>
          <w:sz w:val="28"/>
          <w:szCs w:val="28"/>
        </w:rPr>
        <w:t>ЗАОЧНОЕ РЕШЕНИЕ</w:t>
      </w:r>
    </w:p>
    <w:p w:rsidR="00C0525D" w:rsidRPr="00A67508" w:rsidP="00C0525D">
      <w:pPr>
        <w:jc w:val="center"/>
        <w:rPr>
          <w:b/>
          <w:sz w:val="28"/>
          <w:szCs w:val="28"/>
        </w:rPr>
      </w:pPr>
      <w:r w:rsidRPr="00A67508">
        <w:rPr>
          <w:b/>
          <w:sz w:val="28"/>
          <w:szCs w:val="28"/>
        </w:rPr>
        <w:t>ИМЕНЕМ   РОССИЙСКОЙ   ФЕДЕРАЦИИ</w:t>
      </w:r>
    </w:p>
    <w:p w:rsidR="00C0525D" w:rsidRPr="00A67508" w:rsidP="00C0525D">
      <w:pPr>
        <w:jc w:val="center"/>
        <w:rPr>
          <w:b/>
          <w:sz w:val="28"/>
          <w:szCs w:val="28"/>
        </w:rPr>
      </w:pPr>
      <w:r w:rsidRPr="00A67508">
        <w:rPr>
          <w:b/>
          <w:sz w:val="28"/>
          <w:szCs w:val="28"/>
        </w:rPr>
        <w:t xml:space="preserve"> </w:t>
      </w:r>
    </w:p>
    <w:p w:rsidR="00C0525D" w:rsidRPr="00A67508" w:rsidP="00C0525D">
      <w:pPr>
        <w:ind w:firstLine="708"/>
        <w:jc w:val="both"/>
        <w:rPr>
          <w:sz w:val="28"/>
          <w:szCs w:val="28"/>
        </w:rPr>
      </w:pPr>
      <w:r w:rsidRPr="00A67508">
        <w:rPr>
          <w:sz w:val="28"/>
          <w:szCs w:val="28"/>
        </w:rPr>
        <w:t xml:space="preserve">15 апреля 2021 года    </w:t>
      </w:r>
    </w:p>
    <w:p w:rsidR="00C0525D" w:rsidRPr="00A67508" w:rsidP="00C0525D">
      <w:pPr>
        <w:ind w:firstLine="708"/>
        <w:jc w:val="both"/>
        <w:rPr>
          <w:sz w:val="28"/>
          <w:szCs w:val="28"/>
        </w:rPr>
      </w:pPr>
      <w:r w:rsidRPr="00A67508">
        <w:rPr>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A67508">
        <w:rPr>
          <w:sz w:val="28"/>
          <w:szCs w:val="28"/>
        </w:rPr>
        <w:t>Йова</w:t>
      </w:r>
      <w:r w:rsidRPr="00A67508">
        <w:rPr>
          <w:sz w:val="28"/>
          <w:szCs w:val="28"/>
        </w:rPr>
        <w:t xml:space="preserve"> Е.В., </w:t>
      </w:r>
    </w:p>
    <w:p w:rsidR="00C0525D" w:rsidRPr="00A67508" w:rsidP="00C0525D">
      <w:pPr>
        <w:ind w:firstLine="708"/>
        <w:rPr>
          <w:sz w:val="28"/>
          <w:szCs w:val="28"/>
        </w:rPr>
      </w:pPr>
      <w:r w:rsidRPr="00A67508">
        <w:rPr>
          <w:sz w:val="28"/>
          <w:szCs w:val="28"/>
        </w:rPr>
        <w:t>при секретаре  Годуновой Р.А.,</w:t>
      </w:r>
    </w:p>
    <w:p w:rsidR="00C0525D" w:rsidRPr="00A67508" w:rsidP="00C0525D">
      <w:pPr>
        <w:ind w:firstLine="708"/>
        <w:jc w:val="both"/>
        <w:rPr>
          <w:sz w:val="28"/>
          <w:szCs w:val="28"/>
        </w:rPr>
      </w:pPr>
      <w:r w:rsidRPr="00A67508">
        <w:rPr>
          <w:sz w:val="28"/>
          <w:szCs w:val="28"/>
        </w:rPr>
        <w:t xml:space="preserve">рассмотрев в открытом судебном заседании в помещении судебного участка № 66, расположенного по адресу: ул. </w:t>
      </w:r>
      <w:r w:rsidRPr="00A67508">
        <w:rPr>
          <w:sz w:val="28"/>
          <w:szCs w:val="28"/>
        </w:rPr>
        <w:t>Кооперативная</w:t>
      </w:r>
      <w:r w:rsidRPr="00A67508">
        <w:rPr>
          <w:sz w:val="28"/>
          <w:szCs w:val="28"/>
        </w:rPr>
        <w:t xml:space="preserve">, д. 6, </w:t>
      </w:r>
      <w:r w:rsidRPr="00A67508">
        <w:rPr>
          <w:sz w:val="28"/>
          <w:szCs w:val="28"/>
        </w:rPr>
        <w:t>пгт</w:t>
      </w:r>
      <w:r w:rsidRPr="00A67508">
        <w:rPr>
          <w:sz w:val="28"/>
          <w:szCs w:val="28"/>
        </w:rPr>
        <w:t xml:space="preserve">. Первомайское, Первомайского района, Республики Крым, гражданское дело по иску Публичного акционерного общества Страховая Компания «Росгосстрах» к </w:t>
      </w:r>
      <w:r w:rsidRPr="00A67508">
        <w:rPr>
          <w:sz w:val="28"/>
          <w:szCs w:val="28"/>
        </w:rPr>
        <w:t>Ниметуллаеву</w:t>
      </w:r>
      <w:r w:rsidRPr="00A67508">
        <w:rPr>
          <w:sz w:val="28"/>
          <w:szCs w:val="28"/>
        </w:rPr>
        <w:t xml:space="preserve"> Р</w:t>
      </w:r>
      <w:r w:rsidR="00A67508">
        <w:rPr>
          <w:sz w:val="28"/>
          <w:szCs w:val="28"/>
        </w:rPr>
        <w:t>.</w:t>
      </w:r>
      <w:r w:rsidRPr="00A67508">
        <w:rPr>
          <w:sz w:val="28"/>
          <w:szCs w:val="28"/>
        </w:rPr>
        <w:t>Н</w:t>
      </w:r>
      <w:r w:rsidR="00A67508">
        <w:rPr>
          <w:sz w:val="28"/>
          <w:szCs w:val="28"/>
        </w:rPr>
        <w:t>.</w:t>
      </w:r>
      <w:r w:rsidRPr="00A67508">
        <w:rPr>
          <w:sz w:val="28"/>
          <w:szCs w:val="28"/>
        </w:rPr>
        <w:t xml:space="preserve"> о возмещении ущерба в порядке регресса, третьи лица – </w:t>
      </w:r>
      <w:r w:rsidR="00A67508">
        <w:rPr>
          <w:sz w:val="28"/>
          <w:szCs w:val="28"/>
        </w:rPr>
        <w:t>ФИО1</w:t>
      </w:r>
      <w:r w:rsidRPr="00A67508">
        <w:rPr>
          <w:sz w:val="28"/>
          <w:szCs w:val="28"/>
        </w:rPr>
        <w:t xml:space="preserve">, Общество с ограниченной ответственностью </w:t>
      </w:r>
      <w:r w:rsidRPr="00A67508">
        <w:rPr>
          <w:sz w:val="28"/>
          <w:szCs w:val="28"/>
        </w:rPr>
        <w:t>СО</w:t>
      </w:r>
      <w:r w:rsidRPr="00A67508">
        <w:rPr>
          <w:sz w:val="28"/>
          <w:szCs w:val="28"/>
        </w:rPr>
        <w:t xml:space="preserve"> «Верна»,</w:t>
      </w:r>
    </w:p>
    <w:p w:rsidR="00C0525D" w:rsidRPr="00A67508" w:rsidP="00C0525D">
      <w:pPr>
        <w:ind w:firstLine="708"/>
        <w:jc w:val="both"/>
        <w:rPr>
          <w:sz w:val="28"/>
          <w:szCs w:val="28"/>
        </w:rPr>
      </w:pPr>
      <w:r w:rsidRPr="00A67508">
        <w:rPr>
          <w:sz w:val="28"/>
          <w:szCs w:val="28"/>
        </w:rPr>
        <w:t xml:space="preserve"> </w:t>
      </w:r>
    </w:p>
    <w:p w:rsidR="00C0525D" w:rsidRPr="00A67508" w:rsidP="00C0525D">
      <w:pPr>
        <w:jc w:val="center"/>
        <w:rPr>
          <w:b/>
          <w:sz w:val="28"/>
          <w:szCs w:val="28"/>
        </w:rPr>
      </w:pPr>
      <w:r w:rsidRPr="00A67508">
        <w:rPr>
          <w:b/>
          <w:sz w:val="28"/>
          <w:szCs w:val="28"/>
        </w:rPr>
        <w:t>УСТАНОВИЛ:</w:t>
      </w:r>
    </w:p>
    <w:p w:rsidR="00C0525D" w:rsidRPr="00A67508" w:rsidP="00C0525D">
      <w:pPr>
        <w:jc w:val="both"/>
        <w:rPr>
          <w:sz w:val="28"/>
          <w:szCs w:val="28"/>
        </w:rPr>
      </w:pPr>
      <w:r w:rsidRPr="00A67508">
        <w:rPr>
          <w:color w:val="000000"/>
          <w:sz w:val="28"/>
          <w:szCs w:val="28"/>
          <w:shd w:val="clear" w:color="auto" w:fill="FFFFFF"/>
        </w:rPr>
        <w:t xml:space="preserve">        ПАО СК «Росгосстрах» обратилось с иском к </w:t>
      </w:r>
      <w:r w:rsidRPr="00A67508">
        <w:rPr>
          <w:color w:val="000000"/>
          <w:sz w:val="28"/>
          <w:szCs w:val="28"/>
          <w:shd w:val="clear" w:color="auto" w:fill="FFFFFF"/>
        </w:rPr>
        <w:t>Ниметуллаеву</w:t>
      </w:r>
      <w:r w:rsidRPr="00A67508">
        <w:rPr>
          <w:color w:val="000000"/>
          <w:sz w:val="28"/>
          <w:szCs w:val="28"/>
          <w:shd w:val="clear" w:color="auto" w:fill="FFFFFF"/>
        </w:rPr>
        <w:t xml:space="preserve"> Р.Н. о взыскании в порядке регресса выплаченного страхового возмещения, а также расходов по уплате государственной пошлины. </w:t>
      </w:r>
      <w:r w:rsidRPr="00A67508">
        <w:rPr>
          <w:sz w:val="28"/>
          <w:szCs w:val="28"/>
        </w:rPr>
        <w:t xml:space="preserve">Исковые требования мотивированы тем, что  </w:t>
      </w:r>
      <w:r w:rsidRPr="00A67508">
        <w:rPr>
          <w:color w:val="000000"/>
          <w:sz w:val="28"/>
          <w:szCs w:val="28"/>
          <w:shd w:val="clear" w:color="auto" w:fill="FFFFFF"/>
        </w:rPr>
        <w:t>28.04.2018  года</w:t>
      </w:r>
      <w:r w:rsidRPr="00A67508">
        <w:rPr>
          <w:sz w:val="28"/>
          <w:szCs w:val="28"/>
        </w:rPr>
        <w:t xml:space="preserve">  произошло дорожно-транспортное происшествие с участием автомобиля</w:t>
      </w:r>
      <w:r w:rsidRPr="00A67508">
        <w:rPr>
          <w:color w:val="000000"/>
          <w:sz w:val="28"/>
          <w:szCs w:val="28"/>
          <w:shd w:val="clear" w:color="auto" w:fill="FFFFFF"/>
        </w:rPr>
        <w:t xml:space="preserve"> </w:t>
      </w:r>
      <w:r w:rsidRPr="00A67508">
        <w:rPr>
          <w:color w:val="000000"/>
          <w:sz w:val="28"/>
          <w:szCs w:val="28"/>
          <w:shd w:val="clear" w:color="auto" w:fill="FFFFFF"/>
          <w:lang w:val="en-US"/>
        </w:rPr>
        <w:t>Opel</w:t>
      </w:r>
      <w:r w:rsidRPr="00A67508">
        <w:rPr>
          <w:color w:val="000000"/>
          <w:sz w:val="28"/>
          <w:szCs w:val="28"/>
          <w:shd w:val="clear" w:color="auto" w:fill="FFFFFF"/>
        </w:rPr>
        <w:t>, государственный номер </w:t>
      </w:r>
      <w:r w:rsidR="00A67508">
        <w:rPr>
          <w:color w:val="000000"/>
          <w:sz w:val="28"/>
          <w:szCs w:val="28"/>
          <w:shd w:val="clear" w:color="auto" w:fill="FFFFFF"/>
        </w:rPr>
        <w:t>…</w:t>
      </w:r>
      <w:r w:rsidRPr="00A67508">
        <w:rPr>
          <w:color w:val="000000"/>
          <w:sz w:val="28"/>
          <w:szCs w:val="28"/>
          <w:shd w:val="clear" w:color="auto" w:fill="FFFFFF"/>
        </w:rPr>
        <w:t xml:space="preserve">, под управлением </w:t>
      </w:r>
      <w:r w:rsidRPr="00A67508">
        <w:rPr>
          <w:color w:val="000000"/>
          <w:sz w:val="28"/>
          <w:szCs w:val="28"/>
          <w:shd w:val="clear" w:color="auto" w:fill="FFFFFF"/>
        </w:rPr>
        <w:t>Ниметуллаева</w:t>
      </w:r>
      <w:r w:rsidRPr="00A67508">
        <w:rPr>
          <w:color w:val="000000"/>
          <w:sz w:val="28"/>
          <w:szCs w:val="28"/>
          <w:shd w:val="clear" w:color="auto" w:fill="FFFFFF"/>
        </w:rPr>
        <w:t xml:space="preserve"> Р.Н.,  и автомобиля  ВАЗ/</w:t>
      </w:r>
      <w:r w:rsidRPr="00A67508">
        <w:rPr>
          <w:color w:val="000000"/>
          <w:sz w:val="28"/>
          <w:szCs w:val="28"/>
          <w:shd w:val="clear" w:color="auto" w:fill="FFFFFF"/>
          <w:lang w:val="en-US"/>
        </w:rPr>
        <w:t>Lada</w:t>
      </w:r>
      <w:r w:rsidRPr="00A67508">
        <w:rPr>
          <w:color w:val="000000"/>
          <w:sz w:val="28"/>
          <w:szCs w:val="28"/>
          <w:shd w:val="clear" w:color="auto" w:fill="FFFFFF"/>
        </w:rPr>
        <w:t xml:space="preserve"> 2113, государственный номер  </w:t>
      </w:r>
      <w:r w:rsidR="00A67508">
        <w:rPr>
          <w:color w:val="000000"/>
          <w:sz w:val="28"/>
          <w:szCs w:val="28"/>
          <w:shd w:val="clear" w:color="auto" w:fill="FFFFFF"/>
        </w:rPr>
        <w:t>…</w:t>
      </w:r>
      <w:r w:rsidRPr="00A67508">
        <w:rPr>
          <w:color w:val="000000"/>
          <w:sz w:val="28"/>
          <w:szCs w:val="28"/>
          <w:shd w:val="clear" w:color="auto" w:fill="FFFFFF"/>
        </w:rPr>
        <w:t xml:space="preserve">, под управлением </w:t>
      </w:r>
      <w:r w:rsidR="00A67508">
        <w:rPr>
          <w:color w:val="000000"/>
          <w:sz w:val="28"/>
          <w:szCs w:val="28"/>
          <w:shd w:val="clear" w:color="auto" w:fill="FFFFFF"/>
        </w:rPr>
        <w:t>ФИО</w:t>
      </w:r>
      <w:r w:rsidR="00A67508">
        <w:rPr>
          <w:color w:val="000000"/>
          <w:sz w:val="28"/>
          <w:szCs w:val="28"/>
          <w:shd w:val="clear" w:color="auto" w:fill="FFFFFF"/>
        </w:rPr>
        <w:t>1</w:t>
      </w:r>
      <w:r w:rsidRPr="00A67508">
        <w:rPr>
          <w:color w:val="000000"/>
          <w:sz w:val="28"/>
          <w:szCs w:val="28"/>
          <w:shd w:val="clear" w:color="auto" w:fill="FFFFFF"/>
        </w:rPr>
        <w:t xml:space="preserve">. </w:t>
      </w:r>
      <w:r w:rsidRPr="00A67508">
        <w:rPr>
          <w:sz w:val="28"/>
          <w:szCs w:val="28"/>
        </w:rPr>
        <w:t xml:space="preserve">Указанное дорожно-транспортное происшествие произошло в результате нарушения Правил дорожного движения РФ ответчиком </w:t>
      </w:r>
      <w:r w:rsidRPr="00A67508">
        <w:rPr>
          <w:color w:val="000000"/>
          <w:sz w:val="28"/>
          <w:szCs w:val="28"/>
          <w:shd w:val="clear" w:color="auto" w:fill="FFFFFF"/>
        </w:rPr>
        <w:t>Ниметуллаевым</w:t>
      </w:r>
      <w:r w:rsidRPr="00A67508">
        <w:rPr>
          <w:color w:val="000000"/>
          <w:sz w:val="28"/>
          <w:szCs w:val="28"/>
          <w:shd w:val="clear" w:color="auto" w:fill="FFFFFF"/>
        </w:rPr>
        <w:t xml:space="preserve"> Р.Н.</w:t>
      </w:r>
      <w:r w:rsidRPr="00A67508">
        <w:rPr>
          <w:sz w:val="28"/>
          <w:szCs w:val="28"/>
        </w:rPr>
        <w:t xml:space="preserve"> В результате дорожно-транспортного происшествия автомобилю </w:t>
      </w:r>
      <w:r w:rsidRPr="00A67508">
        <w:rPr>
          <w:color w:val="000000"/>
          <w:sz w:val="28"/>
          <w:szCs w:val="28"/>
          <w:shd w:val="clear" w:color="auto" w:fill="FFFFFF"/>
        </w:rPr>
        <w:t>ВАЗ/</w:t>
      </w:r>
      <w:r w:rsidRPr="00A67508">
        <w:rPr>
          <w:color w:val="000000"/>
          <w:sz w:val="28"/>
          <w:szCs w:val="28"/>
          <w:shd w:val="clear" w:color="auto" w:fill="FFFFFF"/>
          <w:lang w:val="en-US"/>
        </w:rPr>
        <w:t>Lada</w:t>
      </w:r>
      <w:r w:rsidRPr="00A67508">
        <w:rPr>
          <w:color w:val="000000"/>
          <w:sz w:val="28"/>
          <w:szCs w:val="28"/>
          <w:shd w:val="clear" w:color="auto" w:fill="FFFFFF"/>
        </w:rPr>
        <w:t xml:space="preserve"> 2113, государственный номер  </w:t>
      </w:r>
      <w:r w:rsidR="00A67508">
        <w:rPr>
          <w:color w:val="000000"/>
          <w:sz w:val="28"/>
          <w:szCs w:val="28"/>
          <w:shd w:val="clear" w:color="auto" w:fill="FFFFFF"/>
        </w:rPr>
        <w:t>…</w:t>
      </w:r>
      <w:r w:rsidRPr="00A67508">
        <w:rPr>
          <w:color w:val="000000"/>
          <w:sz w:val="28"/>
          <w:szCs w:val="28"/>
          <w:shd w:val="clear" w:color="auto" w:fill="FFFFFF"/>
        </w:rPr>
        <w:t>,</w:t>
      </w:r>
      <w:r w:rsidRPr="00A67508">
        <w:rPr>
          <w:sz w:val="28"/>
          <w:szCs w:val="28"/>
        </w:rPr>
        <w:t xml:space="preserve"> причинены механические повреждения. На момент дорожно-транспортного происшествия гражданская ответственность ответчика была застрахована в Публичном акционерном обществе Страховая компания «Росгосстрах» </w:t>
      </w:r>
      <w:r w:rsidRPr="00A67508">
        <w:rPr>
          <w:color w:val="000000"/>
          <w:sz w:val="28"/>
          <w:szCs w:val="28"/>
          <w:shd w:val="clear" w:color="auto" w:fill="FFFFFF"/>
        </w:rPr>
        <w:t>(договор </w:t>
      </w:r>
      <w:r w:rsidR="00A67508">
        <w:rPr>
          <w:color w:val="000000"/>
          <w:sz w:val="28"/>
          <w:szCs w:val="28"/>
          <w:shd w:val="clear" w:color="auto" w:fill="FFFFFF"/>
        </w:rPr>
        <w:t>…</w:t>
      </w:r>
      <w:r w:rsidRPr="00A67508">
        <w:rPr>
          <w:color w:val="000000"/>
          <w:sz w:val="28"/>
          <w:szCs w:val="28"/>
          <w:shd w:val="clear" w:color="auto" w:fill="FFFFFF"/>
        </w:rPr>
        <w:t>)</w:t>
      </w:r>
      <w:r w:rsidRPr="00A67508">
        <w:rPr>
          <w:sz w:val="28"/>
          <w:szCs w:val="28"/>
        </w:rPr>
        <w:t xml:space="preserve">. Потерпевший, в порядке прямого возмещения убытков, обратился ООО </w:t>
      </w:r>
      <w:r w:rsidRPr="00A67508">
        <w:rPr>
          <w:sz w:val="28"/>
          <w:szCs w:val="28"/>
        </w:rPr>
        <w:t>СО</w:t>
      </w:r>
      <w:r w:rsidRPr="00A67508">
        <w:rPr>
          <w:sz w:val="28"/>
          <w:szCs w:val="28"/>
        </w:rPr>
        <w:t xml:space="preserve"> «Верна»  и ему было выплачено страховое возмещение в размере 27409,50 рублей. Компенсационная выплата была возмещена истцом страховой компании потерпевшего в указанном размере. Истец просит взыскать выплаченную сумму с ответчика, поскольку оформление дорожно-транспортного происшествия произошло без участия уполномоченных на то сотрудников полиции и ответчик в установленный законом срок не направил в ПАО СК «Росгосстрах» экземпляр заполненного совместно с потерпевшим бланка извещения о дорожно-транспортном происшествии, в </w:t>
      </w:r>
      <w:r w:rsidRPr="00A67508">
        <w:rPr>
          <w:sz w:val="28"/>
          <w:szCs w:val="28"/>
        </w:rPr>
        <w:t>связи</w:t>
      </w:r>
      <w:r w:rsidRPr="00A67508">
        <w:rPr>
          <w:sz w:val="28"/>
          <w:szCs w:val="28"/>
        </w:rPr>
        <w:t xml:space="preserve"> с чем у страховщика в соответствии с подпунктом "ж" пункта 1 статьи 14 Федерального закона от 25 апреля 2002 г. N 40-ФЗ "Об обязательном страховании гражданской ответственности владельцев транспортных средств" (далее - Закон об ОСАГО) возникло право регресса к данному лицу. </w:t>
      </w:r>
    </w:p>
    <w:p w:rsidR="00C0525D" w:rsidRPr="00A67508" w:rsidP="00C0525D">
      <w:pPr>
        <w:jc w:val="both"/>
        <w:rPr>
          <w:sz w:val="28"/>
          <w:szCs w:val="28"/>
        </w:rPr>
      </w:pPr>
      <w:r w:rsidRPr="00A67508">
        <w:rPr>
          <w:sz w:val="28"/>
          <w:szCs w:val="28"/>
        </w:rPr>
        <w:t xml:space="preserve">          В судебное заседание представитель истца Публичного акционерного общества Страховая компания «Росгосстрах» не явился, о дате, времени  и </w:t>
      </w:r>
      <w:r w:rsidRPr="00A67508">
        <w:rPr>
          <w:sz w:val="28"/>
          <w:szCs w:val="28"/>
        </w:rPr>
        <w:t>месте судебного разбирательства по делу извещен надлежаще, ходатайствовал о рассмотрении дела в его отсутствии.</w:t>
      </w:r>
    </w:p>
    <w:p w:rsidR="00C0525D" w:rsidRPr="00A67508" w:rsidP="00C0525D">
      <w:pPr>
        <w:jc w:val="both"/>
        <w:rPr>
          <w:sz w:val="28"/>
          <w:szCs w:val="28"/>
        </w:rPr>
      </w:pPr>
      <w:r w:rsidRPr="00A67508">
        <w:rPr>
          <w:sz w:val="28"/>
          <w:szCs w:val="28"/>
        </w:rPr>
        <w:t xml:space="preserve">         Ответчик  </w:t>
      </w:r>
      <w:r w:rsidRPr="00A67508">
        <w:rPr>
          <w:sz w:val="28"/>
          <w:szCs w:val="28"/>
        </w:rPr>
        <w:t>Ниметуллаев</w:t>
      </w:r>
      <w:r w:rsidRPr="00A67508">
        <w:rPr>
          <w:sz w:val="28"/>
          <w:szCs w:val="28"/>
        </w:rPr>
        <w:t xml:space="preserve"> Р.Н. в судебное заседание не явился, о месте и времени рассмотрения дела извещен надлежаще, судебная повестка им получена, о причинах неявки не сообщил, ходатайство об отложении рассмотрения дела либо о рассмотрении дела в его отсутствии, не поступало. </w:t>
      </w:r>
    </w:p>
    <w:p w:rsidR="00C0525D" w:rsidRPr="00A67508" w:rsidP="00C0525D">
      <w:pPr>
        <w:jc w:val="both"/>
        <w:rPr>
          <w:sz w:val="28"/>
          <w:szCs w:val="28"/>
        </w:rPr>
      </w:pPr>
      <w:r w:rsidRPr="00A67508">
        <w:rPr>
          <w:sz w:val="28"/>
          <w:szCs w:val="28"/>
        </w:rPr>
        <w:t xml:space="preserve">          Третье лицо, не заявляющее самостоятельных требований относительно предмета спора, - </w:t>
      </w:r>
      <w:r w:rsidR="00A67508">
        <w:rPr>
          <w:sz w:val="28"/>
          <w:szCs w:val="28"/>
        </w:rPr>
        <w:t>ФИО</w:t>
      </w:r>
      <w:r w:rsidR="00A67508">
        <w:rPr>
          <w:sz w:val="28"/>
          <w:szCs w:val="28"/>
        </w:rPr>
        <w:t>1</w:t>
      </w:r>
      <w:r w:rsidRPr="00A67508">
        <w:rPr>
          <w:sz w:val="28"/>
          <w:szCs w:val="28"/>
        </w:rPr>
        <w:t xml:space="preserve"> в судебное заседание не явился, о месте и времени рассмотрения дела извещен надлежаще, о причинах неявки не сообщил, ходатайство об отложении рассмотрения дела либо о рассмотрении дела в его отсутствии, не поступало. </w:t>
      </w:r>
    </w:p>
    <w:p w:rsidR="00C0525D" w:rsidRPr="00A67508" w:rsidP="00C0525D">
      <w:pPr>
        <w:jc w:val="both"/>
        <w:rPr>
          <w:sz w:val="28"/>
          <w:szCs w:val="28"/>
        </w:rPr>
      </w:pPr>
      <w:r w:rsidRPr="00A67508">
        <w:rPr>
          <w:sz w:val="28"/>
          <w:szCs w:val="28"/>
        </w:rPr>
        <w:t xml:space="preserve">         Представитель третьего лица, не заявляющего самостоятельных требований относительно предмета спора, - Общество с ограниченной ответственностью </w:t>
      </w:r>
      <w:r w:rsidRPr="00A67508">
        <w:rPr>
          <w:sz w:val="28"/>
          <w:szCs w:val="28"/>
        </w:rPr>
        <w:t>СО</w:t>
      </w:r>
      <w:r w:rsidRPr="00A67508">
        <w:rPr>
          <w:sz w:val="28"/>
          <w:szCs w:val="28"/>
        </w:rPr>
        <w:t xml:space="preserve"> «Верна» в судебное заседание не явился, о месте и времени рассмотрения дела извещен надлежаще, о причинах неявки не сообщил, ходатайство об отложении рассмотрения дела либо о рассмотрении дела в его отсутствии, не поступало.  </w:t>
      </w:r>
    </w:p>
    <w:p w:rsidR="00C0525D" w:rsidRPr="00A67508" w:rsidP="00C0525D">
      <w:pPr>
        <w:jc w:val="both"/>
        <w:rPr>
          <w:sz w:val="28"/>
          <w:szCs w:val="28"/>
        </w:rPr>
      </w:pPr>
      <w:r w:rsidRPr="00A67508">
        <w:rPr>
          <w:sz w:val="28"/>
          <w:szCs w:val="28"/>
        </w:rPr>
        <w:t xml:space="preserve">         </w:t>
      </w:r>
      <w:r w:rsidRPr="00A67508">
        <w:rPr>
          <w:sz w:val="28"/>
          <w:szCs w:val="28"/>
        </w:rPr>
        <w:t>На основании положений п. 1 ст. 165.1 Гражданского Кодекса Российской Федерации, гл. 10 Гражданского процессуального кодекса  Российской Федерации, мировой судья приходит к выводу о надлежащем извещении сторон по делу, их представителей, третьих лиц о месте и времени судебного разбирательства по гражданскому делу и на основании ст. 167 Гражданского процессуального кодекса Российской Федерации и возможности рассмотрения дела в отсутствие представителя истца</w:t>
      </w:r>
      <w:r w:rsidRPr="00A67508">
        <w:rPr>
          <w:sz w:val="28"/>
          <w:szCs w:val="28"/>
        </w:rPr>
        <w:t>, ответчика  и третьих лиц по делу.</w:t>
      </w:r>
    </w:p>
    <w:p w:rsidR="00C0525D" w:rsidRPr="00A67508" w:rsidP="00C0525D">
      <w:pPr>
        <w:ind w:firstLine="708"/>
        <w:jc w:val="both"/>
        <w:rPr>
          <w:rFonts w:eastAsia="Calibri"/>
          <w:sz w:val="28"/>
          <w:szCs w:val="28"/>
          <w:lang w:eastAsia="en-US"/>
        </w:rPr>
      </w:pPr>
      <w:r w:rsidRPr="00A67508">
        <w:rPr>
          <w:rFonts w:eastAsia="Calibri"/>
          <w:color w:val="000000"/>
          <w:sz w:val="28"/>
          <w:szCs w:val="28"/>
          <w:lang w:eastAsia="en-US"/>
        </w:rPr>
        <w:t xml:space="preserve"> Суд, исследовав материалы дела в их совокупности, оценив в соответствии со ст. 67 Гражданского процессуального кодекса  Российской Федерации относимость, допустимость, достоверность каждого доказательства в отдельности, а также достаточность и взаимную связь доказательств в их совокупности, </w:t>
      </w:r>
      <w:r w:rsidRPr="00A67508">
        <w:rPr>
          <w:rFonts w:eastAsia="Calibri"/>
          <w:bCs/>
          <w:color w:val="000000"/>
          <w:sz w:val="28"/>
          <w:szCs w:val="28"/>
          <w:lang w:eastAsia="en-US"/>
        </w:rPr>
        <w:t>пришел к выводу о том, что исковые требования не подлежат удовлетворению в связи со следующим</w:t>
      </w:r>
      <w:r w:rsidRPr="00A67508">
        <w:rPr>
          <w:rFonts w:eastAsia="Calibri"/>
          <w:sz w:val="28"/>
          <w:szCs w:val="28"/>
          <w:lang w:eastAsia="en-US"/>
        </w:rPr>
        <w:t>.</w:t>
      </w:r>
    </w:p>
    <w:p w:rsidR="00C0525D" w:rsidRPr="00A67508" w:rsidP="00C0525D">
      <w:pPr>
        <w:shd w:val="clear" w:color="auto" w:fill="FFFFFF"/>
        <w:jc w:val="both"/>
        <w:rPr>
          <w:color w:val="22272F"/>
          <w:sz w:val="28"/>
          <w:szCs w:val="28"/>
        </w:rPr>
      </w:pPr>
      <w:r w:rsidRPr="00A67508">
        <w:rPr>
          <w:sz w:val="28"/>
          <w:szCs w:val="28"/>
        </w:rPr>
        <w:t xml:space="preserve">         </w:t>
      </w:r>
      <w:r w:rsidRPr="00A67508">
        <w:rPr>
          <w:color w:val="22272F"/>
          <w:sz w:val="28"/>
          <w:szCs w:val="28"/>
        </w:rPr>
        <w:t>В силу пункта 2 статьи 11.1 Закона об ОСАГО бланк извещения о ДТП, заполненный в двух экземплярах водителями причастных к ДТП транспортных средств, направляется этими водителями страховщикам, застраховавшим их гражданскую ответственность, в течение пяти рабочих дней со дня ДТП. Потерпевший направляет страховщику, застраховавшему его гражданскую ответственность, свой экземпляр совместно заполненного бланка извещения о ДТП вместе с заявлением о прямом возмещении убытков.</w:t>
      </w:r>
    </w:p>
    <w:p w:rsidR="00C0525D" w:rsidRPr="00A67508" w:rsidP="00C0525D">
      <w:pPr>
        <w:shd w:val="clear" w:color="auto" w:fill="FFFFFF"/>
        <w:jc w:val="both"/>
        <w:rPr>
          <w:color w:val="22272F"/>
          <w:sz w:val="28"/>
          <w:szCs w:val="28"/>
        </w:rPr>
      </w:pPr>
      <w:r w:rsidRPr="00A67508">
        <w:rPr>
          <w:color w:val="22272F"/>
          <w:sz w:val="28"/>
          <w:szCs w:val="28"/>
        </w:rPr>
        <w:t xml:space="preserve">        Согласно пункту 3.6 Правил обязательного страхования гражданской ответственности владельцев транспортных средств, установленных положением Банка России от 19 сентября 2014 г. N 431-П, извещение о ДТП на бумажном носителе заполняется обоими водителями причастными к происшествию, при этом обстоятельства причинения вреда, схема ДТП, характер и перечень видимых повреждений удостоверяются подписями обоих водителей. Каждый водитель подписывает оба листа извещения о ДТП с лицевой стороны. Оборотная сторона извещения о ДТП оформляется каждым водителем самостоятельно (далее - Правила N 431-П).</w:t>
      </w:r>
    </w:p>
    <w:p w:rsidR="00C0525D" w:rsidRPr="00A67508" w:rsidP="00C0525D">
      <w:pPr>
        <w:shd w:val="clear" w:color="auto" w:fill="FFFFFF"/>
        <w:jc w:val="both"/>
        <w:rPr>
          <w:color w:val="22272F"/>
          <w:sz w:val="28"/>
          <w:szCs w:val="28"/>
        </w:rPr>
      </w:pPr>
      <w:r w:rsidRPr="00A67508">
        <w:rPr>
          <w:color w:val="22272F"/>
          <w:sz w:val="28"/>
          <w:szCs w:val="28"/>
        </w:rPr>
        <w:t xml:space="preserve">         В силу пункта 1 статьи 14.1 Закона об ОСАГО потерпевший предъявляет требование о возмещении вреда, причиненного его имуществу, страховщику, </w:t>
      </w:r>
      <w:r w:rsidRPr="00A67508">
        <w:rPr>
          <w:color w:val="22272F"/>
          <w:sz w:val="28"/>
          <w:szCs w:val="28"/>
        </w:rPr>
        <w:t>который застраховал его гражданскую ответственность, в случае наличия одновременно следующих обстоятельств:</w:t>
      </w:r>
    </w:p>
    <w:p w:rsidR="00C0525D" w:rsidRPr="00A67508" w:rsidP="00C0525D">
      <w:pPr>
        <w:shd w:val="clear" w:color="auto" w:fill="FFFFFF"/>
        <w:jc w:val="both"/>
        <w:rPr>
          <w:color w:val="22272F"/>
          <w:sz w:val="28"/>
          <w:szCs w:val="28"/>
        </w:rPr>
      </w:pPr>
      <w:r w:rsidRPr="00A67508">
        <w:rPr>
          <w:color w:val="22272F"/>
          <w:sz w:val="28"/>
          <w:szCs w:val="28"/>
        </w:rPr>
        <w:t>а) в результате ДТП вред причинен только транспортным средствам, указанным в подпункте "б" этого пункта;</w:t>
      </w:r>
    </w:p>
    <w:p w:rsidR="00C0525D" w:rsidRPr="00A67508" w:rsidP="00C0525D">
      <w:pPr>
        <w:shd w:val="clear" w:color="auto" w:fill="FFFFFF"/>
        <w:jc w:val="both"/>
        <w:rPr>
          <w:color w:val="22272F"/>
          <w:sz w:val="28"/>
          <w:szCs w:val="28"/>
        </w:rPr>
      </w:pPr>
      <w:r w:rsidRPr="00A67508">
        <w:rPr>
          <w:color w:val="22272F"/>
          <w:sz w:val="28"/>
          <w:szCs w:val="28"/>
        </w:rPr>
        <w:t>б) ДТП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в соответствии с данным законом.</w:t>
      </w:r>
    </w:p>
    <w:p w:rsidR="00C0525D" w:rsidRPr="00A67508" w:rsidP="00C0525D">
      <w:pPr>
        <w:shd w:val="clear" w:color="auto" w:fill="FFFFFF"/>
        <w:jc w:val="both"/>
        <w:rPr>
          <w:color w:val="22272F"/>
          <w:sz w:val="28"/>
          <w:szCs w:val="28"/>
        </w:rPr>
      </w:pPr>
      <w:r w:rsidRPr="00A67508">
        <w:rPr>
          <w:color w:val="22272F"/>
          <w:sz w:val="28"/>
          <w:szCs w:val="28"/>
        </w:rPr>
        <w:t xml:space="preserve">       В соответствии с пунктом 4 статьи 14.1 Закона об ОСАГО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соглашением о прямом возмещении убытков.</w:t>
      </w:r>
    </w:p>
    <w:p w:rsidR="00C0525D" w:rsidRPr="00A67508" w:rsidP="00C0525D">
      <w:pPr>
        <w:shd w:val="clear" w:color="auto" w:fill="FFFFFF"/>
        <w:jc w:val="both"/>
        <w:rPr>
          <w:color w:val="22272F"/>
          <w:sz w:val="28"/>
          <w:szCs w:val="28"/>
        </w:rPr>
      </w:pPr>
      <w:r w:rsidRPr="00A67508">
        <w:rPr>
          <w:color w:val="22272F"/>
          <w:sz w:val="28"/>
          <w:szCs w:val="28"/>
        </w:rPr>
        <w:t xml:space="preserve">       </w:t>
      </w:r>
      <w:r w:rsidRPr="00A67508">
        <w:rPr>
          <w:color w:val="22272F"/>
          <w:sz w:val="28"/>
          <w:szCs w:val="28"/>
        </w:rPr>
        <w:t>Страховщик, который застраховал гражданскую ответственность лица, причинившего вред, и возместил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предусмотренных нормами </w:t>
      </w:r>
      <w:hyperlink r:id="rId4" w:anchor="/document/184404/entry/14" w:history="1">
        <w:r w:rsidRPr="00A67508">
          <w:rPr>
            <w:sz w:val="28"/>
            <w:szCs w:val="28"/>
          </w:rPr>
          <w:t>статьи 14</w:t>
        </w:r>
      </w:hyperlink>
      <w:r w:rsidRPr="00A67508">
        <w:rPr>
          <w:color w:val="22272F"/>
          <w:sz w:val="28"/>
          <w:szCs w:val="28"/>
        </w:rPr>
        <w:t> Закона об ОСАГО случаях имеет право требования к лицу, причинившему вред, в размере возмещенного потерпевшему вреда.</w:t>
      </w:r>
    </w:p>
    <w:p w:rsidR="00C0525D" w:rsidRPr="00A67508" w:rsidP="00C0525D">
      <w:pPr>
        <w:shd w:val="clear" w:color="auto" w:fill="FFFFFF"/>
        <w:jc w:val="both"/>
        <w:rPr>
          <w:color w:val="22272F"/>
          <w:sz w:val="28"/>
          <w:szCs w:val="28"/>
        </w:rPr>
      </w:pPr>
      <w:r w:rsidRPr="00A67508">
        <w:rPr>
          <w:color w:val="22272F"/>
          <w:sz w:val="28"/>
          <w:szCs w:val="28"/>
        </w:rPr>
        <w:t xml:space="preserve">         </w:t>
      </w:r>
      <w:r w:rsidRPr="00A67508">
        <w:rPr>
          <w:color w:val="22272F"/>
          <w:sz w:val="28"/>
          <w:szCs w:val="28"/>
        </w:rPr>
        <w:t xml:space="preserve">Так, в силу </w:t>
      </w:r>
      <w:r w:rsidRPr="00A67508">
        <w:rPr>
          <w:sz w:val="28"/>
          <w:szCs w:val="28"/>
        </w:rPr>
        <w:t>положений </w:t>
      </w:r>
      <w:hyperlink r:id="rId4" w:anchor="/document/184404/entry/26005" w:history="1">
        <w:r w:rsidRPr="00A67508">
          <w:rPr>
            <w:sz w:val="28"/>
            <w:szCs w:val="28"/>
          </w:rPr>
          <w:t>подпункта "ж" пункта 1 статьи 14</w:t>
        </w:r>
      </w:hyperlink>
      <w:r w:rsidRPr="00A67508">
        <w:rPr>
          <w:sz w:val="28"/>
          <w:szCs w:val="28"/>
        </w:rPr>
        <w:t> </w:t>
      </w:r>
      <w:r w:rsidRPr="00A67508">
        <w:rPr>
          <w:color w:val="22272F"/>
          <w:sz w:val="28"/>
          <w:szCs w:val="28"/>
        </w:rPr>
        <w:t>Закона об ОСАГО (действовавшему в период заключения договора страхования)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в том числе в случае, если указанное лицо в случае оформления документов о ДТП без участия уполномоченных на то сотрудников полиции не</w:t>
      </w:r>
      <w:r w:rsidRPr="00A67508">
        <w:rPr>
          <w:color w:val="22272F"/>
          <w:sz w:val="28"/>
          <w:szCs w:val="28"/>
        </w:rPr>
        <w:t xml:space="preserve"> направило своему страховщику экземпляр заполненного совместно с потерпевшим бланка извещения о ДТП в течение пяти рабочих дней со дня ДТП.</w:t>
      </w:r>
    </w:p>
    <w:p w:rsidR="00C0525D" w:rsidRPr="00A67508" w:rsidP="00C0525D">
      <w:pPr>
        <w:shd w:val="clear" w:color="auto" w:fill="FFFFFF"/>
        <w:jc w:val="both"/>
        <w:rPr>
          <w:color w:val="22272F"/>
          <w:sz w:val="28"/>
          <w:szCs w:val="28"/>
        </w:rPr>
      </w:pPr>
      <w:r w:rsidRPr="00A67508">
        <w:rPr>
          <w:color w:val="22272F"/>
          <w:sz w:val="28"/>
          <w:szCs w:val="28"/>
        </w:rPr>
        <w:t xml:space="preserve">         Согласно определению Конституционного Суда Российской Федерации от 25 мая 2017 г. N 1059-О подпункт "ж" пункта 1 статьи 14 Закона об </w:t>
      </w:r>
      <w:r w:rsidRPr="00A67508">
        <w:rPr>
          <w:color w:val="22272F"/>
          <w:sz w:val="28"/>
          <w:szCs w:val="28"/>
        </w:rPr>
        <w:t>ОСАГО</w:t>
      </w:r>
      <w:r w:rsidRPr="00A67508">
        <w:rPr>
          <w:color w:val="22272F"/>
          <w:sz w:val="28"/>
          <w:szCs w:val="28"/>
        </w:rPr>
        <w:t xml:space="preserve"> о праве регрессного требования страховщика к лицу, причинившему вред, призван обеспечить баланс интересов страховщика и страхователя.</w:t>
      </w:r>
    </w:p>
    <w:p w:rsidR="00C0525D" w:rsidRPr="00A67508" w:rsidP="00C0525D">
      <w:pPr>
        <w:shd w:val="clear" w:color="auto" w:fill="FFFFFF"/>
        <w:jc w:val="both"/>
        <w:rPr>
          <w:color w:val="22272F"/>
          <w:sz w:val="28"/>
          <w:szCs w:val="28"/>
        </w:rPr>
      </w:pPr>
      <w:r w:rsidRPr="00A67508">
        <w:rPr>
          <w:color w:val="22272F"/>
          <w:sz w:val="28"/>
          <w:szCs w:val="28"/>
        </w:rPr>
        <w:t xml:space="preserve">         </w:t>
      </w:r>
      <w:r w:rsidRPr="00A67508">
        <w:rPr>
          <w:color w:val="22272F"/>
          <w:sz w:val="28"/>
          <w:szCs w:val="28"/>
        </w:rPr>
        <w:t>Конституционным Судом Российской Федерации также указано, что обязанность по представлению документов о ДТП сопряжена с обязанностью застрахованных лиц по требованию страховщиков, указанных в </w:t>
      </w:r>
      <w:hyperlink r:id="rId4" w:anchor="/document/184404/entry/11006" w:history="1">
        <w:r w:rsidRPr="00A67508">
          <w:rPr>
            <w:sz w:val="28"/>
            <w:szCs w:val="28"/>
          </w:rPr>
          <w:t>пункте 2 статьи 11.1</w:t>
        </w:r>
      </w:hyperlink>
      <w:r w:rsidRPr="00A67508">
        <w:rPr>
          <w:color w:val="22272F"/>
          <w:sz w:val="28"/>
          <w:szCs w:val="28"/>
        </w:rPr>
        <w:t> Закона об ОСАГО,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а также для обеспечения этих целей не приступать</w:t>
      </w:r>
      <w:r w:rsidRPr="00A67508">
        <w:rPr>
          <w:color w:val="22272F"/>
          <w:sz w:val="28"/>
          <w:szCs w:val="28"/>
        </w:rPr>
        <w:t xml:space="preserve"> к их ремонту или утилизации до истечения 15 календарных дней, за исключением нерабочих праздничных дней, со дня ДТП.</w:t>
      </w:r>
    </w:p>
    <w:p w:rsidR="00C0525D" w:rsidRPr="00A67508" w:rsidP="00C0525D">
      <w:pPr>
        <w:shd w:val="clear" w:color="auto" w:fill="FFFFFF"/>
        <w:jc w:val="both"/>
        <w:rPr>
          <w:color w:val="22272F"/>
          <w:sz w:val="28"/>
          <w:szCs w:val="28"/>
        </w:rPr>
      </w:pPr>
      <w:r w:rsidRPr="00A67508">
        <w:rPr>
          <w:color w:val="22272F"/>
          <w:sz w:val="28"/>
          <w:szCs w:val="28"/>
        </w:rPr>
        <w:t xml:space="preserve">         С учетом приведенного толкования, представление страховщику уведомления о совершенном ДТП обеспечивает совершение последним действий, связанных с осмотром и (или) независимой технической экспертизой поврежденных транспортных средств, осуществляемых с целью обеспечения баланса интересов (пункт 3 статьи 11.1 Закона об ОСАГО). Уклонение страхователя от совершения указанных действий также являлось </w:t>
      </w:r>
      <w:r w:rsidRPr="00A67508">
        <w:rPr>
          <w:color w:val="22272F"/>
          <w:sz w:val="28"/>
          <w:szCs w:val="28"/>
        </w:rPr>
        <w:t>самостоятельным основанием для перехода к страховщику права требования потерпевшего к лицу, причинившему вред (положения подпункта "з" пункта 1 статьи 14 Закона об ОСАГО).</w:t>
      </w:r>
    </w:p>
    <w:p w:rsidR="00C0525D" w:rsidRPr="00A67508" w:rsidP="00C0525D">
      <w:pPr>
        <w:shd w:val="clear" w:color="auto" w:fill="FFFFFF"/>
        <w:jc w:val="both"/>
        <w:rPr>
          <w:color w:val="22272F"/>
          <w:sz w:val="28"/>
          <w:szCs w:val="28"/>
        </w:rPr>
      </w:pPr>
      <w:r w:rsidRPr="00A67508">
        <w:rPr>
          <w:color w:val="22272F"/>
          <w:sz w:val="28"/>
          <w:szCs w:val="28"/>
        </w:rPr>
        <w:t xml:space="preserve">        При этом действия страховщика по проведению осмотра поврежденного транспортного средства в равной степени обеспечивают баланс интересов сторон, позволяя подтвердить факт наступления страхового случая, установить размер причиненного ущерба. Таким образом, нарушение срока представления извещения может быть нивелировано фактическими обстоятельствами последствий допущенного нарушения, когда страховщик не лишен возможности осуществить указанные действия, произвести выплату страхового возмещения.</w:t>
      </w:r>
    </w:p>
    <w:p w:rsidR="00C0525D" w:rsidRPr="00A67508" w:rsidP="00C0525D">
      <w:pPr>
        <w:shd w:val="clear" w:color="auto" w:fill="FFFFFF"/>
        <w:jc w:val="both"/>
        <w:rPr>
          <w:color w:val="22272F"/>
          <w:sz w:val="28"/>
          <w:szCs w:val="28"/>
        </w:rPr>
      </w:pPr>
      <w:r w:rsidRPr="00A67508">
        <w:rPr>
          <w:color w:val="22272F"/>
          <w:sz w:val="28"/>
          <w:szCs w:val="28"/>
        </w:rPr>
        <w:t xml:space="preserve">        </w:t>
      </w:r>
      <w:r w:rsidRPr="00A67508">
        <w:rPr>
          <w:color w:val="22272F"/>
          <w:sz w:val="28"/>
          <w:szCs w:val="28"/>
        </w:rPr>
        <w:t xml:space="preserve">По смыслу приведенных положений закона и актов их толкования требование о направлении обоими участниками происшествия заполненного бланка извещения о страховом случае при оформлении документов без участия сотрудников полиции направлено на то, чтобы и страховщик, застраховавший ответственность потерпевшего, и страховщик, застраховавший ответственность </w:t>
      </w:r>
      <w:r w:rsidRPr="00A67508">
        <w:rPr>
          <w:color w:val="22272F"/>
          <w:sz w:val="28"/>
          <w:szCs w:val="28"/>
        </w:rPr>
        <w:t>причинителя</w:t>
      </w:r>
      <w:r w:rsidRPr="00A67508">
        <w:rPr>
          <w:color w:val="22272F"/>
          <w:sz w:val="28"/>
          <w:szCs w:val="28"/>
        </w:rPr>
        <w:t xml:space="preserve"> вреда, имели возможность проверить достоверность сведений о дорожно-транспортном происшествии и о полученных в его результате повреждениях автомобилей.</w:t>
      </w:r>
    </w:p>
    <w:p w:rsidR="00C0525D" w:rsidRPr="00A67508" w:rsidP="00C0525D">
      <w:pPr>
        <w:shd w:val="clear" w:color="auto" w:fill="FFFFFF"/>
        <w:jc w:val="both"/>
        <w:rPr>
          <w:color w:val="22272F"/>
          <w:sz w:val="28"/>
          <w:szCs w:val="28"/>
        </w:rPr>
      </w:pPr>
      <w:r w:rsidRPr="00A67508">
        <w:rPr>
          <w:color w:val="22272F"/>
          <w:sz w:val="28"/>
          <w:szCs w:val="28"/>
        </w:rPr>
        <w:t xml:space="preserve">        В этих же целях была установлена и ответственность за неисполнение данного требования в виде возможности предъявить регрессные требования к </w:t>
      </w:r>
      <w:r w:rsidRPr="00A67508">
        <w:rPr>
          <w:color w:val="22272F"/>
          <w:sz w:val="28"/>
          <w:szCs w:val="28"/>
        </w:rPr>
        <w:t>причинителю</w:t>
      </w:r>
      <w:r w:rsidRPr="00A67508">
        <w:rPr>
          <w:color w:val="22272F"/>
          <w:sz w:val="28"/>
          <w:szCs w:val="28"/>
        </w:rPr>
        <w:t xml:space="preserve"> вреда, не </w:t>
      </w:r>
      <w:r w:rsidRPr="00A67508">
        <w:rPr>
          <w:color w:val="22272F"/>
          <w:sz w:val="28"/>
          <w:szCs w:val="28"/>
        </w:rPr>
        <w:t>исполнившему</w:t>
      </w:r>
      <w:r w:rsidRPr="00A67508">
        <w:rPr>
          <w:color w:val="22272F"/>
          <w:sz w:val="28"/>
          <w:szCs w:val="28"/>
        </w:rPr>
        <w:t xml:space="preserve"> такую обязанность.</w:t>
      </w:r>
    </w:p>
    <w:p w:rsidR="00C0525D" w:rsidRPr="00A67508" w:rsidP="00C0525D">
      <w:pPr>
        <w:jc w:val="both"/>
        <w:rPr>
          <w:sz w:val="28"/>
          <w:szCs w:val="28"/>
        </w:rPr>
      </w:pPr>
      <w:r w:rsidRPr="00A67508">
        <w:rPr>
          <w:sz w:val="28"/>
          <w:szCs w:val="28"/>
        </w:rPr>
        <w:t xml:space="preserve">        Судом установлено и не оспорено сторонами, что </w:t>
      </w:r>
      <w:r w:rsidRPr="00A67508">
        <w:rPr>
          <w:color w:val="000000"/>
          <w:sz w:val="28"/>
          <w:szCs w:val="28"/>
          <w:shd w:val="clear" w:color="auto" w:fill="FFFFFF"/>
        </w:rPr>
        <w:t>28.04.2018  года</w:t>
      </w:r>
      <w:r w:rsidRPr="00A67508">
        <w:rPr>
          <w:sz w:val="28"/>
          <w:szCs w:val="28"/>
        </w:rPr>
        <w:t xml:space="preserve"> в 23 часа 20 минут по адресу: </w:t>
      </w:r>
      <w:r w:rsidR="00A67508">
        <w:rPr>
          <w:sz w:val="28"/>
          <w:szCs w:val="28"/>
        </w:rPr>
        <w:t>АДРЕС</w:t>
      </w:r>
      <w:r w:rsidRPr="00A67508">
        <w:rPr>
          <w:sz w:val="28"/>
          <w:szCs w:val="28"/>
        </w:rPr>
        <w:t>, произошло дорожно-транспортное происшествие с участием автомобиля</w:t>
      </w:r>
      <w:r w:rsidRPr="00A67508">
        <w:rPr>
          <w:color w:val="000000"/>
          <w:sz w:val="28"/>
          <w:szCs w:val="28"/>
          <w:shd w:val="clear" w:color="auto" w:fill="FFFFFF"/>
        </w:rPr>
        <w:t xml:space="preserve"> </w:t>
      </w:r>
      <w:r w:rsidRPr="00A67508">
        <w:rPr>
          <w:color w:val="000000"/>
          <w:sz w:val="28"/>
          <w:szCs w:val="28"/>
          <w:shd w:val="clear" w:color="auto" w:fill="FFFFFF"/>
          <w:lang w:val="en-US"/>
        </w:rPr>
        <w:t>Opel</w:t>
      </w:r>
      <w:r w:rsidRPr="00A67508">
        <w:rPr>
          <w:color w:val="000000"/>
          <w:sz w:val="28"/>
          <w:szCs w:val="28"/>
          <w:shd w:val="clear" w:color="auto" w:fill="FFFFFF"/>
        </w:rPr>
        <w:t xml:space="preserve"> Астра, государственный номер </w:t>
      </w:r>
      <w:r w:rsidR="00A67508">
        <w:rPr>
          <w:color w:val="000000"/>
          <w:sz w:val="28"/>
          <w:szCs w:val="28"/>
          <w:shd w:val="clear" w:color="auto" w:fill="FFFFFF"/>
        </w:rPr>
        <w:t>…</w:t>
      </w:r>
      <w:r w:rsidRPr="00A67508">
        <w:rPr>
          <w:color w:val="000000"/>
          <w:sz w:val="28"/>
          <w:szCs w:val="28"/>
          <w:shd w:val="clear" w:color="auto" w:fill="FFFFFF"/>
        </w:rPr>
        <w:t xml:space="preserve">, принадлежащего </w:t>
      </w:r>
      <w:r w:rsidRPr="00A67508">
        <w:rPr>
          <w:color w:val="000000"/>
          <w:sz w:val="28"/>
          <w:szCs w:val="28"/>
          <w:shd w:val="clear" w:color="auto" w:fill="FFFFFF"/>
        </w:rPr>
        <w:t>Ниметуллаеву</w:t>
      </w:r>
      <w:r w:rsidRPr="00A67508">
        <w:rPr>
          <w:color w:val="000000"/>
          <w:sz w:val="28"/>
          <w:szCs w:val="28"/>
          <w:shd w:val="clear" w:color="auto" w:fill="FFFFFF"/>
        </w:rPr>
        <w:t xml:space="preserve"> Р.Н. и под его управлением,  и автомобиля  ВАЗ/</w:t>
      </w:r>
      <w:r w:rsidRPr="00A67508">
        <w:rPr>
          <w:color w:val="000000"/>
          <w:sz w:val="28"/>
          <w:szCs w:val="28"/>
          <w:shd w:val="clear" w:color="auto" w:fill="FFFFFF"/>
          <w:lang w:val="en-US"/>
        </w:rPr>
        <w:t>Lada</w:t>
      </w:r>
      <w:r w:rsidRPr="00A67508">
        <w:rPr>
          <w:color w:val="000000"/>
          <w:sz w:val="28"/>
          <w:szCs w:val="28"/>
          <w:shd w:val="clear" w:color="auto" w:fill="FFFFFF"/>
        </w:rPr>
        <w:t xml:space="preserve"> 21104, государственный номер  </w:t>
      </w:r>
      <w:r w:rsidR="00A67508">
        <w:rPr>
          <w:color w:val="000000"/>
          <w:sz w:val="28"/>
          <w:szCs w:val="28"/>
          <w:shd w:val="clear" w:color="auto" w:fill="FFFFFF"/>
        </w:rPr>
        <w:t>…</w:t>
      </w:r>
      <w:r w:rsidRPr="00A67508">
        <w:rPr>
          <w:color w:val="000000"/>
          <w:sz w:val="28"/>
          <w:szCs w:val="28"/>
          <w:shd w:val="clear" w:color="auto" w:fill="FFFFFF"/>
        </w:rPr>
        <w:t xml:space="preserve">, принадлежащего </w:t>
      </w:r>
      <w:r w:rsidR="00A67508">
        <w:rPr>
          <w:color w:val="000000"/>
          <w:sz w:val="28"/>
          <w:szCs w:val="28"/>
          <w:shd w:val="clear" w:color="auto" w:fill="FFFFFF"/>
        </w:rPr>
        <w:t>ФИО</w:t>
      </w:r>
      <w:r w:rsidR="00A67508">
        <w:rPr>
          <w:color w:val="000000"/>
          <w:sz w:val="28"/>
          <w:szCs w:val="28"/>
          <w:shd w:val="clear" w:color="auto" w:fill="FFFFFF"/>
        </w:rPr>
        <w:t>1</w:t>
      </w:r>
      <w:r w:rsidRPr="00A67508">
        <w:rPr>
          <w:color w:val="000000"/>
          <w:sz w:val="28"/>
          <w:szCs w:val="28"/>
          <w:shd w:val="clear" w:color="auto" w:fill="FFFFFF"/>
        </w:rPr>
        <w:t xml:space="preserve"> и под его управлением. </w:t>
      </w:r>
    </w:p>
    <w:p w:rsidR="00C0525D" w:rsidRPr="00A67508" w:rsidP="00C0525D">
      <w:pPr>
        <w:jc w:val="both"/>
        <w:rPr>
          <w:sz w:val="28"/>
          <w:szCs w:val="28"/>
        </w:rPr>
      </w:pPr>
      <w:r w:rsidRPr="00A67508">
        <w:rPr>
          <w:sz w:val="28"/>
          <w:szCs w:val="28"/>
        </w:rPr>
        <w:t xml:space="preserve">          В соответствии со ст. 11.1 ФЗ «Об обязательном страховании гражданской ответственности владельцев транспортных средств», дорожно-транспортное происшествие оформлено без участия уполномоченных на то сотрудников полиции, о чем составлено </w:t>
      </w:r>
      <w:r w:rsidRPr="00A67508">
        <w:rPr>
          <w:sz w:val="28"/>
          <w:szCs w:val="28"/>
        </w:rPr>
        <w:t>извещение</w:t>
      </w:r>
      <w:r w:rsidRPr="00A67508">
        <w:rPr>
          <w:sz w:val="28"/>
          <w:szCs w:val="28"/>
        </w:rPr>
        <w:t xml:space="preserve"> о дорожно-транспортном происшествии от 28.04.2018 года.</w:t>
      </w:r>
    </w:p>
    <w:p w:rsidR="00C0525D" w:rsidRPr="00A67508" w:rsidP="00C0525D">
      <w:pPr>
        <w:jc w:val="both"/>
        <w:rPr>
          <w:sz w:val="28"/>
          <w:szCs w:val="28"/>
        </w:rPr>
      </w:pPr>
      <w:r w:rsidRPr="00A67508">
        <w:rPr>
          <w:sz w:val="28"/>
          <w:szCs w:val="28"/>
        </w:rPr>
        <w:t xml:space="preserve">         Согласно указанным в извещении о дорожно-транспортном происшествии сведениям, дорожно-транспортное происшествие произошло по вине водителя </w:t>
      </w:r>
      <w:r w:rsidRPr="00A67508">
        <w:rPr>
          <w:color w:val="000000"/>
          <w:sz w:val="28"/>
          <w:szCs w:val="28"/>
          <w:shd w:val="clear" w:color="auto" w:fill="FFFFFF"/>
        </w:rPr>
        <w:t>Ниметуллаева</w:t>
      </w:r>
      <w:r w:rsidRPr="00A67508">
        <w:rPr>
          <w:color w:val="000000"/>
          <w:sz w:val="28"/>
          <w:szCs w:val="28"/>
          <w:shd w:val="clear" w:color="auto" w:fill="FFFFFF"/>
        </w:rPr>
        <w:t xml:space="preserve"> Р.Н.</w:t>
      </w:r>
      <w:r w:rsidRPr="00A67508">
        <w:rPr>
          <w:sz w:val="28"/>
          <w:szCs w:val="28"/>
        </w:rPr>
        <w:t xml:space="preserve">  Потерпевшим указан </w:t>
      </w:r>
      <w:r w:rsidR="00A67508">
        <w:rPr>
          <w:color w:val="000000"/>
          <w:sz w:val="28"/>
          <w:szCs w:val="28"/>
          <w:shd w:val="clear" w:color="auto" w:fill="FFFFFF"/>
        </w:rPr>
        <w:t>ФИО</w:t>
      </w:r>
      <w:r w:rsidR="00A67508">
        <w:rPr>
          <w:color w:val="000000"/>
          <w:sz w:val="28"/>
          <w:szCs w:val="28"/>
          <w:shd w:val="clear" w:color="auto" w:fill="FFFFFF"/>
        </w:rPr>
        <w:t>1</w:t>
      </w:r>
      <w:r w:rsidRPr="00A67508">
        <w:rPr>
          <w:color w:val="000000"/>
          <w:sz w:val="28"/>
          <w:szCs w:val="28"/>
          <w:shd w:val="clear" w:color="auto" w:fill="FFFFFF"/>
        </w:rPr>
        <w:t>.</w:t>
      </w:r>
      <w:r w:rsidRPr="00A67508">
        <w:rPr>
          <w:sz w:val="28"/>
          <w:szCs w:val="28"/>
        </w:rPr>
        <w:t xml:space="preserve"> </w:t>
      </w:r>
    </w:p>
    <w:p w:rsidR="00C0525D" w:rsidRPr="00A67508" w:rsidP="00C0525D">
      <w:pPr>
        <w:jc w:val="both"/>
        <w:rPr>
          <w:sz w:val="28"/>
          <w:szCs w:val="28"/>
        </w:rPr>
      </w:pPr>
      <w:r w:rsidRPr="00A67508">
        <w:rPr>
          <w:sz w:val="28"/>
          <w:szCs w:val="28"/>
        </w:rPr>
        <w:t xml:space="preserve">         Потерпевший </w:t>
      </w:r>
      <w:r w:rsidR="00A67508">
        <w:rPr>
          <w:color w:val="000000"/>
          <w:sz w:val="28"/>
          <w:szCs w:val="28"/>
          <w:shd w:val="clear" w:color="auto" w:fill="FFFFFF"/>
        </w:rPr>
        <w:t>ФИО1</w:t>
      </w:r>
      <w:r w:rsidRPr="00A67508">
        <w:rPr>
          <w:sz w:val="28"/>
          <w:szCs w:val="28"/>
        </w:rPr>
        <w:t xml:space="preserve"> 11.05.2018 года обратился с заявлением о прямом возмещении убытков по ОСАГО, в страховую компанию, застраховавшую его ответственность -  ООО </w:t>
      </w:r>
      <w:r w:rsidRPr="00A67508">
        <w:rPr>
          <w:sz w:val="28"/>
          <w:szCs w:val="28"/>
        </w:rPr>
        <w:t>СО</w:t>
      </w:r>
      <w:r w:rsidRPr="00A67508">
        <w:rPr>
          <w:sz w:val="28"/>
          <w:szCs w:val="28"/>
        </w:rPr>
        <w:t xml:space="preserve"> «Верна».   </w:t>
      </w:r>
      <w:r w:rsidRPr="00A67508">
        <w:rPr>
          <w:color w:val="000000"/>
          <w:sz w:val="28"/>
          <w:szCs w:val="28"/>
          <w:shd w:val="clear" w:color="auto" w:fill="FFFFFF"/>
        </w:rPr>
        <w:t xml:space="preserve"> </w:t>
      </w:r>
    </w:p>
    <w:p w:rsidR="00C0525D" w:rsidRPr="00A67508" w:rsidP="00C0525D">
      <w:pPr>
        <w:jc w:val="both"/>
        <w:rPr>
          <w:sz w:val="28"/>
          <w:szCs w:val="28"/>
        </w:rPr>
      </w:pPr>
      <w:r w:rsidRPr="00A67508">
        <w:rPr>
          <w:sz w:val="28"/>
          <w:szCs w:val="28"/>
        </w:rPr>
        <w:t xml:space="preserve">         Признав дорожно-транспортное происшествие от 28.04.2018 года  страховым случаем, ООО </w:t>
      </w:r>
      <w:r w:rsidRPr="00A67508">
        <w:rPr>
          <w:sz w:val="28"/>
          <w:szCs w:val="28"/>
        </w:rPr>
        <w:t>СО</w:t>
      </w:r>
      <w:r w:rsidRPr="00A67508">
        <w:rPr>
          <w:sz w:val="28"/>
          <w:szCs w:val="28"/>
        </w:rPr>
        <w:t xml:space="preserve"> «Верна» выплатило </w:t>
      </w:r>
      <w:r w:rsidR="00A67508">
        <w:rPr>
          <w:color w:val="000000"/>
          <w:sz w:val="28"/>
          <w:szCs w:val="28"/>
          <w:shd w:val="clear" w:color="auto" w:fill="FFFFFF"/>
        </w:rPr>
        <w:t>ФИО1</w:t>
      </w:r>
      <w:r w:rsidRPr="00A67508">
        <w:rPr>
          <w:sz w:val="28"/>
          <w:szCs w:val="28"/>
        </w:rPr>
        <w:t xml:space="preserve"> денежные средства в размере 27409,50 рублей в качестве страхового возмещения, согласно платежного поручения № 043747 от 08.06.2018 года.    </w:t>
      </w:r>
    </w:p>
    <w:p w:rsidR="00C0525D" w:rsidRPr="00A67508" w:rsidP="00C0525D">
      <w:pPr>
        <w:jc w:val="both"/>
        <w:rPr>
          <w:sz w:val="28"/>
          <w:szCs w:val="28"/>
        </w:rPr>
      </w:pPr>
      <w:r w:rsidRPr="00A67508">
        <w:rPr>
          <w:sz w:val="28"/>
          <w:szCs w:val="28"/>
        </w:rPr>
        <w:t xml:space="preserve">         </w:t>
      </w:r>
      <w:r w:rsidRPr="00A67508">
        <w:rPr>
          <w:color w:val="22272F"/>
          <w:sz w:val="28"/>
          <w:szCs w:val="28"/>
        </w:rPr>
        <w:t xml:space="preserve">Бланк извещения о ДТП, заполненный виновником ДТП - ответчиком </w:t>
      </w:r>
      <w:r w:rsidRPr="00A67508">
        <w:rPr>
          <w:color w:val="000000"/>
          <w:sz w:val="28"/>
          <w:szCs w:val="28"/>
          <w:shd w:val="clear" w:color="auto" w:fill="FFFFFF"/>
        </w:rPr>
        <w:t>Ниметуллаевым</w:t>
      </w:r>
      <w:r w:rsidRPr="00A67508">
        <w:rPr>
          <w:color w:val="000000"/>
          <w:sz w:val="28"/>
          <w:szCs w:val="28"/>
          <w:shd w:val="clear" w:color="auto" w:fill="FFFFFF"/>
        </w:rPr>
        <w:t xml:space="preserve"> Р.Н.</w:t>
      </w:r>
      <w:r w:rsidRPr="00A67508">
        <w:rPr>
          <w:color w:val="22272F"/>
          <w:sz w:val="28"/>
          <w:szCs w:val="28"/>
        </w:rPr>
        <w:t xml:space="preserve">, был направлен им страховщику, застраховавшему его гражданскую ответственность, 11.05.2018 года, получен </w:t>
      </w:r>
      <w:r w:rsidRPr="00A67508">
        <w:rPr>
          <w:color w:val="000000"/>
          <w:sz w:val="28"/>
          <w:szCs w:val="28"/>
          <w:shd w:val="clear" w:color="auto" w:fill="FFFFFF"/>
        </w:rPr>
        <w:t xml:space="preserve">ПАО СК «Росгосстрах» 18.05.2018 года. </w:t>
      </w:r>
      <w:r w:rsidRPr="00A67508">
        <w:rPr>
          <w:color w:val="22272F"/>
          <w:sz w:val="28"/>
          <w:szCs w:val="28"/>
        </w:rPr>
        <w:t xml:space="preserve"> </w:t>
      </w:r>
    </w:p>
    <w:p w:rsidR="00C0525D" w:rsidRPr="00A67508" w:rsidP="00C0525D">
      <w:pPr>
        <w:shd w:val="clear" w:color="auto" w:fill="FFFFFF"/>
        <w:jc w:val="both"/>
        <w:rPr>
          <w:color w:val="22272F"/>
          <w:sz w:val="28"/>
          <w:szCs w:val="28"/>
        </w:rPr>
      </w:pPr>
      <w:r w:rsidRPr="00A67508">
        <w:rPr>
          <w:color w:val="22272F"/>
          <w:sz w:val="28"/>
          <w:szCs w:val="28"/>
        </w:rPr>
        <w:t xml:space="preserve">         31.07.2018 года ПАО СК «Росгосстрах», будучи страховщиком, застраховавшим гражданскую ответственность </w:t>
      </w:r>
      <w:r w:rsidRPr="00A67508">
        <w:rPr>
          <w:color w:val="22272F"/>
          <w:sz w:val="28"/>
          <w:szCs w:val="28"/>
        </w:rPr>
        <w:t>причинителя</w:t>
      </w:r>
      <w:r w:rsidRPr="00A67508">
        <w:rPr>
          <w:color w:val="22272F"/>
          <w:sz w:val="28"/>
          <w:szCs w:val="28"/>
        </w:rPr>
        <w:t xml:space="preserve"> вреда, указанную сумму возместило </w:t>
      </w:r>
      <w:r w:rsidRPr="00A67508">
        <w:rPr>
          <w:sz w:val="28"/>
          <w:szCs w:val="28"/>
        </w:rPr>
        <w:t xml:space="preserve">ООО </w:t>
      </w:r>
      <w:r w:rsidRPr="00A67508">
        <w:rPr>
          <w:sz w:val="28"/>
          <w:szCs w:val="28"/>
        </w:rPr>
        <w:t>СО</w:t>
      </w:r>
      <w:r w:rsidRPr="00A67508">
        <w:rPr>
          <w:sz w:val="28"/>
          <w:szCs w:val="28"/>
        </w:rPr>
        <w:t xml:space="preserve"> «Верна», согласно платежного поручения № </w:t>
      </w:r>
      <w:r w:rsidR="00A67508">
        <w:rPr>
          <w:sz w:val="28"/>
          <w:szCs w:val="28"/>
        </w:rPr>
        <w:t>…</w:t>
      </w:r>
      <w:r w:rsidRPr="00A67508">
        <w:rPr>
          <w:sz w:val="28"/>
          <w:szCs w:val="28"/>
        </w:rPr>
        <w:t xml:space="preserve"> от 31.07.2018 года</w:t>
      </w:r>
      <w:r w:rsidRPr="00A67508">
        <w:rPr>
          <w:color w:val="22272F"/>
          <w:sz w:val="28"/>
          <w:szCs w:val="28"/>
        </w:rPr>
        <w:t xml:space="preserve">. При этом экземпляр извещения потерпевшего и имеющийся у страховщика на тот момент экземпляр извещения виновника ДТП, были признаны достаточными документами для осуществления выплаты суммы страхового возмещения в результате наступления страхового случая. </w:t>
      </w:r>
    </w:p>
    <w:p w:rsidR="00C0525D" w:rsidRPr="00A67508" w:rsidP="00C0525D">
      <w:pPr>
        <w:shd w:val="clear" w:color="auto" w:fill="FFFFFF"/>
        <w:jc w:val="both"/>
        <w:rPr>
          <w:color w:val="22272F"/>
          <w:sz w:val="28"/>
          <w:szCs w:val="28"/>
        </w:rPr>
      </w:pPr>
      <w:r w:rsidRPr="00A67508">
        <w:rPr>
          <w:color w:val="22272F"/>
          <w:sz w:val="28"/>
          <w:szCs w:val="28"/>
        </w:rPr>
        <w:t xml:space="preserve">        Страховщик виновного, принимая решение о компенсации страхового возмещения </w:t>
      </w:r>
      <w:r w:rsidRPr="00A67508">
        <w:rPr>
          <w:sz w:val="28"/>
          <w:szCs w:val="28"/>
        </w:rPr>
        <w:t xml:space="preserve">ООО </w:t>
      </w:r>
      <w:r w:rsidRPr="00A67508">
        <w:rPr>
          <w:sz w:val="28"/>
          <w:szCs w:val="28"/>
        </w:rPr>
        <w:t>СО</w:t>
      </w:r>
      <w:r w:rsidRPr="00A67508">
        <w:rPr>
          <w:sz w:val="28"/>
          <w:szCs w:val="28"/>
        </w:rPr>
        <w:t xml:space="preserve"> «Верна»</w:t>
      </w:r>
      <w:r w:rsidRPr="00A67508">
        <w:rPr>
          <w:color w:val="22272F"/>
          <w:sz w:val="28"/>
          <w:szCs w:val="28"/>
        </w:rPr>
        <w:t>, не воспользовался правом ознакомиться с материалами выплатного дела, оценить обоснованность факта и размера выплаты, осуществленной потерпевшему. Из материалов дела не следует, что требование о предоставлении на осмотр транспортного средства виновника направлялось ответчику.</w:t>
      </w:r>
    </w:p>
    <w:p w:rsidR="00C0525D" w:rsidRPr="00A67508" w:rsidP="00C0525D">
      <w:pPr>
        <w:shd w:val="clear" w:color="auto" w:fill="FFFFFF"/>
        <w:jc w:val="both"/>
        <w:rPr>
          <w:color w:val="22272F"/>
          <w:sz w:val="28"/>
          <w:szCs w:val="28"/>
        </w:rPr>
      </w:pPr>
      <w:r w:rsidRPr="00A67508">
        <w:rPr>
          <w:color w:val="22272F"/>
          <w:sz w:val="28"/>
          <w:szCs w:val="28"/>
        </w:rPr>
        <w:t xml:space="preserve">         Таким образом, страховщик располагал сведениями из бланка </w:t>
      </w:r>
      <w:r w:rsidRPr="00A67508">
        <w:rPr>
          <w:color w:val="22272F"/>
          <w:sz w:val="28"/>
          <w:szCs w:val="28"/>
        </w:rPr>
        <w:t>извещения</w:t>
      </w:r>
      <w:r w:rsidRPr="00A67508">
        <w:rPr>
          <w:color w:val="22272F"/>
          <w:sz w:val="28"/>
          <w:szCs w:val="28"/>
        </w:rPr>
        <w:t xml:space="preserve"> как потерпевшего, так и виновника ДТП, об обстоятельствах дорожно-транспортного происшествия, его участниках, включая серию, номер и дату выдачи полиса ОСАГО, признал изложенные в нем сведения достоверными, а случай - страховым и определил размер страхового возмещения, вместе с тем не указал, в чем состоит нарушение прав страховщика, как основание регрессной ответственности вследствие несвоевременного направления ему виновником ДТП бланка извещения о ДТП. </w:t>
      </w:r>
    </w:p>
    <w:p w:rsidR="00C0525D" w:rsidRPr="00A67508" w:rsidP="00C0525D">
      <w:pPr>
        <w:ind w:firstLine="720"/>
        <w:jc w:val="both"/>
        <w:rPr>
          <w:color w:val="000000"/>
          <w:sz w:val="28"/>
          <w:szCs w:val="28"/>
          <w:shd w:val="clear" w:color="auto" w:fill="FFFFFF"/>
        </w:rPr>
      </w:pPr>
      <w:r w:rsidRPr="00A67508">
        <w:rPr>
          <w:sz w:val="28"/>
          <w:szCs w:val="28"/>
        </w:rPr>
        <w:t xml:space="preserve"> У</w:t>
      </w:r>
      <w:r w:rsidRPr="00A67508">
        <w:rPr>
          <w:color w:val="000000"/>
          <w:sz w:val="28"/>
          <w:szCs w:val="28"/>
          <w:shd w:val="clear" w:color="auto" w:fill="FFFFFF"/>
        </w:rPr>
        <w:t>казанные документы был признаны истцом достаточными для осуществления выплаты суммы страхового возмещения в результате наступления страхового случая, не поставлены под сомнения обстоятельства ДТП, факт и размер причиненного ущерба.</w:t>
      </w:r>
    </w:p>
    <w:p w:rsidR="00C0525D" w:rsidRPr="00A67508" w:rsidP="00C0525D">
      <w:pPr>
        <w:jc w:val="both"/>
        <w:rPr>
          <w:color w:val="000000"/>
          <w:sz w:val="28"/>
          <w:szCs w:val="28"/>
          <w:shd w:val="clear" w:color="auto" w:fill="FFFFFF"/>
        </w:rPr>
      </w:pPr>
      <w:r w:rsidRPr="00A67508">
        <w:rPr>
          <w:color w:val="000000"/>
          <w:sz w:val="28"/>
          <w:szCs w:val="28"/>
          <w:shd w:val="clear" w:color="auto" w:fill="FFFFFF"/>
        </w:rPr>
        <w:t xml:space="preserve">        Доказательств </w:t>
      </w:r>
      <w:r w:rsidRPr="00A67508">
        <w:rPr>
          <w:color w:val="000000"/>
          <w:sz w:val="28"/>
          <w:szCs w:val="28"/>
          <w:shd w:val="clear" w:color="auto" w:fill="FFFFFF"/>
        </w:rPr>
        <w:t>обратного</w:t>
      </w:r>
      <w:r w:rsidRPr="00A67508">
        <w:rPr>
          <w:color w:val="000000"/>
          <w:sz w:val="28"/>
          <w:szCs w:val="28"/>
          <w:shd w:val="clear" w:color="auto" w:fill="FFFFFF"/>
        </w:rPr>
        <w:t xml:space="preserve"> суду не представлено.</w:t>
      </w:r>
    </w:p>
    <w:p w:rsidR="00C0525D" w:rsidRPr="00A67508" w:rsidP="00C0525D">
      <w:pPr>
        <w:jc w:val="both"/>
        <w:rPr>
          <w:sz w:val="28"/>
          <w:szCs w:val="28"/>
        </w:rPr>
      </w:pPr>
      <w:r w:rsidRPr="00A67508">
        <w:rPr>
          <w:color w:val="000000"/>
          <w:sz w:val="28"/>
          <w:szCs w:val="28"/>
          <w:shd w:val="clear" w:color="auto" w:fill="FFFFFF"/>
        </w:rPr>
        <w:t xml:space="preserve">        В силу ч. 1 ст. 3 ГПК РФ,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C0525D" w:rsidRPr="00A67508" w:rsidP="00C0525D">
      <w:pPr>
        <w:jc w:val="both"/>
        <w:rPr>
          <w:sz w:val="28"/>
          <w:szCs w:val="28"/>
        </w:rPr>
      </w:pPr>
      <w:r w:rsidRPr="00A67508">
        <w:rPr>
          <w:sz w:val="28"/>
          <w:szCs w:val="28"/>
        </w:rPr>
        <w:t xml:space="preserve">         В силу </w:t>
      </w:r>
      <w:r w:rsidRPr="00A67508">
        <w:rPr>
          <w:sz w:val="28"/>
          <w:szCs w:val="28"/>
        </w:rPr>
        <w:t>ч</w:t>
      </w:r>
      <w:r w:rsidRPr="00A67508">
        <w:rPr>
          <w:sz w:val="28"/>
          <w:szCs w:val="28"/>
        </w:rPr>
        <w:t xml:space="preserve"> 1 ст. 12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w:t>
      </w:r>
    </w:p>
    <w:p w:rsidR="00C0525D" w:rsidRPr="00A67508" w:rsidP="00C0525D">
      <w:pPr>
        <w:jc w:val="both"/>
        <w:rPr>
          <w:sz w:val="28"/>
          <w:szCs w:val="28"/>
        </w:rPr>
      </w:pPr>
      <w:r w:rsidRPr="00A67508">
        <w:rPr>
          <w:sz w:val="28"/>
          <w:szCs w:val="28"/>
        </w:rPr>
        <w:t xml:space="preserve">         Согласно ст.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0525D" w:rsidRPr="00A67508" w:rsidP="00C0525D">
      <w:pPr>
        <w:jc w:val="both"/>
        <w:rPr>
          <w:sz w:val="28"/>
          <w:szCs w:val="28"/>
        </w:rPr>
      </w:pPr>
      <w:r w:rsidRPr="00A67508">
        <w:rPr>
          <w:sz w:val="28"/>
          <w:szCs w:val="28"/>
        </w:rPr>
        <w:t xml:space="preserve">          </w:t>
      </w:r>
      <w:r w:rsidRPr="00A67508">
        <w:rPr>
          <w:sz w:val="28"/>
          <w:szCs w:val="28"/>
        </w:rPr>
        <w:t>Учитывая изложенное, проанализировав в совокупности все представленные доказательства, суд, принимая во внимание правовую позицию Конституционного Суда Российской Федерации, изложенную в Определении от 25 мая 2017 года N 1059, а также то, что в рассматриваемом случае требования истца направлены не на защиту какого-либо нарушенного права и охраняемого законом интереса, а на формальное применение норм подпункта "ж" пункта 1 статьи 14 Закона</w:t>
      </w:r>
      <w:r w:rsidRPr="00A67508">
        <w:rPr>
          <w:sz w:val="28"/>
          <w:szCs w:val="28"/>
        </w:rPr>
        <w:t xml:space="preserve"> об ОСАГО без учета их целевой направленности, в то время как несвоевременное предоставление указанных сведений не создало препятствий к выплате потерпевшему страхового возмещения, считает необходимым отказать в удовлетворении заявленных исковых требований  о взыскании суммы в порядке регресса. </w:t>
      </w:r>
    </w:p>
    <w:p w:rsidR="00C0525D" w:rsidRPr="00A67508" w:rsidP="00C0525D">
      <w:pPr>
        <w:jc w:val="both"/>
        <w:rPr>
          <w:sz w:val="28"/>
          <w:szCs w:val="28"/>
        </w:rPr>
      </w:pPr>
      <w:r w:rsidRPr="00A67508">
        <w:rPr>
          <w:sz w:val="28"/>
          <w:szCs w:val="28"/>
        </w:rPr>
        <w:t xml:space="preserve">        </w:t>
      </w:r>
      <w:r w:rsidRPr="00A67508">
        <w:rPr>
          <w:sz w:val="28"/>
          <w:szCs w:val="28"/>
        </w:rPr>
        <w:t>Кроме того, абзацем третьим подпункта "а" пункта 10 статьи 2 Федерального закона от 1 мая 2019 г. N 88-ФЗ "О внесении изменений в отдельные законодательные акты Российской Федерации" на момент обращения истца в суд с иском к ответчику (14.12.2020 года – принятие почтового отправления в отделении почтовой связи) подпункт "ж" пункта 1 статьи 14 Закона об ОСАГО признан утратившим </w:t>
      </w:r>
    </w:p>
    <w:p w:rsidR="00C0525D" w:rsidRPr="00A67508" w:rsidP="00C0525D">
      <w:pPr>
        <w:jc w:val="both"/>
        <w:rPr>
          <w:sz w:val="28"/>
          <w:szCs w:val="28"/>
        </w:rPr>
      </w:pPr>
      <w:r w:rsidRPr="00A67508">
        <w:rPr>
          <w:sz w:val="28"/>
          <w:szCs w:val="28"/>
        </w:rPr>
        <w:t xml:space="preserve">силу.  </w:t>
      </w:r>
    </w:p>
    <w:p w:rsidR="00C0525D" w:rsidRPr="00A67508" w:rsidP="00C0525D">
      <w:pPr>
        <w:shd w:val="clear" w:color="auto" w:fill="FFFFFF"/>
        <w:jc w:val="both"/>
        <w:rPr>
          <w:color w:val="22272F"/>
          <w:sz w:val="28"/>
          <w:szCs w:val="28"/>
        </w:rPr>
      </w:pPr>
      <w:r w:rsidRPr="00A67508">
        <w:rPr>
          <w:color w:val="22272F"/>
          <w:sz w:val="28"/>
          <w:szCs w:val="28"/>
        </w:rPr>
        <w:t xml:space="preserve">        Поскольку на момент обращения в суд с иском норма права, которой руководствуется истец, </w:t>
      </w:r>
      <w:r w:rsidRPr="00A67508">
        <w:rPr>
          <w:sz w:val="28"/>
          <w:szCs w:val="28"/>
        </w:rPr>
        <w:t>утратила силу, с учетом </w:t>
      </w:r>
      <w:r w:rsidRPr="00A67508">
        <w:rPr>
          <w:sz w:val="28"/>
          <w:szCs w:val="28"/>
        </w:rPr>
        <w:t>отсутствия</w:t>
      </w:r>
      <w:r w:rsidRPr="00A67508">
        <w:rPr>
          <w:color w:val="22272F"/>
          <w:sz w:val="28"/>
          <w:szCs w:val="28"/>
        </w:rPr>
        <w:t> доказательств нарушения прав истца</w:t>
      </w:r>
      <w:r w:rsidRPr="00A67508">
        <w:rPr>
          <w:color w:val="22272F"/>
          <w:sz w:val="28"/>
          <w:szCs w:val="28"/>
        </w:rPr>
        <w:t xml:space="preserve"> несвоевременным представлением извещения о ДТП ответчиком, суд приходит к выводу об отсутствии оснований для удовлетворения иска. </w:t>
      </w:r>
    </w:p>
    <w:p w:rsidR="00C0525D" w:rsidRPr="00A67508" w:rsidP="00C0525D">
      <w:pPr>
        <w:jc w:val="both"/>
        <w:rPr>
          <w:color w:val="000000"/>
          <w:sz w:val="28"/>
          <w:szCs w:val="28"/>
        </w:rPr>
      </w:pPr>
      <w:r w:rsidRPr="00A67508">
        <w:rPr>
          <w:sz w:val="28"/>
          <w:szCs w:val="28"/>
        </w:rPr>
        <w:t xml:space="preserve">         Руководствуясь</w:t>
      </w:r>
      <w:r w:rsidRPr="00A67508">
        <w:rPr>
          <w:color w:val="000000"/>
          <w:sz w:val="28"/>
          <w:szCs w:val="28"/>
        </w:rPr>
        <w:t xml:space="preserve"> ст. ст. </w:t>
      </w:r>
      <w:r w:rsidRPr="00A67508">
        <w:rPr>
          <w:sz w:val="28"/>
          <w:szCs w:val="28"/>
        </w:rPr>
        <w:t>12, 56, 167, 196-199 ГПК РФ</w:t>
      </w:r>
      <w:r w:rsidRPr="00A67508">
        <w:rPr>
          <w:color w:val="000000"/>
          <w:sz w:val="28"/>
          <w:szCs w:val="28"/>
        </w:rPr>
        <w:t xml:space="preserve"> мировой судья</w:t>
      </w:r>
    </w:p>
    <w:p w:rsidR="00C0525D" w:rsidRPr="00A67508" w:rsidP="00C0525D">
      <w:pPr>
        <w:jc w:val="center"/>
        <w:rPr>
          <w:b/>
          <w:sz w:val="28"/>
          <w:szCs w:val="28"/>
        </w:rPr>
      </w:pPr>
      <w:r w:rsidRPr="00A67508">
        <w:rPr>
          <w:b/>
          <w:sz w:val="28"/>
          <w:szCs w:val="28"/>
        </w:rPr>
        <w:t>РЕШИЛ:</w:t>
      </w:r>
    </w:p>
    <w:p w:rsidR="00C0525D" w:rsidRPr="00A67508" w:rsidP="00C0525D">
      <w:pPr>
        <w:ind w:firstLine="708"/>
        <w:jc w:val="both"/>
        <w:rPr>
          <w:sz w:val="28"/>
          <w:szCs w:val="28"/>
        </w:rPr>
      </w:pPr>
      <w:r w:rsidRPr="00A67508">
        <w:rPr>
          <w:sz w:val="28"/>
          <w:szCs w:val="28"/>
        </w:rPr>
        <w:t xml:space="preserve">В удовлетворении исковых требований Публичного акционерного общества Страховая Компания «Росгосстрах» к </w:t>
      </w:r>
      <w:r w:rsidRPr="00A67508">
        <w:rPr>
          <w:sz w:val="28"/>
          <w:szCs w:val="28"/>
        </w:rPr>
        <w:t>Ниметуллаеву</w:t>
      </w:r>
      <w:r w:rsidRPr="00A67508">
        <w:rPr>
          <w:sz w:val="28"/>
          <w:szCs w:val="28"/>
        </w:rPr>
        <w:t xml:space="preserve"> Р</w:t>
      </w:r>
      <w:r w:rsidR="00A67508">
        <w:rPr>
          <w:sz w:val="28"/>
          <w:szCs w:val="28"/>
        </w:rPr>
        <w:t>.</w:t>
      </w:r>
      <w:r w:rsidRPr="00A67508">
        <w:rPr>
          <w:sz w:val="28"/>
          <w:szCs w:val="28"/>
        </w:rPr>
        <w:t>Н</w:t>
      </w:r>
      <w:r w:rsidR="00A67508">
        <w:rPr>
          <w:sz w:val="28"/>
          <w:szCs w:val="28"/>
        </w:rPr>
        <w:t>.</w:t>
      </w:r>
      <w:r w:rsidRPr="00A67508">
        <w:rPr>
          <w:sz w:val="28"/>
          <w:szCs w:val="28"/>
        </w:rPr>
        <w:t xml:space="preserve"> о возмещении ущерба в порядке регресса, третьи лица – </w:t>
      </w:r>
      <w:r w:rsidR="00A67508">
        <w:rPr>
          <w:sz w:val="28"/>
          <w:szCs w:val="28"/>
        </w:rPr>
        <w:t>ФИО1</w:t>
      </w:r>
      <w:r w:rsidRPr="00A67508">
        <w:rPr>
          <w:sz w:val="28"/>
          <w:szCs w:val="28"/>
        </w:rPr>
        <w:t xml:space="preserve">, Общество с ограниченной ответственностью </w:t>
      </w:r>
      <w:r w:rsidRPr="00A67508">
        <w:rPr>
          <w:sz w:val="28"/>
          <w:szCs w:val="28"/>
        </w:rPr>
        <w:t>СО</w:t>
      </w:r>
      <w:r w:rsidRPr="00A67508">
        <w:rPr>
          <w:sz w:val="28"/>
          <w:szCs w:val="28"/>
        </w:rPr>
        <w:t xml:space="preserve"> «Верна» - отказать. </w:t>
      </w:r>
    </w:p>
    <w:p w:rsidR="00C0525D" w:rsidRPr="00A67508" w:rsidP="00C0525D">
      <w:pPr>
        <w:ind w:firstLine="708"/>
        <w:jc w:val="both"/>
        <w:rPr>
          <w:color w:val="000000"/>
          <w:sz w:val="28"/>
          <w:szCs w:val="28"/>
          <w:shd w:val="clear" w:color="auto" w:fill="FFFFFF"/>
        </w:rPr>
      </w:pPr>
      <w:r w:rsidRPr="00A67508">
        <w:rPr>
          <w:color w:val="000000"/>
          <w:sz w:val="28"/>
          <w:szCs w:val="28"/>
          <w:shd w:val="clear" w:color="auto" w:fill="FFFFFF"/>
        </w:rPr>
        <w:t>Ответчик вправе подать мировому судье, принявшему заочное решение, заявление об отмене этого решения в течение 7 дней со дня вручения ему копии этого решения.</w:t>
      </w:r>
    </w:p>
    <w:p w:rsidR="00C0525D" w:rsidRPr="00A67508" w:rsidP="00C0525D">
      <w:pPr>
        <w:autoSpaceDE w:val="0"/>
        <w:autoSpaceDN w:val="0"/>
        <w:adjustRightInd w:val="0"/>
        <w:jc w:val="both"/>
        <w:rPr>
          <w:rFonts w:eastAsiaTheme="minorHAnsi"/>
          <w:sz w:val="28"/>
          <w:szCs w:val="28"/>
          <w:lang w:eastAsia="en-US"/>
        </w:rPr>
      </w:pPr>
      <w:r w:rsidRPr="00A67508">
        <w:rPr>
          <w:rFonts w:eastAsiaTheme="minorHAnsi"/>
          <w:sz w:val="28"/>
          <w:szCs w:val="28"/>
          <w:lang w:eastAsia="en-US"/>
        </w:rPr>
        <w:t xml:space="preserve">          Ответчиком заочное решение суда может быть обжаловано в апелляционном порядке </w:t>
      </w:r>
      <w:r w:rsidRPr="00A67508">
        <w:rPr>
          <w:color w:val="000000"/>
          <w:sz w:val="28"/>
          <w:szCs w:val="28"/>
          <w:shd w:val="clear" w:color="auto" w:fill="FFFFFF"/>
        </w:rPr>
        <w:t xml:space="preserve">в Первомайский районный суд Республики Крым через мирового судью, принявшего заочное решение, </w:t>
      </w:r>
      <w:r w:rsidRPr="00A67508">
        <w:rPr>
          <w:rFonts w:eastAsiaTheme="minorHAnsi"/>
          <w:sz w:val="28"/>
          <w:szCs w:val="28"/>
          <w:lang w:eastAsia="en-US"/>
        </w:rPr>
        <w:t>в течение одного месяца со дня вынесения определения суда об отказе в удовлетворении заявления об отмене этого решения суда.</w:t>
      </w:r>
    </w:p>
    <w:p w:rsidR="00C0525D" w:rsidRPr="00A67508" w:rsidP="00C0525D">
      <w:pPr>
        <w:autoSpaceDE w:val="0"/>
        <w:autoSpaceDN w:val="0"/>
        <w:adjustRightInd w:val="0"/>
        <w:jc w:val="both"/>
        <w:rPr>
          <w:rFonts w:eastAsiaTheme="minorHAnsi"/>
          <w:sz w:val="28"/>
          <w:szCs w:val="28"/>
          <w:lang w:eastAsia="en-US"/>
        </w:rPr>
      </w:pPr>
      <w:r w:rsidRPr="00A67508">
        <w:rPr>
          <w:color w:val="000000"/>
          <w:sz w:val="28"/>
          <w:szCs w:val="28"/>
          <w:shd w:val="clear" w:color="auto" w:fill="FFFFFF"/>
        </w:rPr>
        <w:t xml:space="preserve">         </w:t>
      </w:r>
      <w:r w:rsidRPr="00A67508">
        <w:rPr>
          <w:color w:val="000000"/>
          <w:sz w:val="28"/>
          <w:szCs w:val="28"/>
          <w:shd w:val="clear" w:color="auto" w:fill="FFFFFF"/>
        </w:rPr>
        <w:t>Заочное решение может быть обжаловано</w:t>
      </w:r>
      <w:r w:rsidRPr="00A67508">
        <w:rPr>
          <w:rFonts w:eastAsiaTheme="minorHAnsi"/>
          <w:sz w:val="28"/>
          <w:szCs w:val="28"/>
          <w:lang w:eastAsia="en-US"/>
        </w:rP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w:t>
      </w:r>
      <w:r w:rsidRPr="00A67508">
        <w:rPr>
          <w:color w:val="000000"/>
          <w:sz w:val="28"/>
          <w:szCs w:val="28"/>
          <w:shd w:val="clear" w:color="auto" w:fill="FFFFFF"/>
        </w:rPr>
        <w:t xml:space="preserve">в апелляционном порядке в Первомайский районный суд Республики Крым через мирового судью, принявшего заочное решение,  </w:t>
      </w:r>
      <w:r w:rsidRPr="00A67508">
        <w:rPr>
          <w:rFonts w:eastAsiaTheme="minorHAnsi"/>
          <w:sz w:val="28"/>
          <w:szCs w:val="28"/>
          <w:lang w:eastAsia="en-US"/>
        </w:rPr>
        <w:t>в течение одного месяца по истечении срока подачи ответчиком заявления об отмене этого</w:t>
      </w:r>
      <w:r w:rsidRPr="00A67508">
        <w:rPr>
          <w:rFonts w:eastAsiaTheme="minorHAnsi"/>
          <w:sz w:val="28"/>
          <w:szCs w:val="28"/>
          <w:lang w:eastAsia="en-US"/>
        </w:rPr>
        <w:t xml:space="preserve">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C0525D" w:rsidRPr="00A67508" w:rsidP="00C0525D">
      <w:pPr>
        <w:jc w:val="both"/>
        <w:rPr>
          <w:sz w:val="28"/>
          <w:szCs w:val="28"/>
        </w:rPr>
      </w:pPr>
      <w:r w:rsidRPr="00A67508">
        <w:rPr>
          <w:sz w:val="28"/>
          <w:szCs w:val="28"/>
        </w:rPr>
        <w:t xml:space="preserve">          Мотивированное решение составлено 08.07.2021 года</w:t>
      </w:r>
    </w:p>
    <w:p w:rsidR="00C0525D" w:rsidRPr="00A67508" w:rsidP="00A67508">
      <w:pPr>
        <w:rPr>
          <w:sz w:val="28"/>
          <w:szCs w:val="28"/>
        </w:rPr>
      </w:pPr>
      <w:r w:rsidRPr="00A67508">
        <w:rPr>
          <w:sz w:val="28"/>
          <w:szCs w:val="28"/>
        </w:rPr>
        <w:t xml:space="preserve">          Председательствующий</w:t>
      </w:r>
    </w:p>
    <w:p w:rsidR="00C0525D" w:rsidRPr="00A67508" w:rsidP="00C0525D">
      <w:pPr>
        <w:rPr>
          <w:sz w:val="28"/>
          <w:szCs w:val="28"/>
        </w:rPr>
      </w:pPr>
    </w:p>
    <w:p w:rsidR="00C0525D" w:rsidRPr="00A67508" w:rsidP="00C0525D">
      <w:pPr>
        <w:jc w:val="both"/>
        <w:rPr>
          <w:sz w:val="28"/>
          <w:szCs w:val="28"/>
        </w:rPr>
      </w:pPr>
    </w:p>
    <w:p w:rsidR="00C0525D" w:rsidRPr="00A67508" w:rsidP="00C0525D">
      <w:pPr>
        <w:rPr>
          <w:sz w:val="28"/>
          <w:szCs w:val="28"/>
        </w:rPr>
      </w:pPr>
    </w:p>
    <w:p w:rsidR="00DA6959" w:rsidRPr="00A67508">
      <w:pPr>
        <w:rPr>
          <w:sz w:val="28"/>
          <w:szCs w:val="28"/>
        </w:rPr>
      </w:pPr>
    </w:p>
    <w:sectPr w:rsidSect="008A68E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5D"/>
    <w:rsid w:val="00A67508"/>
    <w:rsid w:val="00C0525D"/>
    <w:rsid w:val="00DA69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25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home.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