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1385" w:rsidRPr="00480871" w:rsidP="00C0083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>13</w:t>
      </w:r>
      <w:r w:rsidRPr="00480871" w:rsidR="004C39CF">
        <w:rPr>
          <w:rFonts w:ascii="Times New Roman" w:hAnsi="Times New Roman"/>
          <w:sz w:val="28"/>
          <w:szCs w:val="28"/>
          <w:lang w:eastAsia="ru-RU"/>
        </w:rPr>
        <w:t>/2018</w:t>
      </w:r>
    </w:p>
    <w:p w:rsidR="00391385" w:rsidRPr="00480871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>Заочное р</w:t>
      </w:r>
      <w:r w:rsidRPr="00480871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391385" w:rsidRPr="00480871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385" w:rsidRPr="00480871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1385" w:rsidRPr="00480871" w:rsidP="00BD2D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>29</w:t>
      </w:r>
      <w:r w:rsidRPr="00480871" w:rsidR="004C39CF">
        <w:rPr>
          <w:rFonts w:ascii="Times New Roman" w:hAnsi="Times New Roman"/>
          <w:sz w:val="28"/>
          <w:szCs w:val="28"/>
          <w:lang w:eastAsia="ru-RU"/>
        </w:rPr>
        <w:t xml:space="preserve"> января 2018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года  </w:t>
      </w:r>
    </w:p>
    <w:p w:rsidR="00391385" w:rsidRPr="00480871" w:rsidP="001C0F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ab/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</w:t>
      </w:r>
      <w:r w:rsidRPr="00480871">
        <w:rPr>
          <w:rFonts w:ascii="Times New Roman" w:hAnsi="Times New Roman"/>
          <w:sz w:val="28"/>
          <w:szCs w:val="28"/>
        </w:rPr>
        <w:t>мирового судьи судебного участка № 6</w:t>
      </w:r>
      <w:r w:rsidRPr="00480871">
        <w:rPr>
          <w:rFonts w:ascii="Times New Roman" w:hAnsi="Times New Roman"/>
          <w:sz w:val="28"/>
          <w:szCs w:val="28"/>
        </w:rPr>
        <w:t>6</w:t>
      </w:r>
      <w:r w:rsidRPr="00480871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480871">
        <w:rPr>
          <w:rFonts w:ascii="Times New Roman" w:hAnsi="Times New Roman"/>
          <w:sz w:val="28"/>
          <w:szCs w:val="28"/>
        </w:rPr>
        <w:t>Йова</w:t>
      </w:r>
      <w:r w:rsidRPr="00480871">
        <w:rPr>
          <w:rFonts w:ascii="Times New Roman" w:hAnsi="Times New Roman"/>
          <w:sz w:val="28"/>
          <w:szCs w:val="28"/>
        </w:rPr>
        <w:t xml:space="preserve"> Е.В.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391385" w:rsidRPr="00480871" w:rsidP="001C0F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480871" w:rsidR="007D4253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480871" w:rsidR="007D4253">
        <w:rPr>
          <w:rFonts w:ascii="Times New Roman" w:hAnsi="Times New Roman"/>
          <w:sz w:val="28"/>
          <w:szCs w:val="28"/>
          <w:lang w:eastAsia="ru-RU"/>
        </w:rPr>
        <w:t xml:space="preserve"> В.С</w:t>
      </w:r>
      <w:r w:rsidRPr="00480871" w:rsidR="009678E2">
        <w:rPr>
          <w:rFonts w:ascii="Times New Roman" w:hAnsi="Times New Roman"/>
          <w:sz w:val="28"/>
          <w:szCs w:val="28"/>
          <w:lang w:eastAsia="ru-RU"/>
        </w:rPr>
        <w:t>.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>,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1385" w:rsidRPr="00480871" w:rsidP="00C008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480871">
        <w:rPr>
          <w:rFonts w:ascii="Times New Roman" w:hAnsi="Times New Roman"/>
          <w:sz w:val="28"/>
          <w:szCs w:val="28"/>
          <w:lang w:eastAsia="ru-RU"/>
        </w:rPr>
        <w:t>пгт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Первомайское, ул. </w:t>
      </w:r>
      <w:r w:rsidRPr="00480871" w:rsidR="007D4253">
        <w:rPr>
          <w:rFonts w:ascii="Times New Roman" w:hAnsi="Times New Roman"/>
          <w:sz w:val="28"/>
          <w:szCs w:val="28"/>
          <w:lang w:eastAsia="ru-RU"/>
        </w:rPr>
        <w:t>Кооперативная, д. 6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, гражданское дело по иску Общества с ограниченной ответственностью </w:t>
      </w:r>
      <w:r w:rsidRPr="00480871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компа</w:t>
      </w:r>
      <w:r w:rsidRPr="00480871" w:rsidR="004C39CF">
        <w:rPr>
          <w:rFonts w:ascii="Times New Roman" w:hAnsi="Times New Roman"/>
          <w:sz w:val="28"/>
          <w:szCs w:val="28"/>
          <w:lang w:eastAsia="ru-RU"/>
        </w:rPr>
        <w:t>ния «Центр Денежной Помощи – ДОН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 xml:space="preserve">Якимовой </w:t>
      </w:r>
      <w:r w:rsidR="00480871">
        <w:rPr>
          <w:rFonts w:ascii="Times New Roman" w:hAnsi="Times New Roman"/>
          <w:sz w:val="28"/>
          <w:szCs w:val="28"/>
          <w:lang w:eastAsia="ru-RU"/>
        </w:rPr>
        <w:t>Н.А.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 xml:space="preserve"> о взыскании сумм по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договору займа,  </w:t>
      </w:r>
    </w:p>
    <w:p w:rsidR="00391385" w:rsidRPr="00480871" w:rsidP="00C0083F">
      <w:pPr>
        <w:pStyle w:val="Heading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80871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</w:t>
      </w:r>
      <w:r w:rsidRPr="00480871">
        <w:rPr>
          <w:rFonts w:ascii="Times New Roman" w:hAnsi="Times New Roman"/>
          <w:b w:val="0"/>
          <w:color w:val="000000"/>
          <w:sz w:val="28"/>
          <w:szCs w:val="28"/>
        </w:rPr>
        <w:t>ст.ст</w:t>
      </w:r>
      <w:r w:rsidRPr="00480871">
        <w:rPr>
          <w:rFonts w:ascii="Times New Roman" w:hAnsi="Times New Roman"/>
          <w:b w:val="0"/>
          <w:color w:val="000000"/>
          <w:sz w:val="28"/>
          <w:szCs w:val="28"/>
        </w:rPr>
        <w:t>. 309, 310, 329, 3</w:t>
      </w:r>
      <w:r w:rsidRPr="00480871" w:rsidR="00F9143C">
        <w:rPr>
          <w:rFonts w:ascii="Times New Roman" w:hAnsi="Times New Roman"/>
          <w:b w:val="0"/>
          <w:color w:val="000000"/>
          <w:sz w:val="28"/>
          <w:szCs w:val="28"/>
        </w:rPr>
        <w:t>30, 331, 807-811  Гражданского кодекса</w:t>
      </w:r>
      <w:r w:rsidRPr="00480871" w:rsidR="00DE373F">
        <w:rPr>
          <w:rFonts w:ascii="Times New Roman" w:hAnsi="Times New Roman"/>
          <w:b w:val="0"/>
          <w:color w:val="000000"/>
          <w:sz w:val="28"/>
          <w:szCs w:val="28"/>
        </w:rPr>
        <w:t xml:space="preserve"> РФ, </w:t>
      </w:r>
      <w:r w:rsidRPr="00480871">
        <w:rPr>
          <w:rFonts w:ascii="Times New Roman" w:hAnsi="Times New Roman"/>
          <w:b w:val="0"/>
          <w:color w:val="000000"/>
          <w:sz w:val="28"/>
          <w:szCs w:val="28"/>
        </w:rPr>
        <w:t>ст.ст</w:t>
      </w:r>
      <w:r w:rsidRPr="00480871">
        <w:rPr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Pr="00480871" w:rsidR="004C39CF">
        <w:rPr>
          <w:rFonts w:ascii="Times New Roman" w:hAnsi="Times New Roman"/>
          <w:b w:val="0"/>
          <w:color w:val="000000"/>
          <w:sz w:val="28"/>
          <w:szCs w:val="28"/>
        </w:rPr>
        <w:t xml:space="preserve">12, </w:t>
      </w:r>
      <w:r w:rsidRPr="00480871" w:rsidR="00F9143C">
        <w:rPr>
          <w:rFonts w:ascii="Times New Roman" w:hAnsi="Times New Roman"/>
          <w:b w:val="0"/>
          <w:color w:val="000000"/>
          <w:sz w:val="28"/>
          <w:szCs w:val="28"/>
        </w:rPr>
        <w:t xml:space="preserve">98, </w:t>
      </w:r>
      <w:r w:rsidRPr="00480871" w:rsidR="004C39CF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196</w:t>
      </w:r>
      <w:r w:rsidRPr="0048087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480871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480871" w:rsidR="00355BF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, 233-237 </w:t>
      </w:r>
      <w:r w:rsidRPr="00480871" w:rsidR="00F9143C">
        <w:rPr>
          <w:rFonts w:ascii="Times New Roman" w:hAnsi="Times New Roman"/>
          <w:b w:val="0"/>
          <w:color w:val="000000"/>
          <w:sz w:val="28"/>
          <w:szCs w:val="28"/>
        </w:rPr>
        <w:t>Гражданского процессуального кодекса</w:t>
      </w:r>
      <w:r w:rsidRPr="00480871">
        <w:rPr>
          <w:rFonts w:ascii="Times New Roman" w:hAnsi="Times New Roman"/>
          <w:b w:val="0"/>
          <w:color w:val="000000"/>
          <w:sz w:val="28"/>
          <w:szCs w:val="28"/>
        </w:rPr>
        <w:t xml:space="preserve"> РФ,  суд</w:t>
      </w:r>
    </w:p>
    <w:p w:rsidR="00391385" w:rsidRPr="00480871" w:rsidP="00C008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391385" w:rsidRPr="00480871" w:rsidP="00C0083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480871">
        <w:rPr>
          <w:rFonts w:ascii="Times New Roman" w:hAnsi="Times New Roman"/>
          <w:sz w:val="28"/>
          <w:szCs w:val="28"/>
          <w:lang w:eastAsia="ru-RU"/>
        </w:rPr>
        <w:t>микрокред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>итная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 xml:space="preserve"> компания «Центр Денежной </w:t>
      </w:r>
      <w:r w:rsidRPr="00480871" w:rsidR="004C39CF">
        <w:rPr>
          <w:rFonts w:ascii="Times New Roman" w:hAnsi="Times New Roman"/>
          <w:sz w:val="28"/>
          <w:szCs w:val="28"/>
          <w:lang w:eastAsia="ru-RU"/>
        </w:rPr>
        <w:t>Помощи – ДОН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 xml:space="preserve">Якимовой </w:t>
      </w:r>
      <w:r w:rsidR="00480871">
        <w:rPr>
          <w:rFonts w:ascii="Times New Roman" w:hAnsi="Times New Roman"/>
          <w:sz w:val="28"/>
          <w:szCs w:val="28"/>
          <w:lang w:eastAsia="ru-RU"/>
        </w:rPr>
        <w:t>Н.А.</w:t>
      </w:r>
      <w:r w:rsidRPr="00480871" w:rsidR="00B97D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 w:rsidR="00DE373F">
        <w:rPr>
          <w:rFonts w:ascii="Times New Roman" w:hAnsi="Times New Roman"/>
          <w:sz w:val="28"/>
          <w:szCs w:val="28"/>
          <w:lang w:eastAsia="ru-RU"/>
        </w:rPr>
        <w:t xml:space="preserve">о взыскании сумм по 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договору займа 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>–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удовлетворить</w:t>
      </w:r>
      <w:r w:rsidRPr="00480871" w:rsidR="00355BF6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480871">
        <w:rPr>
          <w:rFonts w:ascii="Times New Roman" w:hAnsi="Times New Roman"/>
          <w:sz w:val="28"/>
          <w:szCs w:val="28"/>
          <w:lang w:eastAsia="ru-RU"/>
        </w:rPr>
        <w:t>.</w:t>
      </w:r>
    </w:p>
    <w:p w:rsidR="00355BF6" w:rsidRPr="00480871" w:rsidP="00BD2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 xml:space="preserve">Якимовой </w:t>
      </w:r>
      <w:r w:rsidR="00480871">
        <w:rPr>
          <w:rFonts w:ascii="Times New Roman" w:hAnsi="Times New Roman"/>
          <w:sz w:val="28"/>
          <w:szCs w:val="28"/>
          <w:lang w:eastAsia="ru-RU"/>
        </w:rPr>
        <w:t>Н.А.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80871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480871">
        <w:rPr>
          <w:rFonts w:ascii="Times New Roman" w:hAnsi="Times New Roman"/>
          <w:sz w:val="28"/>
          <w:szCs w:val="28"/>
          <w:lang w:eastAsia="ru-RU"/>
        </w:rPr>
        <w:t>,</w:t>
      </w:r>
      <w:r w:rsidRPr="00480871" w:rsidR="00995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>
        <w:rPr>
          <w:rFonts w:ascii="Times New Roman" w:hAnsi="Times New Roman"/>
          <w:sz w:val="28"/>
          <w:szCs w:val="28"/>
          <w:lang w:eastAsia="ru-RU"/>
        </w:rPr>
        <w:t>зарегистрированно</w:t>
      </w:r>
      <w:r w:rsidRPr="00480871" w:rsidR="00D04800">
        <w:rPr>
          <w:rFonts w:ascii="Times New Roman" w:hAnsi="Times New Roman"/>
          <w:sz w:val="28"/>
          <w:szCs w:val="28"/>
          <w:lang w:eastAsia="ru-RU"/>
        </w:rPr>
        <w:t>й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 w:rsidR="00D12ED4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="00480871">
        <w:rPr>
          <w:rFonts w:ascii="Times New Roman" w:hAnsi="Times New Roman"/>
          <w:sz w:val="28"/>
          <w:szCs w:val="28"/>
          <w:lang w:eastAsia="ru-RU"/>
        </w:rPr>
        <w:t>АДРЕС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480871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компания «Центр Денежной</w:t>
      </w:r>
      <w:r w:rsidRPr="00480871" w:rsidR="002D2E63">
        <w:rPr>
          <w:rFonts w:ascii="Times New Roman" w:hAnsi="Times New Roman"/>
          <w:sz w:val="28"/>
          <w:szCs w:val="28"/>
          <w:lang w:eastAsia="ru-RU"/>
        </w:rPr>
        <w:t xml:space="preserve"> Помощи – ДОН»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(юридический адрес:  164500, Архангельская область, г. Северодвинск, ул. Комсомольская, д. 34а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>)</w:t>
      </w:r>
      <w:r w:rsidRPr="00480871">
        <w:rPr>
          <w:rFonts w:ascii="Times New Roman" w:hAnsi="Times New Roman"/>
          <w:sz w:val="28"/>
          <w:szCs w:val="28"/>
          <w:lang w:eastAsia="ru-RU"/>
        </w:rPr>
        <w:t>,  реквизиты: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 w:rsidR="008576B1">
        <w:rPr>
          <w:rFonts w:ascii="Times New Roman" w:hAnsi="Times New Roman"/>
          <w:sz w:val="28"/>
          <w:szCs w:val="28"/>
          <w:lang w:eastAsia="ru-RU"/>
        </w:rPr>
        <w:t xml:space="preserve">ОГРН 1132932002455, 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ИНН 2902076900, КПП 290201001, </w:t>
      </w:r>
      <w:r w:rsidRPr="00480871" w:rsidR="008576B1">
        <w:rPr>
          <w:rFonts w:ascii="Times New Roman" w:hAnsi="Times New Roman"/>
          <w:sz w:val="28"/>
          <w:szCs w:val="28"/>
          <w:lang w:eastAsia="ru-RU"/>
        </w:rPr>
        <w:t xml:space="preserve">расчетный </w:t>
      </w:r>
      <w:r w:rsidRPr="00480871">
        <w:rPr>
          <w:rFonts w:ascii="Times New Roman" w:hAnsi="Times New Roman"/>
          <w:sz w:val="28"/>
          <w:szCs w:val="28"/>
          <w:lang w:eastAsia="ru-RU"/>
        </w:rPr>
        <w:t>с</w:t>
      </w:r>
      <w:r w:rsidRPr="00480871" w:rsidR="008576B1">
        <w:rPr>
          <w:rFonts w:ascii="Times New Roman" w:hAnsi="Times New Roman"/>
          <w:sz w:val="28"/>
          <w:szCs w:val="28"/>
          <w:lang w:eastAsia="ru-RU"/>
        </w:rPr>
        <w:t>чет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 40701810817090000024, </w:t>
      </w:r>
      <w:r w:rsidRPr="00480871" w:rsidR="008576B1">
        <w:rPr>
          <w:rFonts w:ascii="Times New Roman" w:hAnsi="Times New Roman"/>
          <w:sz w:val="28"/>
          <w:szCs w:val="28"/>
          <w:lang w:eastAsia="ru-RU"/>
        </w:rPr>
        <w:t xml:space="preserve">корр. счет 30101810100000000752, БИК 044030752, </w:t>
      </w:r>
      <w:r w:rsidRPr="00480871">
        <w:rPr>
          <w:rFonts w:ascii="Times New Roman" w:hAnsi="Times New Roman"/>
          <w:sz w:val="28"/>
          <w:szCs w:val="28"/>
          <w:lang w:eastAsia="ru-RU"/>
        </w:rPr>
        <w:t xml:space="preserve">банк: Санкт-Петербургский филиал «Банк СГБ», </w:t>
      </w:r>
    </w:p>
    <w:p w:rsidR="00DE373F" w:rsidRPr="00480871" w:rsidP="00BD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871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480871" w:rsidR="00391385">
        <w:rPr>
          <w:rFonts w:ascii="Times New Roman" w:hAnsi="Times New Roman"/>
          <w:sz w:val="28"/>
          <w:szCs w:val="28"/>
          <w:lang w:eastAsia="ru-RU"/>
        </w:rPr>
        <w:t xml:space="preserve">договору займа </w:t>
      </w:r>
      <w:r w:rsidRPr="00480871" w:rsidR="00D04800">
        <w:rPr>
          <w:rFonts w:ascii="Times New Roman" w:hAnsi="Times New Roman"/>
          <w:sz w:val="28"/>
          <w:szCs w:val="28"/>
          <w:lang w:eastAsia="ru-RU"/>
        </w:rPr>
        <w:t>№1ПМДН000</w:t>
      </w:r>
      <w:r w:rsidRPr="00480871" w:rsidR="00995668">
        <w:rPr>
          <w:rFonts w:ascii="Times New Roman" w:hAnsi="Times New Roman"/>
          <w:sz w:val="28"/>
          <w:szCs w:val="28"/>
          <w:lang w:eastAsia="ru-RU"/>
        </w:rPr>
        <w:t>365</w:t>
      </w:r>
      <w:r w:rsidRPr="00480871" w:rsidR="008576B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80871" w:rsidR="00995668">
        <w:rPr>
          <w:rFonts w:ascii="Times New Roman" w:hAnsi="Times New Roman"/>
          <w:sz w:val="28"/>
          <w:szCs w:val="28"/>
          <w:lang w:eastAsia="ru-RU"/>
        </w:rPr>
        <w:t>06</w:t>
      </w:r>
      <w:r w:rsidRPr="00480871" w:rsidR="007628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 w:rsidR="00995668">
        <w:rPr>
          <w:rFonts w:ascii="Times New Roman" w:hAnsi="Times New Roman"/>
          <w:sz w:val="28"/>
          <w:szCs w:val="28"/>
          <w:lang w:eastAsia="ru-RU"/>
        </w:rPr>
        <w:t>августа 2015</w:t>
      </w:r>
      <w:r w:rsidRPr="00480871" w:rsidR="00D0480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480871" w:rsidR="00BD2D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0871" w:rsidR="00355BF6">
        <w:rPr>
          <w:rFonts w:ascii="Times New Roman" w:hAnsi="Times New Roman"/>
          <w:sz w:val="28"/>
          <w:szCs w:val="28"/>
          <w:lang w:eastAsia="ru-RU"/>
        </w:rPr>
        <w:t xml:space="preserve">за период с 05.09.2015 года по 13.07.2017 года </w:t>
      </w:r>
      <w:r w:rsidRPr="00480871" w:rsidR="00107E79">
        <w:rPr>
          <w:rFonts w:ascii="Times New Roman" w:hAnsi="Times New Roman"/>
          <w:sz w:val="28"/>
          <w:szCs w:val="28"/>
        </w:rPr>
        <w:t>в размере</w:t>
      </w:r>
      <w:r w:rsidRPr="00480871" w:rsidR="00355BF6">
        <w:rPr>
          <w:rFonts w:ascii="Times New Roman" w:hAnsi="Times New Roman"/>
          <w:sz w:val="28"/>
          <w:szCs w:val="28"/>
        </w:rPr>
        <w:t xml:space="preserve"> </w:t>
      </w:r>
      <w:r w:rsidRPr="00480871" w:rsidR="00107E79">
        <w:rPr>
          <w:rFonts w:ascii="Times New Roman" w:hAnsi="Times New Roman"/>
          <w:sz w:val="28"/>
          <w:szCs w:val="28"/>
        </w:rPr>
        <w:t>3291 рубль 60 коп</w:t>
      </w:r>
      <w:r w:rsidRPr="00480871" w:rsidR="00107E79">
        <w:rPr>
          <w:rFonts w:ascii="Times New Roman" w:hAnsi="Times New Roman"/>
          <w:sz w:val="28"/>
          <w:szCs w:val="28"/>
        </w:rPr>
        <w:t>.</w:t>
      </w:r>
      <w:r w:rsidRPr="00480871" w:rsidR="00BD2D19">
        <w:rPr>
          <w:rFonts w:ascii="Times New Roman" w:hAnsi="Times New Roman"/>
          <w:sz w:val="28"/>
          <w:szCs w:val="28"/>
        </w:rPr>
        <w:t xml:space="preserve">, </w:t>
      </w:r>
      <w:r w:rsidRPr="00480871" w:rsidR="00355BF6">
        <w:rPr>
          <w:rFonts w:ascii="Times New Roman" w:hAnsi="Times New Roman"/>
          <w:sz w:val="28"/>
          <w:szCs w:val="28"/>
        </w:rPr>
        <w:t>из них</w:t>
      </w:r>
      <w:r w:rsidRPr="00480871" w:rsidR="00107E79">
        <w:rPr>
          <w:rFonts w:ascii="Times New Roman" w:hAnsi="Times New Roman"/>
          <w:sz w:val="28"/>
          <w:szCs w:val="28"/>
        </w:rPr>
        <w:t>:</w:t>
      </w:r>
      <w:r w:rsidRPr="00480871" w:rsidR="00355BF6">
        <w:rPr>
          <w:rFonts w:ascii="Times New Roman" w:hAnsi="Times New Roman"/>
          <w:sz w:val="28"/>
          <w:szCs w:val="28"/>
        </w:rPr>
        <w:t xml:space="preserve"> про</w:t>
      </w:r>
      <w:r w:rsidRPr="00480871" w:rsidR="00107E79">
        <w:rPr>
          <w:rFonts w:ascii="Times New Roman" w:hAnsi="Times New Roman"/>
          <w:sz w:val="28"/>
          <w:szCs w:val="28"/>
        </w:rPr>
        <w:t>центы по договору в размере 1402 рубля 22 коп., неустойка в размере 1889 рублей 38 коп.</w:t>
      </w:r>
      <w:r w:rsidRPr="00480871" w:rsidR="00355BF6">
        <w:rPr>
          <w:rFonts w:ascii="Times New Roman" w:hAnsi="Times New Roman"/>
          <w:sz w:val="28"/>
          <w:szCs w:val="28"/>
        </w:rPr>
        <w:t xml:space="preserve">, </w:t>
      </w:r>
    </w:p>
    <w:p w:rsidR="00BD2D19" w:rsidRPr="00480871" w:rsidP="00BD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871">
        <w:rPr>
          <w:rFonts w:ascii="Times New Roman" w:hAnsi="Times New Roman"/>
          <w:sz w:val="28"/>
          <w:szCs w:val="28"/>
        </w:rPr>
        <w:t xml:space="preserve">а также </w:t>
      </w:r>
      <w:r w:rsidRPr="00480871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сумме </w:t>
      </w:r>
      <w:r w:rsidRPr="00480871" w:rsidR="00107E79">
        <w:rPr>
          <w:rFonts w:ascii="Times New Roman" w:hAnsi="Times New Roman"/>
          <w:sz w:val="28"/>
          <w:szCs w:val="28"/>
        </w:rPr>
        <w:t>400</w:t>
      </w:r>
      <w:r w:rsidRPr="00480871">
        <w:rPr>
          <w:rFonts w:ascii="Times New Roman" w:hAnsi="Times New Roman"/>
          <w:sz w:val="28"/>
          <w:szCs w:val="28"/>
        </w:rPr>
        <w:t xml:space="preserve"> рублей, расходы на оказание юридической помощи в размере 3000,00 рублей,  всего</w:t>
      </w:r>
      <w:r w:rsidRPr="00480871" w:rsidR="00F9143C">
        <w:rPr>
          <w:rFonts w:ascii="Times New Roman" w:hAnsi="Times New Roman"/>
          <w:sz w:val="28"/>
          <w:szCs w:val="28"/>
        </w:rPr>
        <w:t xml:space="preserve"> </w:t>
      </w:r>
      <w:r w:rsidRPr="00480871" w:rsidR="00107E79">
        <w:rPr>
          <w:rFonts w:ascii="Times New Roman" w:hAnsi="Times New Roman"/>
          <w:sz w:val="28"/>
          <w:szCs w:val="28"/>
        </w:rPr>
        <w:t>6691</w:t>
      </w:r>
      <w:r w:rsidRPr="00480871" w:rsidR="007628FE">
        <w:rPr>
          <w:rFonts w:ascii="Times New Roman" w:hAnsi="Times New Roman"/>
          <w:sz w:val="28"/>
          <w:szCs w:val="28"/>
        </w:rPr>
        <w:t xml:space="preserve"> </w:t>
      </w:r>
      <w:r w:rsidRPr="00480871">
        <w:rPr>
          <w:rFonts w:ascii="Times New Roman" w:hAnsi="Times New Roman"/>
          <w:sz w:val="28"/>
          <w:szCs w:val="28"/>
        </w:rPr>
        <w:t>(</w:t>
      </w:r>
      <w:r w:rsidRPr="00480871" w:rsidR="00107E79">
        <w:rPr>
          <w:rFonts w:ascii="Times New Roman" w:hAnsi="Times New Roman"/>
          <w:sz w:val="28"/>
          <w:szCs w:val="28"/>
        </w:rPr>
        <w:t>шесть тысяч шестьсот девяносто один</w:t>
      </w:r>
      <w:r w:rsidRPr="00480871">
        <w:rPr>
          <w:rFonts w:ascii="Times New Roman" w:hAnsi="Times New Roman"/>
          <w:sz w:val="28"/>
          <w:szCs w:val="28"/>
        </w:rPr>
        <w:t>) рубл</w:t>
      </w:r>
      <w:r w:rsidRPr="00480871" w:rsidR="00107E79">
        <w:rPr>
          <w:rFonts w:ascii="Times New Roman" w:hAnsi="Times New Roman"/>
          <w:sz w:val="28"/>
          <w:szCs w:val="28"/>
        </w:rPr>
        <w:t>ь</w:t>
      </w:r>
      <w:r w:rsidRPr="00480871">
        <w:rPr>
          <w:rFonts w:ascii="Times New Roman" w:hAnsi="Times New Roman"/>
          <w:sz w:val="28"/>
          <w:szCs w:val="28"/>
        </w:rPr>
        <w:t xml:space="preserve"> </w:t>
      </w:r>
      <w:r w:rsidRPr="00480871" w:rsidR="00107E79">
        <w:rPr>
          <w:rFonts w:ascii="Times New Roman" w:hAnsi="Times New Roman"/>
          <w:sz w:val="28"/>
          <w:szCs w:val="28"/>
        </w:rPr>
        <w:t>60</w:t>
      </w:r>
      <w:r w:rsidRPr="00480871">
        <w:rPr>
          <w:rFonts w:ascii="Times New Roman" w:hAnsi="Times New Roman"/>
          <w:sz w:val="28"/>
          <w:szCs w:val="28"/>
        </w:rPr>
        <w:t xml:space="preserve"> копе</w:t>
      </w:r>
      <w:r w:rsidRPr="00480871" w:rsidR="00107E79">
        <w:rPr>
          <w:rFonts w:ascii="Times New Roman" w:hAnsi="Times New Roman"/>
          <w:sz w:val="28"/>
          <w:szCs w:val="28"/>
        </w:rPr>
        <w:t>ек</w:t>
      </w:r>
      <w:r w:rsidRPr="00480871">
        <w:rPr>
          <w:rFonts w:ascii="Times New Roman" w:hAnsi="Times New Roman"/>
          <w:sz w:val="28"/>
          <w:szCs w:val="28"/>
        </w:rPr>
        <w:t>.</w:t>
      </w:r>
    </w:p>
    <w:p w:rsidR="00355BF6" w:rsidRPr="00480871" w:rsidP="00BD2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71">
        <w:rPr>
          <w:rFonts w:ascii="Times New Roman" w:hAnsi="Times New Roman"/>
          <w:sz w:val="28"/>
          <w:szCs w:val="28"/>
        </w:rPr>
        <w:t xml:space="preserve">          В остальной части исковых требований отказать.</w:t>
      </w:r>
    </w:p>
    <w:p w:rsidR="00391385" w:rsidRPr="00480871" w:rsidP="00355B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087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55BF6" w:rsidRPr="00480871" w:rsidP="00355B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5BF6" w:rsidRPr="00480871" w:rsidP="00355B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355BF6" w:rsidRPr="00480871" w:rsidP="0035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391385" w:rsidRPr="00480871" w:rsidP="0035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4808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E51DEA" w:rsidRPr="00480871" w:rsidP="009D6DB9">
      <w:pPr>
        <w:spacing w:after="0" w:line="240" w:lineRule="auto"/>
        <w:rPr>
          <w:sz w:val="28"/>
          <w:szCs w:val="28"/>
        </w:rPr>
      </w:pPr>
      <w:r w:rsidRPr="00480871">
        <w:rPr>
          <w:rFonts w:ascii="Times New Roman" w:hAnsi="Times New Roman"/>
          <w:sz w:val="28"/>
          <w:szCs w:val="28"/>
        </w:rPr>
        <w:t xml:space="preserve">         </w:t>
      </w:r>
      <w:r w:rsidRPr="00480871">
        <w:rPr>
          <w:rFonts w:ascii="Times New Roman" w:hAnsi="Times New Roman"/>
          <w:sz w:val="28"/>
          <w:szCs w:val="28"/>
        </w:rPr>
        <w:t>Председательствующий</w:t>
      </w:r>
    </w:p>
    <w:p w:rsidR="00BF290B" w:rsidRPr="00480871" w:rsidP="00BF290B">
      <w:pPr>
        <w:spacing w:after="0"/>
        <w:rPr>
          <w:rFonts w:ascii="Times New Roman" w:hAnsi="Times New Roman"/>
          <w:sz w:val="24"/>
          <w:szCs w:val="24"/>
        </w:rPr>
      </w:pPr>
    </w:p>
    <w:p w:rsidR="00391385" w:rsidRPr="00480871" w:rsidP="008A0A44">
      <w:pPr>
        <w:spacing w:after="0"/>
        <w:rPr>
          <w:rFonts w:ascii="Times New Roman" w:hAnsi="Times New Roman"/>
          <w:sz w:val="24"/>
          <w:szCs w:val="24"/>
        </w:rPr>
      </w:pPr>
    </w:p>
    <w:sectPr w:rsidSect="00D12ED4">
      <w:pgSz w:w="11906" w:h="16838"/>
      <w:pgMar w:top="993" w:right="1416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3F"/>
    <w:rsid w:val="00107E79"/>
    <w:rsid w:val="001C0FAE"/>
    <w:rsid w:val="00273C74"/>
    <w:rsid w:val="002D2E63"/>
    <w:rsid w:val="00351C18"/>
    <w:rsid w:val="00355BF6"/>
    <w:rsid w:val="00391385"/>
    <w:rsid w:val="003B7AB9"/>
    <w:rsid w:val="003F02EF"/>
    <w:rsid w:val="00410B6B"/>
    <w:rsid w:val="00480871"/>
    <w:rsid w:val="004876E9"/>
    <w:rsid w:val="004C39CF"/>
    <w:rsid w:val="005D2B43"/>
    <w:rsid w:val="00663234"/>
    <w:rsid w:val="006E1DA4"/>
    <w:rsid w:val="007628FE"/>
    <w:rsid w:val="007C694B"/>
    <w:rsid w:val="007D4253"/>
    <w:rsid w:val="008576B1"/>
    <w:rsid w:val="008A0A44"/>
    <w:rsid w:val="008B7208"/>
    <w:rsid w:val="009678E2"/>
    <w:rsid w:val="00995668"/>
    <w:rsid w:val="009D6DB9"/>
    <w:rsid w:val="00A75EDD"/>
    <w:rsid w:val="00B347D4"/>
    <w:rsid w:val="00B97DC6"/>
    <w:rsid w:val="00BD2D19"/>
    <w:rsid w:val="00BF290B"/>
    <w:rsid w:val="00C0083F"/>
    <w:rsid w:val="00D04800"/>
    <w:rsid w:val="00D10283"/>
    <w:rsid w:val="00D12ED4"/>
    <w:rsid w:val="00D87C6C"/>
    <w:rsid w:val="00DE373F"/>
    <w:rsid w:val="00E35F29"/>
    <w:rsid w:val="00E51DEA"/>
    <w:rsid w:val="00F728AB"/>
    <w:rsid w:val="00F91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3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0083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0083F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C0083F"/>
    <w:rPr>
      <w:sz w:val="22"/>
      <w:szCs w:val="22"/>
      <w:lang w:eastAsia="en-US"/>
    </w:rPr>
  </w:style>
  <w:style w:type="character" w:styleId="Hyperlink">
    <w:name w:val="Hyperlink"/>
    <w:uiPriority w:val="99"/>
    <w:rsid w:val="008A0A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