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1D79" w:rsidRPr="00F57AED" w:rsidP="00E51D7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>Дело № 2-66-25</w:t>
      </w:r>
      <w:r w:rsidRPr="00F57AED">
        <w:rPr>
          <w:rFonts w:ascii="Times New Roman" w:hAnsi="Times New Roman"/>
          <w:sz w:val="28"/>
          <w:szCs w:val="28"/>
          <w:lang w:eastAsia="ru-RU"/>
        </w:rPr>
        <w:t>/201</w:t>
      </w:r>
      <w:r w:rsidRPr="00F57AED" w:rsidR="00947AB8">
        <w:rPr>
          <w:rFonts w:ascii="Times New Roman" w:hAnsi="Times New Roman"/>
          <w:sz w:val="28"/>
          <w:szCs w:val="28"/>
          <w:lang w:eastAsia="ru-RU"/>
        </w:rPr>
        <w:t>9</w:t>
      </w:r>
    </w:p>
    <w:p w:rsidR="00E51D79" w:rsidRPr="00F57AED" w:rsidP="00E51D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E51D79" w:rsidRPr="00F57AED" w:rsidP="00E51D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D959DB" w:rsidRPr="00F57AED" w:rsidP="00E51D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E51D79" w:rsidRPr="00F57AED" w:rsidP="00E51D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1D79" w:rsidRPr="00F57AED" w:rsidP="00E51D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57AED" w:rsidR="000433AB">
        <w:rPr>
          <w:rFonts w:ascii="Times New Roman" w:hAnsi="Times New Roman"/>
          <w:sz w:val="28"/>
          <w:szCs w:val="28"/>
          <w:lang w:eastAsia="ru-RU"/>
        </w:rPr>
        <w:t>26 марта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Pr="00F57AED" w:rsidR="00947AB8">
        <w:rPr>
          <w:rFonts w:ascii="Times New Roman" w:hAnsi="Times New Roman"/>
          <w:sz w:val="28"/>
          <w:szCs w:val="28"/>
          <w:lang w:eastAsia="ru-RU"/>
        </w:rPr>
        <w:t>9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 года  </w:t>
      </w:r>
    </w:p>
    <w:p w:rsidR="00E51D79" w:rsidRPr="00F57AED" w:rsidP="00E51D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57AED">
        <w:rPr>
          <w:rFonts w:ascii="Times New Roman" w:hAnsi="Times New Roman"/>
          <w:sz w:val="28"/>
          <w:szCs w:val="28"/>
          <w:lang w:eastAsia="ru-RU"/>
        </w:rPr>
        <w:t>Йова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 Е.В.,  </w:t>
      </w:r>
    </w:p>
    <w:p w:rsidR="00E51D79" w:rsidRPr="00F57AED" w:rsidP="00947A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F57AED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 В.С., </w:t>
      </w:r>
    </w:p>
    <w:p w:rsidR="00E51D79" w:rsidRPr="00F57AED" w:rsidP="00947A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</w:t>
      </w:r>
      <w:r w:rsidRPr="00F57AED" w:rsidR="009325FC">
        <w:rPr>
          <w:rFonts w:ascii="Times New Roman" w:hAnsi="Times New Roman"/>
          <w:sz w:val="28"/>
          <w:szCs w:val="28"/>
          <w:lang w:eastAsia="ru-RU"/>
        </w:rPr>
        <w:t xml:space="preserve">№ 66 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по адресу: Республика Крым, Первомайский район, </w:t>
      </w:r>
      <w:r w:rsidRPr="00F57AED">
        <w:rPr>
          <w:rFonts w:ascii="Times New Roman" w:hAnsi="Times New Roman"/>
          <w:sz w:val="28"/>
          <w:szCs w:val="28"/>
          <w:lang w:eastAsia="ru-RU"/>
        </w:rPr>
        <w:t>пгт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F57AED" w:rsidR="00EF42EC">
        <w:rPr>
          <w:rFonts w:ascii="Times New Roman" w:hAnsi="Times New Roman"/>
          <w:sz w:val="28"/>
          <w:szCs w:val="28"/>
        </w:rPr>
        <w:t>Страхово</w:t>
      </w:r>
      <w:r w:rsidRPr="00F57AED" w:rsidR="007833D9">
        <w:rPr>
          <w:rFonts w:ascii="Times New Roman" w:hAnsi="Times New Roman"/>
          <w:sz w:val="28"/>
          <w:szCs w:val="28"/>
        </w:rPr>
        <w:t>го</w:t>
      </w:r>
      <w:r w:rsidRPr="00F57AED" w:rsidR="006029EF">
        <w:rPr>
          <w:rFonts w:ascii="Times New Roman" w:hAnsi="Times New Roman"/>
          <w:sz w:val="28"/>
          <w:szCs w:val="28"/>
        </w:rPr>
        <w:t xml:space="preserve"> публичного</w:t>
      </w:r>
      <w:r w:rsidRPr="00F57AED" w:rsidR="00EF42EC">
        <w:rPr>
          <w:rFonts w:ascii="Times New Roman" w:hAnsi="Times New Roman"/>
          <w:sz w:val="28"/>
          <w:szCs w:val="28"/>
        </w:rPr>
        <w:t xml:space="preserve"> акционерно</w:t>
      </w:r>
      <w:r w:rsidRPr="00F57AED" w:rsidR="007833D9">
        <w:rPr>
          <w:rFonts w:ascii="Times New Roman" w:hAnsi="Times New Roman"/>
          <w:sz w:val="28"/>
          <w:szCs w:val="28"/>
        </w:rPr>
        <w:t>го</w:t>
      </w:r>
      <w:r w:rsidRPr="00F57AED" w:rsidR="00EF42EC">
        <w:rPr>
          <w:rFonts w:ascii="Times New Roman" w:hAnsi="Times New Roman"/>
          <w:sz w:val="28"/>
          <w:szCs w:val="28"/>
        </w:rPr>
        <w:t xml:space="preserve"> обществ</w:t>
      </w:r>
      <w:r w:rsidRPr="00F57AED" w:rsidR="007833D9">
        <w:rPr>
          <w:rFonts w:ascii="Times New Roman" w:hAnsi="Times New Roman"/>
          <w:sz w:val="28"/>
          <w:szCs w:val="28"/>
        </w:rPr>
        <w:t>а</w:t>
      </w:r>
      <w:r w:rsidRPr="00F57AED" w:rsidR="00BB66F9">
        <w:rPr>
          <w:rFonts w:ascii="Times New Roman" w:hAnsi="Times New Roman"/>
          <w:sz w:val="28"/>
          <w:szCs w:val="28"/>
        </w:rPr>
        <w:t xml:space="preserve"> «РЕСО-Гарантия» </w:t>
      </w:r>
      <w:r w:rsidRPr="00F57AED" w:rsidR="007833D9">
        <w:rPr>
          <w:rFonts w:ascii="Times New Roman" w:hAnsi="Times New Roman"/>
          <w:sz w:val="28"/>
          <w:szCs w:val="28"/>
        </w:rPr>
        <w:t xml:space="preserve">к </w:t>
      </w:r>
      <w:r w:rsidRPr="00F57AED" w:rsidR="007833D9">
        <w:rPr>
          <w:rFonts w:ascii="Times New Roman" w:hAnsi="Times New Roman"/>
          <w:sz w:val="28"/>
          <w:szCs w:val="28"/>
        </w:rPr>
        <w:t>Василянскому</w:t>
      </w:r>
      <w:r w:rsidRPr="00F57AED" w:rsidR="007833D9">
        <w:rPr>
          <w:rFonts w:ascii="Times New Roman" w:hAnsi="Times New Roman"/>
          <w:sz w:val="28"/>
          <w:szCs w:val="28"/>
        </w:rPr>
        <w:t xml:space="preserve"> </w:t>
      </w:r>
      <w:r w:rsidRPr="00F57AED" w:rsidR="00F57AED">
        <w:rPr>
          <w:rFonts w:ascii="Times New Roman" w:hAnsi="Times New Roman"/>
          <w:sz w:val="28"/>
          <w:szCs w:val="28"/>
        </w:rPr>
        <w:t>В.Н.</w:t>
      </w:r>
      <w:r w:rsidRPr="00F57AED" w:rsidR="007833D9">
        <w:rPr>
          <w:rFonts w:ascii="Times New Roman" w:hAnsi="Times New Roman"/>
          <w:sz w:val="28"/>
          <w:szCs w:val="28"/>
        </w:rPr>
        <w:t xml:space="preserve"> о </w:t>
      </w:r>
      <w:r w:rsidRPr="00F57AED" w:rsidR="008B4E86">
        <w:rPr>
          <w:rFonts w:ascii="Times New Roman" w:hAnsi="Times New Roman"/>
          <w:sz w:val="28"/>
          <w:szCs w:val="28"/>
        </w:rPr>
        <w:t>взыскании выплаченного страхового возмещения в порядке регресса,</w:t>
      </w:r>
      <w:r w:rsidRPr="00F57AED" w:rsidR="000433AB">
        <w:rPr>
          <w:rFonts w:ascii="Times New Roman" w:hAnsi="Times New Roman"/>
          <w:sz w:val="28"/>
          <w:szCs w:val="28"/>
        </w:rPr>
        <w:t xml:space="preserve"> третьи лица, не заявляющие самостоятельных требований относительно предмета спора, - Степанов </w:t>
      </w:r>
      <w:r w:rsidRPr="00F57AED" w:rsidR="00F57AED">
        <w:rPr>
          <w:rFonts w:ascii="Times New Roman" w:hAnsi="Times New Roman"/>
          <w:sz w:val="28"/>
          <w:szCs w:val="28"/>
        </w:rPr>
        <w:t>А.Н.</w:t>
      </w:r>
      <w:r w:rsidRPr="00F57AED" w:rsidR="000433AB">
        <w:rPr>
          <w:rFonts w:ascii="Times New Roman" w:hAnsi="Times New Roman"/>
          <w:sz w:val="28"/>
          <w:szCs w:val="28"/>
        </w:rPr>
        <w:t xml:space="preserve">, </w:t>
      </w:r>
      <w:r w:rsidRPr="00F57AED" w:rsidR="000433AB">
        <w:rPr>
          <w:rFonts w:ascii="Times New Roman" w:hAnsi="Times New Roman"/>
          <w:sz w:val="28"/>
          <w:szCs w:val="28"/>
        </w:rPr>
        <w:t>Яремин</w:t>
      </w:r>
      <w:r w:rsidRPr="00F57AED" w:rsidR="000433AB">
        <w:rPr>
          <w:rFonts w:ascii="Times New Roman" w:hAnsi="Times New Roman"/>
          <w:sz w:val="28"/>
          <w:szCs w:val="28"/>
        </w:rPr>
        <w:t xml:space="preserve"> </w:t>
      </w:r>
      <w:r w:rsidRPr="00F57AED" w:rsidR="00F57AED">
        <w:rPr>
          <w:rFonts w:ascii="Times New Roman" w:hAnsi="Times New Roman"/>
          <w:sz w:val="28"/>
          <w:szCs w:val="28"/>
        </w:rPr>
        <w:t>Д.М.</w:t>
      </w:r>
      <w:r w:rsidRPr="00F57AED" w:rsidR="000433AB">
        <w:rPr>
          <w:rFonts w:ascii="Times New Roman" w:hAnsi="Times New Roman"/>
          <w:sz w:val="28"/>
          <w:szCs w:val="28"/>
        </w:rPr>
        <w:t xml:space="preserve">, Шевцов </w:t>
      </w:r>
      <w:r w:rsidRPr="00F57AED" w:rsidR="00F57AED">
        <w:rPr>
          <w:rFonts w:ascii="Times New Roman" w:hAnsi="Times New Roman"/>
          <w:sz w:val="28"/>
          <w:szCs w:val="28"/>
        </w:rPr>
        <w:t>В.В.</w:t>
      </w:r>
      <w:r w:rsidRPr="00F57AED" w:rsidR="006029EF">
        <w:rPr>
          <w:rFonts w:ascii="Times New Roman" w:hAnsi="Times New Roman"/>
          <w:sz w:val="28"/>
          <w:szCs w:val="28"/>
        </w:rPr>
        <w:t xml:space="preserve">, ООО «Правовой центр </w:t>
      </w:r>
      <w:r w:rsidRPr="00F57AED" w:rsidR="006029EF">
        <w:rPr>
          <w:rFonts w:ascii="Times New Roman" w:hAnsi="Times New Roman"/>
          <w:sz w:val="28"/>
          <w:szCs w:val="28"/>
        </w:rPr>
        <w:t>ГудЭ</w:t>
      </w:r>
      <w:r w:rsidRPr="00F57AED" w:rsidR="000433AB">
        <w:rPr>
          <w:rFonts w:ascii="Times New Roman" w:hAnsi="Times New Roman"/>
          <w:sz w:val="28"/>
          <w:szCs w:val="28"/>
        </w:rPr>
        <w:t>ксперт</w:t>
      </w:r>
      <w:r w:rsidRPr="00F57AED" w:rsidR="000433AB">
        <w:rPr>
          <w:rFonts w:ascii="Times New Roman" w:hAnsi="Times New Roman"/>
          <w:sz w:val="28"/>
          <w:szCs w:val="28"/>
        </w:rPr>
        <w:t>-Краснодар», СПАО «РЕСО – Гарантия»,</w:t>
      </w:r>
    </w:p>
    <w:p w:rsidR="00E51D79" w:rsidRPr="00F57AED" w:rsidP="00E51D79">
      <w:pPr>
        <w:pStyle w:val="Heading1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57AE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руководствуясь ст. </w:t>
      </w:r>
      <w:r w:rsidRPr="00F57AED" w:rsidR="000433A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14 Федерального закона от 25.04.2002 № 40-ФЗ «Об обязательном страховании гражданской ответственности владельцев транспортных средств», </w:t>
      </w:r>
      <w:r w:rsidRPr="00F57AED" w:rsidR="000433AB">
        <w:rPr>
          <w:rFonts w:ascii="Times New Roman" w:hAnsi="Times New Roman"/>
          <w:b w:val="0"/>
          <w:color w:val="000000" w:themeColor="text1"/>
          <w:sz w:val="28"/>
          <w:szCs w:val="28"/>
        </w:rPr>
        <w:t>ст.ст</w:t>
      </w:r>
      <w:r w:rsidRPr="00F57AED" w:rsidR="000433A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15, 931, </w:t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965, </w:t>
      </w:r>
      <w:r w:rsidRPr="00F57AED" w:rsidR="000433AB">
        <w:rPr>
          <w:rFonts w:ascii="Times New Roman" w:hAnsi="Times New Roman"/>
          <w:b w:val="0"/>
          <w:color w:val="000000" w:themeColor="text1"/>
          <w:sz w:val="28"/>
          <w:szCs w:val="28"/>
        </w:rPr>
        <w:t>1064, 1081 Гражданского кодекса Российской Федерации,</w:t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ст.</w:t>
      </w:r>
      <w:r w:rsidRPr="00F57AED" w:rsidR="00B07F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ст. </w:t>
      </w:r>
      <w:r w:rsidRPr="00F57AED" w:rsidR="005F18A4">
        <w:rPr>
          <w:rFonts w:ascii="Times New Roman" w:hAnsi="Times New Roman"/>
          <w:b w:val="0"/>
          <w:color w:val="000000" w:themeColor="text1"/>
          <w:sz w:val="28"/>
          <w:szCs w:val="28"/>
        </w:rPr>
        <w:t>98,</w:t>
      </w:r>
      <w:r w:rsidRPr="00F57AED" w:rsidR="006426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167, </w:t>
      </w:r>
      <w:r w:rsidRPr="00F57AED" w:rsidR="0064263A">
        <w:rPr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194</w:t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F57AED" w:rsidR="00854E41">
        <w:rPr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F57AED" w:rsidR="005F18A4">
        <w:rPr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Гражданского процессуального кодекса</w:t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РФ</w:t>
      </w:r>
      <w:r>
        <w:fldChar w:fldCharType="end"/>
      </w:r>
      <w:r w:rsidRPr="00F57AED">
        <w:rPr>
          <w:rFonts w:ascii="Times New Roman" w:hAnsi="Times New Roman"/>
          <w:b w:val="0"/>
          <w:color w:val="000000" w:themeColor="text1"/>
          <w:sz w:val="28"/>
          <w:szCs w:val="28"/>
        </w:rPr>
        <w:t>,  суд</w:t>
      </w:r>
    </w:p>
    <w:p w:rsidR="00E51D79" w:rsidRPr="00F57AED" w:rsidP="00E51D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E51D79" w:rsidRPr="00F57AED" w:rsidP="00E51D79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          И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ск </w:t>
      </w:r>
      <w:r w:rsidRPr="00F57AED" w:rsidR="0069105E">
        <w:rPr>
          <w:rFonts w:ascii="Times New Roman" w:hAnsi="Times New Roman"/>
          <w:sz w:val="28"/>
          <w:szCs w:val="28"/>
        </w:rPr>
        <w:t>Стр</w:t>
      </w:r>
      <w:r w:rsidRPr="00F57AED" w:rsidR="0069105E">
        <w:rPr>
          <w:rFonts w:ascii="Times New Roman" w:hAnsi="Times New Roman"/>
          <w:sz w:val="28"/>
          <w:szCs w:val="28"/>
        </w:rPr>
        <w:t>ахового публичного</w:t>
      </w:r>
      <w:r w:rsidRPr="00F57AED" w:rsidR="007833D9">
        <w:rPr>
          <w:rFonts w:ascii="Times New Roman" w:hAnsi="Times New Roman"/>
          <w:sz w:val="28"/>
          <w:szCs w:val="28"/>
        </w:rPr>
        <w:t xml:space="preserve"> акцион</w:t>
      </w:r>
      <w:r w:rsidRPr="00F57AED" w:rsidR="00C005D8">
        <w:rPr>
          <w:rFonts w:ascii="Times New Roman" w:hAnsi="Times New Roman"/>
          <w:sz w:val="28"/>
          <w:szCs w:val="28"/>
        </w:rPr>
        <w:t xml:space="preserve">ерного общества «РЕСО-Гарантия» </w:t>
      </w:r>
      <w:r w:rsidRPr="00F57AED" w:rsidR="007833D9">
        <w:rPr>
          <w:rFonts w:ascii="Times New Roman" w:hAnsi="Times New Roman"/>
          <w:sz w:val="28"/>
          <w:szCs w:val="28"/>
        </w:rPr>
        <w:t xml:space="preserve">к </w:t>
      </w:r>
      <w:r w:rsidRPr="00F57AED" w:rsidR="007833D9">
        <w:rPr>
          <w:rFonts w:ascii="Times New Roman" w:hAnsi="Times New Roman"/>
          <w:sz w:val="28"/>
          <w:szCs w:val="28"/>
        </w:rPr>
        <w:t>Василянскому</w:t>
      </w:r>
      <w:r w:rsidRPr="00F57AED" w:rsidR="007833D9">
        <w:rPr>
          <w:rFonts w:ascii="Times New Roman" w:hAnsi="Times New Roman"/>
          <w:sz w:val="28"/>
          <w:szCs w:val="28"/>
        </w:rPr>
        <w:t xml:space="preserve"> </w:t>
      </w:r>
      <w:r w:rsidRPr="00F57AED" w:rsidR="00F57AED">
        <w:rPr>
          <w:rFonts w:ascii="Times New Roman" w:hAnsi="Times New Roman"/>
          <w:sz w:val="28"/>
          <w:szCs w:val="28"/>
        </w:rPr>
        <w:t>В.Н.</w:t>
      </w:r>
      <w:r w:rsidRPr="00F57AED" w:rsidR="007833D9">
        <w:rPr>
          <w:rFonts w:ascii="Times New Roman" w:hAnsi="Times New Roman"/>
          <w:sz w:val="28"/>
          <w:szCs w:val="28"/>
        </w:rPr>
        <w:t xml:space="preserve"> </w:t>
      </w:r>
      <w:r w:rsidRPr="00F57AED" w:rsidR="000433AB">
        <w:rPr>
          <w:rFonts w:ascii="Times New Roman" w:hAnsi="Times New Roman"/>
          <w:sz w:val="28"/>
          <w:szCs w:val="28"/>
        </w:rPr>
        <w:t>о взыскании выплаченного страхового возмещения в порядке регресса</w:t>
      </w:r>
      <w:r w:rsidRPr="00F57AED" w:rsidR="005204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7AED" w:rsidR="00BB66F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F57AED"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EB7282" w:rsidRPr="00F57AED" w:rsidP="006910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57AED" w:rsidR="00E51D79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F57AED" w:rsidR="00EF42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7AED" w:rsidR="007833D9">
        <w:rPr>
          <w:rFonts w:ascii="Times New Roman" w:hAnsi="Times New Roman"/>
          <w:sz w:val="28"/>
          <w:szCs w:val="28"/>
        </w:rPr>
        <w:t>Василянского</w:t>
      </w:r>
      <w:r w:rsidRPr="00F57AED" w:rsidR="007833D9">
        <w:rPr>
          <w:rFonts w:ascii="Times New Roman" w:hAnsi="Times New Roman"/>
          <w:sz w:val="28"/>
          <w:szCs w:val="28"/>
        </w:rPr>
        <w:t xml:space="preserve"> </w:t>
      </w:r>
      <w:r w:rsidRPr="00F57AED" w:rsidR="00F57AED">
        <w:rPr>
          <w:rFonts w:ascii="Times New Roman" w:hAnsi="Times New Roman"/>
          <w:sz w:val="28"/>
          <w:szCs w:val="28"/>
        </w:rPr>
        <w:t>В.Н.</w:t>
      </w:r>
      <w:r w:rsidRPr="00F57AED" w:rsidR="007833D9">
        <w:rPr>
          <w:rFonts w:ascii="Times New Roman" w:hAnsi="Times New Roman"/>
          <w:sz w:val="28"/>
          <w:szCs w:val="28"/>
        </w:rPr>
        <w:t xml:space="preserve">, </w:t>
      </w:r>
      <w:r w:rsidRPr="00F57AED" w:rsidR="00F57AED">
        <w:rPr>
          <w:rFonts w:ascii="Times New Roman" w:hAnsi="Times New Roman"/>
          <w:sz w:val="28"/>
          <w:szCs w:val="28"/>
        </w:rPr>
        <w:t>ПЕРСОНАЛЬНЫЕ ДАННЫЕ</w:t>
      </w:r>
      <w:r w:rsidRPr="00F57AED" w:rsidR="007833D9">
        <w:rPr>
          <w:rFonts w:ascii="Times New Roman" w:hAnsi="Times New Roman"/>
          <w:sz w:val="28"/>
          <w:szCs w:val="28"/>
        </w:rPr>
        <w:t>,</w:t>
      </w:r>
      <w:r w:rsidRPr="00F57AED" w:rsidR="00E51D79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 w:rsidRPr="00F57AED" w:rsidR="00B02B52">
        <w:rPr>
          <w:rFonts w:ascii="Times New Roman" w:hAnsi="Times New Roman"/>
          <w:sz w:val="28"/>
          <w:szCs w:val="28"/>
        </w:rPr>
        <w:t>С</w:t>
      </w:r>
      <w:r w:rsidRPr="00F57AED" w:rsidR="007833D9">
        <w:rPr>
          <w:rFonts w:ascii="Times New Roman" w:hAnsi="Times New Roman"/>
          <w:sz w:val="28"/>
          <w:szCs w:val="28"/>
        </w:rPr>
        <w:t>трахового публичного акционерного общества «РЕСО-Гарантия»</w:t>
      </w:r>
      <w:r w:rsidRPr="00F57AED" w:rsidR="00C005D8">
        <w:rPr>
          <w:rFonts w:ascii="Times New Roman" w:hAnsi="Times New Roman"/>
          <w:sz w:val="28"/>
          <w:szCs w:val="28"/>
        </w:rPr>
        <w:t xml:space="preserve"> сумму выплаченного 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страхового возмещения </w:t>
      </w:r>
      <w:r w:rsidRPr="00F57AED" w:rsidR="00C005D8">
        <w:rPr>
          <w:rFonts w:ascii="Times New Roman" w:hAnsi="Times New Roman"/>
          <w:sz w:val="28"/>
          <w:szCs w:val="28"/>
        </w:rPr>
        <w:t>в порядке регресса</w:t>
      </w:r>
      <w:r w:rsidRPr="00F57AED" w:rsidR="00C005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7AED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F57AED" w:rsidR="00C005D8">
        <w:rPr>
          <w:rFonts w:ascii="Times New Roman" w:hAnsi="Times New Roman"/>
          <w:sz w:val="28"/>
          <w:szCs w:val="28"/>
          <w:lang w:eastAsia="ru-RU"/>
        </w:rPr>
        <w:t>21358 рублей 76 коп</w:t>
      </w:r>
      <w:r w:rsidRPr="00F57AED" w:rsidR="00C005D8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F57AED">
        <w:rPr>
          <w:rFonts w:ascii="Times New Roman" w:hAnsi="Times New Roman"/>
          <w:sz w:val="28"/>
          <w:szCs w:val="28"/>
          <w:lang w:eastAsia="ru-RU"/>
        </w:rPr>
        <w:t>государственную пошлину в размере 840,76 рублей,</w:t>
      </w:r>
    </w:p>
    <w:p w:rsidR="00E51D79" w:rsidRPr="00F57AED" w:rsidP="00EB72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AED">
        <w:rPr>
          <w:rFonts w:ascii="Times New Roman" w:hAnsi="Times New Roman"/>
          <w:sz w:val="28"/>
          <w:szCs w:val="28"/>
        </w:rPr>
        <w:t>всего</w:t>
      </w:r>
      <w:r w:rsidRPr="00F57AED" w:rsidR="00EF42EC">
        <w:rPr>
          <w:rFonts w:ascii="Times New Roman" w:hAnsi="Times New Roman"/>
          <w:sz w:val="28"/>
          <w:szCs w:val="28"/>
        </w:rPr>
        <w:t xml:space="preserve"> </w:t>
      </w:r>
      <w:r w:rsidRPr="00F57AED" w:rsidR="00AC24B1">
        <w:rPr>
          <w:rFonts w:ascii="Times New Roman" w:hAnsi="Times New Roman"/>
          <w:sz w:val="28"/>
          <w:szCs w:val="28"/>
        </w:rPr>
        <w:t>22199</w:t>
      </w:r>
      <w:r w:rsidRPr="00F57AED" w:rsidR="00EF42EC">
        <w:rPr>
          <w:rFonts w:ascii="Times New Roman" w:hAnsi="Times New Roman"/>
          <w:sz w:val="28"/>
          <w:szCs w:val="28"/>
        </w:rPr>
        <w:t xml:space="preserve"> (</w:t>
      </w:r>
      <w:r w:rsidRPr="00F57AED" w:rsidR="00AC24B1">
        <w:rPr>
          <w:rFonts w:ascii="Times New Roman" w:hAnsi="Times New Roman"/>
          <w:sz w:val="28"/>
          <w:szCs w:val="28"/>
        </w:rPr>
        <w:t>двадцать две</w:t>
      </w:r>
      <w:r w:rsidRPr="00F57AED" w:rsidR="00EF42EC">
        <w:rPr>
          <w:rFonts w:ascii="Times New Roman" w:hAnsi="Times New Roman"/>
          <w:sz w:val="28"/>
          <w:szCs w:val="28"/>
        </w:rPr>
        <w:t xml:space="preserve"> тысяч</w:t>
      </w:r>
      <w:r w:rsidRPr="00F57AED" w:rsidR="00AC24B1">
        <w:rPr>
          <w:rFonts w:ascii="Times New Roman" w:hAnsi="Times New Roman"/>
          <w:sz w:val="28"/>
          <w:szCs w:val="28"/>
        </w:rPr>
        <w:t>и</w:t>
      </w:r>
      <w:r w:rsidRPr="00F57AED" w:rsidR="00EF42EC">
        <w:rPr>
          <w:rFonts w:ascii="Times New Roman" w:hAnsi="Times New Roman"/>
          <w:sz w:val="28"/>
          <w:szCs w:val="28"/>
        </w:rPr>
        <w:t xml:space="preserve"> </w:t>
      </w:r>
      <w:r w:rsidRPr="00F57AED" w:rsidR="00AC24B1">
        <w:rPr>
          <w:rFonts w:ascii="Times New Roman" w:hAnsi="Times New Roman"/>
          <w:sz w:val="28"/>
          <w:szCs w:val="28"/>
        </w:rPr>
        <w:t>сто девяносто девять</w:t>
      </w:r>
      <w:r w:rsidRPr="00F57AED" w:rsidR="008D7BB4">
        <w:rPr>
          <w:rFonts w:ascii="Times New Roman" w:hAnsi="Times New Roman"/>
          <w:sz w:val="28"/>
          <w:szCs w:val="28"/>
        </w:rPr>
        <w:t xml:space="preserve">) </w:t>
      </w:r>
      <w:r w:rsidRPr="00F57AED" w:rsidR="00EF42EC">
        <w:rPr>
          <w:rFonts w:ascii="Times New Roman" w:hAnsi="Times New Roman"/>
          <w:sz w:val="28"/>
          <w:szCs w:val="28"/>
        </w:rPr>
        <w:t>рубл</w:t>
      </w:r>
      <w:r w:rsidRPr="00F57AED" w:rsidR="00AC24B1">
        <w:rPr>
          <w:rFonts w:ascii="Times New Roman" w:hAnsi="Times New Roman"/>
          <w:sz w:val="28"/>
          <w:szCs w:val="28"/>
        </w:rPr>
        <w:t>ей</w:t>
      </w:r>
      <w:r w:rsidRPr="00F57AED" w:rsidR="00EF42EC">
        <w:rPr>
          <w:rFonts w:ascii="Times New Roman" w:hAnsi="Times New Roman"/>
          <w:sz w:val="28"/>
          <w:szCs w:val="28"/>
        </w:rPr>
        <w:t xml:space="preserve"> </w:t>
      </w:r>
      <w:r w:rsidRPr="00F57AED" w:rsidR="00AC24B1">
        <w:rPr>
          <w:rFonts w:ascii="Times New Roman" w:hAnsi="Times New Roman"/>
          <w:sz w:val="28"/>
          <w:szCs w:val="28"/>
        </w:rPr>
        <w:t>52</w:t>
      </w:r>
      <w:r w:rsidRPr="00F57AED" w:rsidR="00134A46">
        <w:rPr>
          <w:rFonts w:ascii="Times New Roman" w:hAnsi="Times New Roman"/>
          <w:sz w:val="28"/>
          <w:szCs w:val="28"/>
        </w:rPr>
        <w:t xml:space="preserve"> </w:t>
      </w:r>
      <w:r w:rsidRPr="00F57AED" w:rsidR="008D7BB4">
        <w:rPr>
          <w:rFonts w:ascii="Times New Roman" w:hAnsi="Times New Roman"/>
          <w:sz w:val="28"/>
          <w:szCs w:val="28"/>
        </w:rPr>
        <w:t>коп</w:t>
      </w:r>
      <w:r w:rsidRPr="00F57AED" w:rsidR="00EF42EC">
        <w:rPr>
          <w:rFonts w:ascii="Times New Roman" w:hAnsi="Times New Roman"/>
          <w:sz w:val="28"/>
          <w:szCs w:val="28"/>
        </w:rPr>
        <w:t>еек</w:t>
      </w:r>
      <w:r w:rsidRPr="00F57AED">
        <w:rPr>
          <w:rFonts w:ascii="Times New Roman" w:hAnsi="Times New Roman"/>
          <w:sz w:val="28"/>
          <w:szCs w:val="28"/>
          <w:lang w:eastAsia="ru-RU"/>
        </w:rPr>
        <w:t>.</w:t>
      </w:r>
    </w:p>
    <w:p w:rsidR="00E51D79" w:rsidRPr="00F57AED" w:rsidP="00E51D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7AED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854E41" w:rsidRPr="00F57AED" w:rsidP="00B02B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</w:t>
      </w:r>
      <w:r w:rsidRPr="00F57AED" w:rsidR="00B02B5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решения суда может быть подано</w:t>
      </w: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4E41" w:rsidRPr="00F57AED" w:rsidP="00854E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F57AED" w:rsidR="0069105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E51D79" w:rsidRPr="00F57AED" w:rsidP="00AC24B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</w:t>
      </w:r>
      <w:r w:rsidRPr="00F57AED" w:rsidR="006910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дня приятия решения в оконч</w:t>
      </w:r>
      <w:r w:rsidRPr="00F57AED" w:rsidR="006910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ательной форме</w:t>
      </w:r>
      <w:r w:rsidRPr="00F57A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16C86" w:rsidRPr="00F57AED" w:rsidP="00F57A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AED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F57AED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79"/>
    <w:rsid w:val="0003358C"/>
    <w:rsid w:val="000433AB"/>
    <w:rsid w:val="00072801"/>
    <w:rsid w:val="000877AB"/>
    <w:rsid w:val="001146DA"/>
    <w:rsid w:val="00134A46"/>
    <w:rsid w:val="00276699"/>
    <w:rsid w:val="00293CE4"/>
    <w:rsid w:val="002A419E"/>
    <w:rsid w:val="002C10D0"/>
    <w:rsid w:val="003617D5"/>
    <w:rsid w:val="00361F93"/>
    <w:rsid w:val="003D6634"/>
    <w:rsid w:val="0041696A"/>
    <w:rsid w:val="00516C86"/>
    <w:rsid w:val="00520417"/>
    <w:rsid w:val="00521493"/>
    <w:rsid w:val="005F18A4"/>
    <w:rsid w:val="006029EF"/>
    <w:rsid w:val="0064263A"/>
    <w:rsid w:val="00675515"/>
    <w:rsid w:val="0069105E"/>
    <w:rsid w:val="006B3197"/>
    <w:rsid w:val="007833D9"/>
    <w:rsid w:val="007A1E8B"/>
    <w:rsid w:val="00811D31"/>
    <w:rsid w:val="00854E41"/>
    <w:rsid w:val="008B4E86"/>
    <w:rsid w:val="008D7BB4"/>
    <w:rsid w:val="009116F6"/>
    <w:rsid w:val="009325FC"/>
    <w:rsid w:val="00947AB8"/>
    <w:rsid w:val="00950BD6"/>
    <w:rsid w:val="00984B48"/>
    <w:rsid w:val="009E3DFA"/>
    <w:rsid w:val="00A20905"/>
    <w:rsid w:val="00A40936"/>
    <w:rsid w:val="00A909CD"/>
    <w:rsid w:val="00A90B3D"/>
    <w:rsid w:val="00A9442B"/>
    <w:rsid w:val="00AC24B1"/>
    <w:rsid w:val="00AD679A"/>
    <w:rsid w:val="00B02B52"/>
    <w:rsid w:val="00B07F3A"/>
    <w:rsid w:val="00B13A2B"/>
    <w:rsid w:val="00B47232"/>
    <w:rsid w:val="00BB46D0"/>
    <w:rsid w:val="00BB66F9"/>
    <w:rsid w:val="00C005D8"/>
    <w:rsid w:val="00D07D42"/>
    <w:rsid w:val="00D521AB"/>
    <w:rsid w:val="00D85CCF"/>
    <w:rsid w:val="00D959DB"/>
    <w:rsid w:val="00DB6AD0"/>
    <w:rsid w:val="00DC00C0"/>
    <w:rsid w:val="00E51D79"/>
    <w:rsid w:val="00EB7282"/>
    <w:rsid w:val="00EF42EC"/>
    <w:rsid w:val="00F57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7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51D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51D7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E51D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"/>
    <w:semiHidden/>
    <w:unhideWhenUsed/>
    <w:rsid w:val="009325F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9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1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11D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9398-43B0-4CB0-90F2-D8038E27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