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035F8" w:rsidRPr="00A505D7" w:rsidP="006E1DA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A505D7">
        <w:rPr>
          <w:rFonts w:ascii="Times New Roman" w:hAnsi="Times New Roman"/>
          <w:sz w:val="28"/>
          <w:szCs w:val="28"/>
          <w:lang w:eastAsia="ru-RU"/>
        </w:rPr>
        <w:t>Дело № 2-66-</w:t>
      </w:r>
      <w:r w:rsidRPr="00A505D7" w:rsidR="00AE1C7E">
        <w:rPr>
          <w:rFonts w:ascii="Times New Roman" w:hAnsi="Times New Roman"/>
          <w:sz w:val="28"/>
          <w:szCs w:val="28"/>
          <w:lang w:eastAsia="ru-RU"/>
        </w:rPr>
        <w:t>8</w:t>
      </w:r>
      <w:r w:rsidRPr="00A505D7" w:rsidR="001D1398">
        <w:rPr>
          <w:rFonts w:ascii="Times New Roman" w:hAnsi="Times New Roman"/>
          <w:sz w:val="28"/>
          <w:szCs w:val="28"/>
          <w:lang w:eastAsia="ru-RU"/>
        </w:rPr>
        <w:t>8</w:t>
      </w:r>
      <w:r w:rsidRPr="00A505D7">
        <w:rPr>
          <w:rFonts w:ascii="Times New Roman" w:hAnsi="Times New Roman"/>
          <w:sz w:val="28"/>
          <w:szCs w:val="28"/>
          <w:lang w:eastAsia="ru-RU"/>
        </w:rPr>
        <w:t>/20</w:t>
      </w:r>
      <w:r w:rsidRPr="00A505D7" w:rsidR="00C54644">
        <w:rPr>
          <w:rFonts w:ascii="Times New Roman" w:hAnsi="Times New Roman"/>
          <w:sz w:val="28"/>
          <w:szCs w:val="28"/>
          <w:lang w:eastAsia="ru-RU"/>
        </w:rPr>
        <w:t>20</w:t>
      </w:r>
    </w:p>
    <w:p w:rsidR="00AA43D8" w:rsidRPr="00A505D7" w:rsidP="00AA43D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505D7">
        <w:rPr>
          <w:rFonts w:ascii="Times New Roman" w:hAnsi="Times New Roman"/>
          <w:sz w:val="28"/>
          <w:szCs w:val="28"/>
          <w:lang w:eastAsia="ru-RU"/>
        </w:rPr>
        <w:t>Р</w:t>
      </w:r>
      <w:r w:rsidRPr="00A505D7" w:rsidR="00DC19EA">
        <w:rPr>
          <w:rFonts w:ascii="Times New Roman" w:hAnsi="Times New Roman"/>
          <w:sz w:val="28"/>
          <w:szCs w:val="28"/>
          <w:lang w:eastAsia="ru-RU"/>
        </w:rPr>
        <w:t>ЕШЕНИЕ</w:t>
      </w:r>
    </w:p>
    <w:p w:rsidR="00AA43D8" w:rsidRPr="00A505D7" w:rsidP="00AA43D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505D7">
        <w:rPr>
          <w:rFonts w:ascii="Times New Roman" w:hAnsi="Times New Roman"/>
          <w:color w:val="000000"/>
          <w:sz w:val="28"/>
          <w:szCs w:val="28"/>
          <w:lang w:eastAsia="ru-RU"/>
        </w:rPr>
        <w:t>Именем Российской Федерации</w:t>
      </w:r>
    </w:p>
    <w:p w:rsidR="00AA43D8" w:rsidRPr="00A505D7" w:rsidP="00AA43D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505D7">
        <w:rPr>
          <w:rFonts w:ascii="Times New Roman" w:hAnsi="Times New Roman"/>
          <w:color w:val="000000"/>
          <w:sz w:val="28"/>
          <w:szCs w:val="28"/>
          <w:lang w:eastAsia="ru-RU"/>
        </w:rPr>
        <w:t>(резолютивная часть)</w:t>
      </w:r>
    </w:p>
    <w:p w:rsidR="001035F8" w:rsidRPr="00A505D7" w:rsidP="006E1DA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035F8" w:rsidRPr="00A505D7" w:rsidP="006E1D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505D7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A505D7" w:rsidR="001D1398">
        <w:rPr>
          <w:rFonts w:ascii="Times New Roman" w:hAnsi="Times New Roman"/>
          <w:sz w:val="28"/>
          <w:szCs w:val="28"/>
          <w:lang w:eastAsia="ru-RU"/>
        </w:rPr>
        <w:t>04 июня</w:t>
      </w:r>
      <w:r w:rsidRPr="00A505D7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Pr="00A505D7" w:rsidR="00C54644">
        <w:rPr>
          <w:rFonts w:ascii="Times New Roman" w:hAnsi="Times New Roman"/>
          <w:sz w:val="28"/>
          <w:szCs w:val="28"/>
          <w:lang w:eastAsia="ru-RU"/>
        </w:rPr>
        <w:t>20</w:t>
      </w:r>
      <w:r w:rsidRPr="00A505D7">
        <w:rPr>
          <w:rFonts w:ascii="Times New Roman" w:hAnsi="Times New Roman"/>
          <w:sz w:val="28"/>
          <w:szCs w:val="28"/>
          <w:lang w:eastAsia="ru-RU"/>
        </w:rPr>
        <w:t xml:space="preserve"> года  </w:t>
      </w:r>
      <w:r w:rsidRPr="00A505D7" w:rsidR="00AA43D8">
        <w:rPr>
          <w:rFonts w:ascii="Times New Roman" w:hAnsi="Times New Roman"/>
          <w:sz w:val="28"/>
          <w:szCs w:val="28"/>
          <w:lang w:eastAsia="ru-RU"/>
        </w:rPr>
        <w:tab/>
      </w:r>
      <w:r w:rsidRPr="00A505D7" w:rsidR="00AA43D8">
        <w:rPr>
          <w:rFonts w:ascii="Times New Roman" w:hAnsi="Times New Roman"/>
          <w:sz w:val="28"/>
          <w:szCs w:val="28"/>
          <w:lang w:eastAsia="ru-RU"/>
        </w:rPr>
        <w:tab/>
      </w:r>
      <w:r w:rsidRPr="00A505D7" w:rsidR="00AA43D8">
        <w:rPr>
          <w:rFonts w:ascii="Times New Roman" w:hAnsi="Times New Roman"/>
          <w:sz w:val="28"/>
          <w:szCs w:val="28"/>
          <w:lang w:eastAsia="ru-RU"/>
        </w:rPr>
        <w:tab/>
      </w:r>
      <w:r w:rsidRPr="00A505D7" w:rsidR="00AA43D8">
        <w:rPr>
          <w:rFonts w:ascii="Times New Roman" w:hAnsi="Times New Roman"/>
          <w:sz w:val="28"/>
          <w:szCs w:val="28"/>
          <w:lang w:eastAsia="ru-RU"/>
        </w:rPr>
        <w:tab/>
      </w:r>
      <w:r w:rsidRPr="00A505D7" w:rsidR="00AA43D8">
        <w:rPr>
          <w:rFonts w:ascii="Times New Roman" w:hAnsi="Times New Roman"/>
          <w:sz w:val="28"/>
          <w:szCs w:val="28"/>
          <w:lang w:eastAsia="ru-RU"/>
        </w:rPr>
        <w:tab/>
      </w:r>
    </w:p>
    <w:p w:rsidR="001035F8" w:rsidRPr="00A505D7" w:rsidP="006E1D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505D7">
        <w:rPr>
          <w:rFonts w:ascii="Times New Roman" w:hAnsi="Times New Roman"/>
          <w:sz w:val="28"/>
          <w:szCs w:val="28"/>
          <w:lang w:eastAsia="ru-RU"/>
        </w:rPr>
        <w:t xml:space="preserve">          Суд в составе: председательствующего – мирового судьи судебного участка № 6</w:t>
      </w:r>
      <w:r w:rsidRPr="00A505D7" w:rsidR="00AA43D8">
        <w:rPr>
          <w:rFonts w:ascii="Times New Roman" w:hAnsi="Times New Roman"/>
          <w:sz w:val="28"/>
          <w:szCs w:val="28"/>
          <w:lang w:eastAsia="ru-RU"/>
        </w:rPr>
        <w:t>6</w:t>
      </w:r>
      <w:r w:rsidRPr="00A505D7">
        <w:rPr>
          <w:rFonts w:ascii="Times New Roman" w:hAnsi="Times New Roman"/>
          <w:sz w:val="28"/>
          <w:szCs w:val="28"/>
          <w:lang w:eastAsia="ru-RU"/>
        </w:rPr>
        <w:t xml:space="preserve"> Первомайского судебного района (Первомайский муниципальный район) Республики Крым </w:t>
      </w:r>
      <w:r w:rsidRPr="00A505D7" w:rsidR="00AA43D8">
        <w:rPr>
          <w:rFonts w:ascii="Times New Roman" w:hAnsi="Times New Roman"/>
          <w:sz w:val="28"/>
          <w:szCs w:val="28"/>
          <w:lang w:eastAsia="ru-RU"/>
        </w:rPr>
        <w:t>Йова</w:t>
      </w:r>
      <w:r w:rsidRPr="00A505D7" w:rsidR="00AA43D8">
        <w:rPr>
          <w:rFonts w:ascii="Times New Roman" w:hAnsi="Times New Roman"/>
          <w:sz w:val="28"/>
          <w:szCs w:val="28"/>
          <w:lang w:eastAsia="ru-RU"/>
        </w:rPr>
        <w:t xml:space="preserve"> Е.В.</w:t>
      </w:r>
      <w:r w:rsidRPr="00A505D7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291E05" w:rsidRPr="00A505D7" w:rsidP="0076671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505D7">
        <w:rPr>
          <w:rFonts w:ascii="Times New Roman" w:hAnsi="Times New Roman"/>
          <w:sz w:val="28"/>
          <w:szCs w:val="28"/>
          <w:lang w:eastAsia="ru-RU"/>
        </w:rPr>
        <w:t xml:space="preserve">при секретаре </w:t>
      </w:r>
      <w:r w:rsidRPr="00A505D7" w:rsidR="00C54644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A505D7" w:rsidR="00FC6802">
        <w:rPr>
          <w:rFonts w:ascii="Times New Roman" w:hAnsi="Times New Roman"/>
          <w:sz w:val="28"/>
          <w:szCs w:val="28"/>
          <w:lang w:eastAsia="ru-RU"/>
        </w:rPr>
        <w:t>помощник</w:t>
      </w:r>
      <w:r w:rsidRPr="00A505D7" w:rsidR="00C54644">
        <w:rPr>
          <w:rFonts w:ascii="Times New Roman" w:hAnsi="Times New Roman"/>
          <w:sz w:val="28"/>
          <w:szCs w:val="28"/>
          <w:lang w:eastAsia="ru-RU"/>
        </w:rPr>
        <w:t>е</w:t>
      </w:r>
      <w:r w:rsidRPr="00A505D7" w:rsidR="00FC6802">
        <w:rPr>
          <w:rFonts w:ascii="Times New Roman" w:hAnsi="Times New Roman"/>
          <w:sz w:val="28"/>
          <w:szCs w:val="28"/>
          <w:lang w:eastAsia="ru-RU"/>
        </w:rPr>
        <w:t xml:space="preserve"> мирового судьи </w:t>
      </w:r>
      <w:r w:rsidRPr="00A505D7" w:rsidR="00FC6802">
        <w:rPr>
          <w:rFonts w:ascii="Times New Roman" w:hAnsi="Times New Roman"/>
          <w:sz w:val="28"/>
          <w:szCs w:val="28"/>
          <w:lang w:eastAsia="ru-RU"/>
        </w:rPr>
        <w:t>Изюмов</w:t>
      </w:r>
      <w:r w:rsidRPr="00A505D7" w:rsidR="00C54644">
        <w:rPr>
          <w:rFonts w:ascii="Times New Roman" w:hAnsi="Times New Roman"/>
          <w:sz w:val="28"/>
          <w:szCs w:val="28"/>
          <w:lang w:eastAsia="ru-RU"/>
        </w:rPr>
        <w:t>ой</w:t>
      </w:r>
      <w:r w:rsidRPr="00A505D7" w:rsidR="00FC6802">
        <w:rPr>
          <w:rFonts w:ascii="Times New Roman" w:hAnsi="Times New Roman"/>
          <w:sz w:val="28"/>
          <w:szCs w:val="28"/>
          <w:lang w:eastAsia="ru-RU"/>
        </w:rPr>
        <w:t xml:space="preserve"> Л.В., </w:t>
      </w:r>
    </w:p>
    <w:p w:rsidR="001035F8" w:rsidRPr="00A505D7" w:rsidP="009A54EF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505D7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в </w:t>
      </w:r>
      <w:r w:rsidRPr="00A505D7" w:rsidR="00FC6802">
        <w:rPr>
          <w:rFonts w:ascii="Times New Roman" w:hAnsi="Times New Roman"/>
          <w:sz w:val="28"/>
          <w:szCs w:val="28"/>
        </w:rPr>
        <w:t>помещении</w:t>
      </w:r>
      <w:r w:rsidRPr="00A505D7">
        <w:rPr>
          <w:rFonts w:ascii="Times New Roman" w:hAnsi="Times New Roman"/>
          <w:sz w:val="28"/>
          <w:szCs w:val="28"/>
        </w:rPr>
        <w:t xml:space="preserve"> судебного участка № 66</w:t>
      </w:r>
      <w:r w:rsidRPr="00A505D7">
        <w:rPr>
          <w:rFonts w:ascii="Times New Roman" w:hAnsi="Times New Roman"/>
          <w:color w:val="000000"/>
          <w:sz w:val="28"/>
          <w:szCs w:val="28"/>
        </w:rPr>
        <w:t xml:space="preserve"> Первомайского судебного района (Первомайский муниципальный район) Республики Крым</w:t>
      </w:r>
      <w:r w:rsidRPr="00A505D7">
        <w:rPr>
          <w:rFonts w:ascii="Times New Roman" w:hAnsi="Times New Roman"/>
          <w:sz w:val="28"/>
          <w:szCs w:val="28"/>
        </w:rPr>
        <w:t xml:space="preserve">, расположенного по адресу: ул. </w:t>
      </w:r>
      <w:r w:rsidRPr="00A505D7">
        <w:rPr>
          <w:rFonts w:ascii="Times New Roman" w:hAnsi="Times New Roman"/>
          <w:sz w:val="28"/>
          <w:szCs w:val="28"/>
        </w:rPr>
        <w:t>Кооперативная</w:t>
      </w:r>
      <w:r w:rsidRPr="00A505D7">
        <w:rPr>
          <w:rFonts w:ascii="Times New Roman" w:hAnsi="Times New Roman"/>
          <w:sz w:val="28"/>
          <w:szCs w:val="28"/>
        </w:rPr>
        <w:t xml:space="preserve">, д. 6, </w:t>
      </w:r>
      <w:r w:rsidRPr="00A505D7">
        <w:rPr>
          <w:rFonts w:ascii="Times New Roman" w:hAnsi="Times New Roman"/>
          <w:sz w:val="28"/>
          <w:szCs w:val="28"/>
        </w:rPr>
        <w:t>пгт</w:t>
      </w:r>
      <w:r w:rsidRPr="00A505D7">
        <w:rPr>
          <w:rFonts w:ascii="Times New Roman" w:hAnsi="Times New Roman"/>
          <w:sz w:val="28"/>
          <w:szCs w:val="28"/>
        </w:rPr>
        <w:t>. Первомайское, Первомайского района, Республики Крым, гражданское дело</w:t>
      </w:r>
      <w:r w:rsidRPr="00A505D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505D7">
        <w:rPr>
          <w:rFonts w:ascii="Times New Roman" w:hAnsi="Times New Roman"/>
          <w:sz w:val="28"/>
          <w:szCs w:val="28"/>
          <w:lang w:eastAsia="ru-RU"/>
        </w:rPr>
        <w:t xml:space="preserve">по иску </w:t>
      </w:r>
      <w:r w:rsidRPr="00A505D7" w:rsidR="001D1398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«Центр денежной помощи – ДОН» к </w:t>
      </w:r>
      <w:r w:rsidRPr="00A505D7" w:rsidR="001D1398">
        <w:rPr>
          <w:rFonts w:ascii="Times New Roman" w:hAnsi="Times New Roman"/>
          <w:sz w:val="28"/>
          <w:szCs w:val="28"/>
        </w:rPr>
        <w:t>Куртназаровой</w:t>
      </w:r>
      <w:r w:rsidRPr="00A505D7" w:rsidR="001D1398">
        <w:rPr>
          <w:rFonts w:ascii="Times New Roman" w:hAnsi="Times New Roman"/>
          <w:sz w:val="28"/>
          <w:szCs w:val="28"/>
        </w:rPr>
        <w:t xml:space="preserve"> </w:t>
      </w:r>
      <w:r w:rsidRPr="00A505D7" w:rsidR="00A505D7">
        <w:rPr>
          <w:rFonts w:ascii="Times New Roman" w:hAnsi="Times New Roman"/>
          <w:sz w:val="28"/>
          <w:szCs w:val="28"/>
        </w:rPr>
        <w:t>Г.Д.</w:t>
      </w:r>
      <w:r w:rsidRPr="00A505D7" w:rsidR="001D1398">
        <w:rPr>
          <w:rFonts w:ascii="Times New Roman" w:hAnsi="Times New Roman"/>
          <w:sz w:val="28"/>
          <w:szCs w:val="28"/>
        </w:rPr>
        <w:t xml:space="preserve"> о взыскании задолженности по договору потребительского </w:t>
      </w:r>
      <w:r w:rsidRPr="00A505D7" w:rsidR="008B3940">
        <w:rPr>
          <w:rFonts w:ascii="Times New Roman" w:hAnsi="Times New Roman"/>
          <w:sz w:val="28"/>
          <w:szCs w:val="28"/>
        </w:rPr>
        <w:t>кредита (</w:t>
      </w:r>
      <w:r w:rsidRPr="00A505D7" w:rsidR="001D1398">
        <w:rPr>
          <w:rFonts w:ascii="Times New Roman" w:hAnsi="Times New Roman"/>
          <w:sz w:val="28"/>
          <w:szCs w:val="28"/>
        </w:rPr>
        <w:t>займа</w:t>
      </w:r>
      <w:r w:rsidRPr="00A505D7" w:rsidR="008B3940">
        <w:rPr>
          <w:rFonts w:ascii="Times New Roman" w:hAnsi="Times New Roman"/>
          <w:sz w:val="28"/>
          <w:szCs w:val="28"/>
        </w:rPr>
        <w:t>)</w:t>
      </w:r>
      <w:r w:rsidRPr="00A505D7" w:rsidR="001D1398">
        <w:rPr>
          <w:rFonts w:ascii="Times New Roman" w:hAnsi="Times New Roman"/>
          <w:sz w:val="28"/>
          <w:szCs w:val="28"/>
        </w:rPr>
        <w:t>, судебных издержек</w:t>
      </w:r>
      <w:r w:rsidRPr="00A505D7">
        <w:rPr>
          <w:rFonts w:ascii="Times New Roman" w:hAnsi="Times New Roman"/>
          <w:sz w:val="28"/>
          <w:szCs w:val="28"/>
          <w:lang w:eastAsia="ru-RU"/>
        </w:rPr>
        <w:t xml:space="preserve">,  </w:t>
      </w:r>
    </w:p>
    <w:p w:rsidR="001035F8" w:rsidRPr="00A505D7" w:rsidP="009A54EF">
      <w:pPr>
        <w:pStyle w:val="Heading1"/>
        <w:spacing w:before="0" w:after="0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A505D7">
        <w:rPr>
          <w:rFonts w:ascii="Times New Roman" w:hAnsi="Times New Roman"/>
          <w:b w:val="0"/>
          <w:color w:val="auto"/>
          <w:sz w:val="28"/>
          <w:szCs w:val="28"/>
        </w:rPr>
        <w:t xml:space="preserve">руководствуясь ст. </w:t>
      </w:r>
      <w:r w:rsidRPr="00A505D7" w:rsidR="00DC19EA">
        <w:rPr>
          <w:rFonts w:ascii="Times New Roman" w:hAnsi="Times New Roman"/>
          <w:b w:val="0"/>
          <w:color w:val="auto"/>
          <w:sz w:val="28"/>
          <w:szCs w:val="28"/>
        </w:rPr>
        <w:t xml:space="preserve">ст. </w:t>
      </w:r>
      <w:r w:rsidRPr="00A505D7" w:rsidR="00291E05">
        <w:rPr>
          <w:rFonts w:ascii="Times New Roman" w:hAnsi="Times New Roman"/>
          <w:b w:val="0"/>
          <w:color w:val="auto"/>
          <w:sz w:val="28"/>
          <w:szCs w:val="28"/>
        </w:rPr>
        <w:t>309,</w:t>
      </w:r>
      <w:r w:rsidRPr="00A505D7" w:rsidR="00DC19EA">
        <w:rPr>
          <w:rFonts w:ascii="Times New Roman" w:hAnsi="Times New Roman"/>
          <w:b w:val="0"/>
          <w:color w:val="auto"/>
          <w:sz w:val="28"/>
          <w:szCs w:val="28"/>
        </w:rPr>
        <w:t xml:space="preserve"> 310,</w:t>
      </w:r>
      <w:r w:rsidRPr="00A505D7" w:rsidR="008B3940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A505D7" w:rsidR="00766715">
        <w:rPr>
          <w:rFonts w:ascii="Times New Roman" w:hAnsi="Times New Roman"/>
          <w:b w:val="0"/>
          <w:color w:val="000000"/>
          <w:sz w:val="28"/>
          <w:szCs w:val="28"/>
        </w:rPr>
        <w:t xml:space="preserve">807-811 </w:t>
      </w:r>
      <w:r w:rsidRPr="00A505D7">
        <w:rPr>
          <w:rFonts w:ascii="Times New Roman" w:hAnsi="Times New Roman"/>
          <w:b w:val="0"/>
          <w:color w:val="auto"/>
          <w:sz w:val="28"/>
          <w:szCs w:val="28"/>
        </w:rPr>
        <w:t>ГК РФ,  ст.</w:t>
      </w:r>
      <w:r w:rsidRPr="00A505D7" w:rsidR="00DC19EA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A505D7">
        <w:rPr>
          <w:rFonts w:ascii="Times New Roman" w:hAnsi="Times New Roman"/>
          <w:b w:val="0"/>
          <w:color w:val="000000"/>
          <w:sz w:val="28"/>
          <w:szCs w:val="28"/>
        </w:rPr>
        <w:t xml:space="preserve">ст. </w:t>
      </w:r>
      <w:r w:rsidRPr="00A505D7" w:rsidR="00766715">
        <w:rPr>
          <w:rFonts w:ascii="Times New Roman" w:hAnsi="Times New Roman"/>
          <w:b w:val="0"/>
          <w:color w:val="000000"/>
          <w:sz w:val="28"/>
          <w:szCs w:val="28"/>
        </w:rPr>
        <w:t>12,</w:t>
      </w:r>
      <w:r w:rsidRPr="00A505D7" w:rsidR="00766715">
        <w:rPr>
          <w:rFonts w:ascii="Times New Roman" w:hAnsi="Times New Roman"/>
          <w:b w:val="0"/>
          <w:sz w:val="28"/>
          <w:szCs w:val="28"/>
        </w:rPr>
        <w:t xml:space="preserve"> </w:t>
      </w:r>
      <w:r w:rsidRPr="00A505D7">
        <w:rPr>
          <w:rFonts w:ascii="Times New Roman" w:hAnsi="Times New Roman"/>
          <w:b w:val="0"/>
          <w:color w:val="000000"/>
          <w:sz w:val="28"/>
          <w:szCs w:val="28"/>
        </w:rPr>
        <w:t>98,</w:t>
      </w:r>
      <w:r w:rsidRPr="00A505D7">
        <w:rPr>
          <w:rFonts w:ascii="Times New Roman" w:hAnsi="Times New Roman"/>
          <w:b w:val="0"/>
          <w:sz w:val="28"/>
          <w:szCs w:val="28"/>
        </w:rPr>
        <w:t xml:space="preserve"> </w:t>
      </w:r>
      <w:r w:rsidRPr="00A505D7" w:rsidR="00766715">
        <w:rPr>
          <w:rFonts w:ascii="Times New Roman" w:hAnsi="Times New Roman"/>
          <w:b w:val="0"/>
          <w:color w:val="auto"/>
          <w:sz w:val="28"/>
          <w:szCs w:val="28"/>
          <w:bdr w:val="none" w:sz="0" w:space="0" w:color="auto" w:frame="1"/>
        </w:rPr>
        <w:t>198</w:t>
      </w:r>
      <w:r w:rsidRPr="00A505D7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>-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A505D7">
          <w:rPr>
            <w:rFonts w:ascii="Times New Roman" w:hAnsi="Times New Roman"/>
            <w:b w:val="0"/>
            <w:color w:val="auto"/>
            <w:sz w:val="28"/>
            <w:szCs w:val="28"/>
            <w:bdr w:val="none" w:sz="0" w:space="0" w:color="auto" w:frame="1"/>
          </w:rPr>
          <w:t>199</w:t>
        </w:r>
      </w:hyperlink>
      <w:r w:rsidRPr="00A505D7" w:rsidR="00AE1C7E">
        <w:rPr>
          <w:rFonts w:ascii="Times New Roman" w:hAnsi="Times New Roman"/>
          <w:b w:val="0"/>
          <w:color w:val="auto"/>
          <w:sz w:val="28"/>
          <w:szCs w:val="28"/>
          <w:bdr w:val="none" w:sz="0" w:space="0" w:color="auto" w:frame="1"/>
        </w:rPr>
        <w:t xml:space="preserve"> </w:t>
      </w:r>
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A505D7">
          <w:rPr>
            <w:rFonts w:ascii="Times New Roman" w:hAnsi="Times New Roman"/>
            <w:b w:val="0"/>
            <w:color w:val="auto"/>
            <w:sz w:val="28"/>
            <w:szCs w:val="28"/>
            <w:bdr w:val="none" w:sz="0" w:space="0" w:color="auto" w:frame="1"/>
          </w:rPr>
          <w:t>ГПК РФ</w:t>
        </w:r>
      </w:hyperlink>
      <w:r w:rsidRPr="00A505D7">
        <w:rPr>
          <w:rFonts w:ascii="Times New Roman" w:hAnsi="Times New Roman"/>
          <w:b w:val="0"/>
          <w:color w:val="000000"/>
          <w:sz w:val="28"/>
          <w:szCs w:val="28"/>
        </w:rPr>
        <w:t>,  суд</w:t>
      </w:r>
    </w:p>
    <w:p w:rsidR="001035F8" w:rsidRPr="00A505D7" w:rsidP="006E1DA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505D7">
        <w:rPr>
          <w:rFonts w:ascii="Times New Roman" w:hAnsi="Times New Roman"/>
          <w:sz w:val="28"/>
          <w:szCs w:val="28"/>
          <w:lang w:eastAsia="ru-RU"/>
        </w:rPr>
        <w:t>решил:</w:t>
      </w:r>
    </w:p>
    <w:p w:rsidR="001035F8" w:rsidRPr="00A505D7" w:rsidP="00291E05">
      <w:pPr>
        <w:pStyle w:val="10"/>
        <w:tabs>
          <w:tab w:val="left" w:pos="893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505D7">
        <w:rPr>
          <w:rFonts w:ascii="Times New Roman" w:hAnsi="Times New Roman"/>
          <w:sz w:val="28"/>
          <w:szCs w:val="28"/>
          <w:lang w:eastAsia="ru-RU"/>
        </w:rPr>
        <w:t>Иск</w:t>
      </w:r>
      <w:r w:rsidRPr="00A505D7" w:rsidR="00291E05">
        <w:rPr>
          <w:rFonts w:ascii="Times New Roman" w:hAnsi="Times New Roman"/>
          <w:sz w:val="28"/>
          <w:szCs w:val="28"/>
          <w:lang w:eastAsia="ru-RU"/>
        </w:rPr>
        <w:t>овые требования</w:t>
      </w:r>
      <w:r w:rsidRPr="00A505D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505D7" w:rsidR="001D1398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«Центр денежной помощи – ДОН» к </w:t>
      </w:r>
      <w:r w:rsidRPr="00A505D7" w:rsidR="001D1398">
        <w:rPr>
          <w:rFonts w:ascii="Times New Roman" w:hAnsi="Times New Roman"/>
          <w:sz w:val="28"/>
          <w:szCs w:val="28"/>
        </w:rPr>
        <w:t>Куртназаровой</w:t>
      </w:r>
      <w:r w:rsidRPr="00A505D7" w:rsidR="001D1398">
        <w:rPr>
          <w:rFonts w:ascii="Times New Roman" w:hAnsi="Times New Roman"/>
          <w:sz w:val="28"/>
          <w:szCs w:val="28"/>
        </w:rPr>
        <w:t xml:space="preserve"> </w:t>
      </w:r>
      <w:r w:rsidRPr="00A505D7" w:rsidR="00A505D7">
        <w:rPr>
          <w:rFonts w:ascii="Times New Roman" w:hAnsi="Times New Roman"/>
          <w:sz w:val="28"/>
          <w:szCs w:val="28"/>
        </w:rPr>
        <w:t>Г.Д.</w:t>
      </w:r>
      <w:r w:rsidRPr="00A505D7" w:rsidR="001D1398">
        <w:rPr>
          <w:rFonts w:ascii="Times New Roman" w:hAnsi="Times New Roman"/>
          <w:sz w:val="28"/>
          <w:szCs w:val="28"/>
        </w:rPr>
        <w:t xml:space="preserve"> о взыскании задолженности по договору потребительского </w:t>
      </w:r>
      <w:r w:rsidRPr="00A505D7" w:rsidR="008B3940">
        <w:rPr>
          <w:rFonts w:ascii="Times New Roman" w:hAnsi="Times New Roman"/>
          <w:sz w:val="28"/>
          <w:szCs w:val="28"/>
        </w:rPr>
        <w:t>кредита (</w:t>
      </w:r>
      <w:r w:rsidRPr="00A505D7" w:rsidR="001D1398">
        <w:rPr>
          <w:rFonts w:ascii="Times New Roman" w:hAnsi="Times New Roman"/>
          <w:sz w:val="28"/>
          <w:szCs w:val="28"/>
        </w:rPr>
        <w:t>займа</w:t>
      </w:r>
      <w:r w:rsidRPr="00A505D7" w:rsidR="008B3940">
        <w:rPr>
          <w:rFonts w:ascii="Times New Roman" w:hAnsi="Times New Roman"/>
          <w:sz w:val="28"/>
          <w:szCs w:val="28"/>
        </w:rPr>
        <w:t>)</w:t>
      </w:r>
      <w:r w:rsidRPr="00A505D7" w:rsidR="001D1398">
        <w:rPr>
          <w:rFonts w:ascii="Times New Roman" w:hAnsi="Times New Roman"/>
          <w:sz w:val="28"/>
          <w:szCs w:val="28"/>
        </w:rPr>
        <w:t xml:space="preserve">, судебных издержек - </w:t>
      </w:r>
      <w:r w:rsidRPr="00A505D7">
        <w:rPr>
          <w:rFonts w:ascii="Times New Roman" w:hAnsi="Times New Roman"/>
          <w:sz w:val="28"/>
          <w:szCs w:val="28"/>
        </w:rPr>
        <w:t>удовлетворить</w:t>
      </w:r>
      <w:r w:rsidRPr="00A505D7">
        <w:rPr>
          <w:rFonts w:ascii="Times New Roman" w:hAnsi="Times New Roman"/>
          <w:sz w:val="28"/>
          <w:szCs w:val="28"/>
          <w:lang w:eastAsia="ru-RU"/>
        </w:rPr>
        <w:t>.</w:t>
      </w:r>
    </w:p>
    <w:p w:rsidR="00C54644" w:rsidRPr="00A505D7" w:rsidP="00291E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05D7">
        <w:rPr>
          <w:rFonts w:ascii="Times New Roman" w:hAnsi="Times New Roman"/>
          <w:sz w:val="28"/>
          <w:szCs w:val="28"/>
          <w:lang w:eastAsia="ru-RU"/>
        </w:rPr>
        <w:t xml:space="preserve">Взыскать с  </w:t>
      </w:r>
      <w:r w:rsidRPr="00A505D7" w:rsidR="001D1398">
        <w:rPr>
          <w:rFonts w:ascii="Times New Roman" w:hAnsi="Times New Roman"/>
          <w:sz w:val="28"/>
          <w:szCs w:val="28"/>
        </w:rPr>
        <w:t>Куртназаровой</w:t>
      </w:r>
      <w:r w:rsidRPr="00A505D7" w:rsidR="001D1398">
        <w:rPr>
          <w:rFonts w:ascii="Times New Roman" w:hAnsi="Times New Roman"/>
          <w:sz w:val="28"/>
          <w:szCs w:val="28"/>
        </w:rPr>
        <w:t xml:space="preserve"> </w:t>
      </w:r>
      <w:r w:rsidRPr="00A505D7" w:rsidR="00A505D7">
        <w:rPr>
          <w:rFonts w:ascii="Times New Roman" w:hAnsi="Times New Roman"/>
          <w:sz w:val="28"/>
          <w:szCs w:val="28"/>
        </w:rPr>
        <w:t>Г.Д.</w:t>
      </w:r>
      <w:r w:rsidRPr="00A505D7" w:rsidR="00AA43D8">
        <w:rPr>
          <w:rFonts w:ascii="Times New Roman" w:hAnsi="Times New Roman"/>
          <w:sz w:val="28"/>
          <w:szCs w:val="28"/>
          <w:lang w:eastAsia="ru-RU"/>
        </w:rPr>
        <w:t>,</w:t>
      </w:r>
      <w:r w:rsidRPr="00A505D7" w:rsidR="00AA43D8">
        <w:rPr>
          <w:rFonts w:ascii="Times New Roman" w:hAnsi="Times New Roman"/>
          <w:sz w:val="28"/>
          <w:szCs w:val="28"/>
        </w:rPr>
        <w:t xml:space="preserve"> </w:t>
      </w:r>
      <w:r w:rsidRPr="00A505D7" w:rsidR="00A505D7">
        <w:rPr>
          <w:rFonts w:ascii="Times New Roman" w:hAnsi="Times New Roman"/>
          <w:sz w:val="28"/>
          <w:szCs w:val="28"/>
          <w:lang w:eastAsia="ru-RU"/>
        </w:rPr>
        <w:t>ПЕРСОНАЛЬНЫЕ ДАННЫЕ</w:t>
      </w:r>
      <w:r w:rsidRPr="00A505D7" w:rsidR="00AA43D8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A505D7">
        <w:rPr>
          <w:rFonts w:ascii="Times New Roman" w:hAnsi="Times New Roman"/>
          <w:sz w:val="28"/>
          <w:szCs w:val="28"/>
          <w:lang w:eastAsia="ru-RU"/>
        </w:rPr>
        <w:t xml:space="preserve">в пользу </w:t>
      </w:r>
      <w:r w:rsidRPr="00A505D7" w:rsidR="00AE1C7E">
        <w:rPr>
          <w:rFonts w:ascii="Times New Roman" w:hAnsi="Times New Roman"/>
          <w:sz w:val="28"/>
          <w:szCs w:val="28"/>
        </w:rPr>
        <w:t xml:space="preserve">Общества с ограниченной </w:t>
      </w:r>
      <w:r w:rsidRPr="00A505D7" w:rsidR="001D1398">
        <w:rPr>
          <w:rFonts w:ascii="Times New Roman" w:hAnsi="Times New Roman"/>
          <w:sz w:val="28"/>
          <w:szCs w:val="28"/>
        </w:rPr>
        <w:t xml:space="preserve">«Центр денежной помощи – ДОН» </w:t>
      </w:r>
      <w:r w:rsidRPr="00A505D7" w:rsidR="00AA43D8">
        <w:rPr>
          <w:rFonts w:ascii="Times New Roman" w:hAnsi="Times New Roman"/>
          <w:sz w:val="28"/>
          <w:szCs w:val="28"/>
        </w:rPr>
        <w:t xml:space="preserve">задолженность  </w:t>
      </w:r>
      <w:r w:rsidRPr="00A505D7" w:rsidR="00AE1C7E">
        <w:rPr>
          <w:rFonts w:ascii="Times New Roman" w:hAnsi="Times New Roman"/>
          <w:sz w:val="28"/>
          <w:szCs w:val="28"/>
        </w:rPr>
        <w:t xml:space="preserve">по договору </w:t>
      </w:r>
      <w:r w:rsidRPr="00A505D7" w:rsidR="001D1398">
        <w:rPr>
          <w:rFonts w:ascii="Times New Roman" w:hAnsi="Times New Roman"/>
          <w:sz w:val="28"/>
          <w:szCs w:val="28"/>
        </w:rPr>
        <w:t xml:space="preserve">потребительского  кредита (займа) от 31.07.2018 года № </w:t>
      </w:r>
      <w:r w:rsidRPr="00A505D7" w:rsidR="00A505D7">
        <w:rPr>
          <w:rFonts w:ascii="Times New Roman" w:hAnsi="Times New Roman"/>
          <w:sz w:val="28"/>
          <w:szCs w:val="28"/>
        </w:rPr>
        <w:t>…</w:t>
      </w:r>
      <w:r w:rsidRPr="00A505D7" w:rsidR="001D1398">
        <w:rPr>
          <w:rFonts w:ascii="Times New Roman" w:hAnsi="Times New Roman"/>
          <w:sz w:val="28"/>
          <w:szCs w:val="28"/>
        </w:rPr>
        <w:t xml:space="preserve"> за период с 01.09.2018 года по 18.06.2019 года в р</w:t>
      </w:r>
      <w:r w:rsidRPr="00A505D7" w:rsidR="008B3940">
        <w:rPr>
          <w:rFonts w:ascii="Times New Roman" w:hAnsi="Times New Roman"/>
          <w:sz w:val="28"/>
          <w:szCs w:val="28"/>
        </w:rPr>
        <w:t>азмере 41424,01 рублей, расходы</w:t>
      </w:r>
      <w:r w:rsidRPr="00A505D7" w:rsidR="001D1398">
        <w:rPr>
          <w:rFonts w:ascii="Times New Roman" w:hAnsi="Times New Roman"/>
          <w:sz w:val="28"/>
          <w:szCs w:val="28"/>
        </w:rPr>
        <w:t xml:space="preserve"> на оказание юридической помощи в размере 3000,00 рублей</w:t>
      </w:r>
      <w:r w:rsidRPr="00A505D7" w:rsidR="00AE1C7E">
        <w:rPr>
          <w:rFonts w:ascii="Times New Roman" w:hAnsi="Times New Roman"/>
          <w:sz w:val="28"/>
          <w:szCs w:val="28"/>
        </w:rPr>
        <w:t xml:space="preserve">, а также </w:t>
      </w:r>
      <w:r w:rsidRPr="00A505D7" w:rsidR="008B3940">
        <w:rPr>
          <w:rFonts w:ascii="Times New Roman" w:hAnsi="Times New Roman"/>
          <w:sz w:val="28"/>
          <w:szCs w:val="28"/>
        </w:rPr>
        <w:t>расходы по оплате</w:t>
      </w:r>
      <w:r w:rsidRPr="00A505D7" w:rsidR="00AE1C7E">
        <w:rPr>
          <w:rFonts w:ascii="Times New Roman" w:hAnsi="Times New Roman"/>
          <w:sz w:val="28"/>
          <w:szCs w:val="28"/>
        </w:rPr>
        <w:t xml:space="preserve"> госпошлины в сумме </w:t>
      </w:r>
      <w:r w:rsidRPr="00A505D7" w:rsidR="001D1398">
        <w:rPr>
          <w:rFonts w:ascii="Times New Roman" w:hAnsi="Times New Roman"/>
          <w:sz w:val="28"/>
          <w:szCs w:val="28"/>
        </w:rPr>
        <w:t>1442,72</w:t>
      </w:r>
      <w:r w:rsidRPr="00A505D7" w:rsidR="00AE1C7E">
        <w:rPr>
          <w:rFonts w:ascii="Times New Roman" w:hAnsi="Times New Roman"/>
          <w:sz w:val="28"/>
          <w:szCs w:val="28"/>
        </w:rPr>
        <w:t xml:space="preserve"> рублей</w:t>
      </w:r>
      <w:r w:rsidRPr="00A505D7" w:rsidR="00AA43D8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A505D7" w:rsidR="00291E05">
        <w:rPr>
          <w:rFonts w:ascii="Times New Roman" w:hAnsi="Times New Roman"/>
          <w:sz w:val="28"/>
          <w:szCs w:val="28"/>
        </w:rPr>
        <w:t xml:space="preserve"> </w:t>
      </w:r>
    </w:p>
    <w:p w:rsidR="00AA43D8" w:rsidRPr="00A505D7" w:rsidP="00291E0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505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всего </w:t>
      </w:r>
      <w:r w:rsidRPr="00A505D7" w:rsidR="001D1398">
        <w:rPr>
          <w:rFonts w:ascii="Times New Roman" w:hAnsi="Times New Roman"/>
          <w:color w:val="000000"/>
          <w:sz w:val="28"/>
          <w:szCs w:val="28"/>
          <w:lang w:eastAsia="ru-RU"/>
        </w:rPr>
        <w:t>45866</w:t>
      </w:r>
      <w:r w:rsidRPr="00A505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 w:rsidRPr="00A505D7" w:rsidR="00AE1C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сорок </w:t>
      </w:r>
      <w:r w:rsidRPr="00A505D7" w:rsidR="001D13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пять </w:t>
      </w:r>
      <w:r w:rsidRPr="00A505D7" w:rsidR="004132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тысяч </w:t>
      </w:r>
      <w:r w:rsidRPr="00A505D7" w:rsidR="001D1398">
        <w:rPr>
          <w:rFonts w:ascii="Times New Roman" w:hAnsi="Times New Roman"/>
          <w:color w:val="000000"/>
          <w:sz w:val="28"/>
          <w:szCs w:val="28"/>
          <w:lang w:eastAsia="ru-RU"/>
        </w:rPr>
        <w:t>восемьсот шестьдесят шесть</w:t>
      </w:r>
      <w:r w:rsidRPr="00A505D7" w:rsidR="00FC6802">
        <w:rPr>
          <w:rFonts w:ascii="Times New Roman" w:hAnsi="Times New Roman"/>
          <w:color w:val="000000"/>
          <w:sz w:val="28"/>
          <w:szCs w:val="28"/>
          <w:lang w:eastAsia="ru-RU"/>
        </w:rPr>
        <w:t>) рублей</w:t>
      </w:r>
      <w:r w:rsidRPr="00A505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05D7" w:rsidR="001D1398">
        <w:rPr>
          <w:rFonts w:ascii="Times New Roman" w:hAnsi="Times New Roman"/>
          <w:color w:val="000000"/>
          <w:sz w:val="28"/>
          <w:szCs w:val="28"/>
          <w:lang w:eastAsia="ru-RU"/>
        </w:rPr>
        <w:t>73</w:t>
      </w:r>
      <w:r w:rsidRPr="00A505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</w:t>
      </w:r>
    </w:p>
    <w:p w:rsidR="00AE1C7E" w:rsidRPr="00A505D7" w:rsidP="00AE1C7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A505D7">
        <w:rPr>
          <w:rFonts w:ascii="Times New Roman" w:hAnsi="Times New Roman"/>
          <w:sz w:val="28"/>
          <w:szCs w:val="28"/>
        </w:rPr>
        <w:t xml:space="preserve">Разъяснить сторонам, что </w:t>
      </w:r>
      <w:r w:rsidRPr="00A505D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мировой судья может не составлять мотивированное решение суда по рассмотренному им делу. </w:t>
      </w:r>
    </w:p>
    <w:p w:rsidR="00AE1C7E" w:rsidRPr="00A505D7" w:rsidP="001E64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05D7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может быть подано</w:t>
      </w:r>
      <w:r w:rsidRPr="00A505D7" w:rsidR="001E64A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505D7">
        <w:rPr>
          <w:rFonts w:ascii="Times New Roman" w:eastAsia="Times New Roman" w:hAnsi="Times New Roman"/>
          <w:sz w:val="28"/>
          <w:szCs w:val="28"/>
          <w:lang w:eastAsia="ru-RU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E1C7E" w:rsidRPr="00A505D7" w:rsidP="00AE1C7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A505D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Мировой судья составляет мотивированное решение в течение пяти дней со дня поступления указанного выше заявления.</w:t>
      </w:r>
    </w:p>
    <w:p w:rsidR="00AE1C7E" w:rsidRPr="00A505D7" w:rsidP="00AE1C7E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505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Решение может быть обжаловано в апелляционном порядке в Первомайский районный суд Республики Крым через мирового судью судебного участка № 66 Первомайского судебного района (Первомайский </w:t>
      </w:r>
      <w:r w:rsidRPr="00A505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муниципальный район) Республики Крым в течение месяца со дня приятия решения в окончательной форме.</w:t>
      </w:r>
    </w:p>
    <w:p w:rsidR="00C54644" w:rsidRPr="00A505D7" w:rsidP="00641C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05D7">
        <w:rPr>
          <w:rFonts w:ascii="Times New Roman" w:hAnsi="Times New Roman"/>
          <w:sz w:val="28"/>
          <w:szCs w:val="28"/>
        </w:rPr>
        <w:t>Председательствующий</w:t>
      </w:r>
    </w:p>
    <w:p w:rsidR="001035F8" w:rsidRPr="00A505D7" w:rsidP="00C546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Sect="005E6184">
      <w:pgSz w:w="11906" w:h="16838"/>
      <w:pgMar w:top="1134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374"/>
    <w:rsid w:val="00082424"/>
    <w:rsid w:val="00084724"/>
    <w:rsid w:val="000872DA"/>
    <w:rsid w:val="000E06E6"/>
    <w:rsid w:val="001035F8"/>
    <w:rsid w:val="0012712F"/>
    <w:rsid w:val="00156B86"/>
    <w:rsid w:val="001C596F"/>
    <w:rsid w:val="001D1398"/>
    <w:rsid w:val="001E64A1"/>
    <w:rsid w:val="00245084"/>
    <w:rsid w:val="00261083"/>
    <w:rsid w:val="00291E05"/>
    <w:rsid w:val="002939FF"/>
    <w:rsid w:val="002A0CFB"/>
    <w:rsid w:val="00300E37"/>
    <w:rsid w:val="00301539"/>
    <w:rsid w:val="00314F07"/>
    <w:rsid w:val="00323BCF"/>
    <w:rsid w:val="003618E9"/>
    <w:rsid w:val="00372851"/>
    <w:rsid w:val="0038655D"/>
    <w:rsid w:val="003872A8"/>
    <w:rsid w:val="00407556"/>
    <w:rsid w:val="00410BE5"/>
    <w:rsid w:val="004132F1"/>
    <w:rsid w:val="00417CBC"/>
    <w:rsid w:val="00442C70"/>
    <w:rsid w:val="004B394C"/>
    <w:rsid w:val="004B5908"/>
    <w:rsid w:val="004D12AE"/>
    <w:rsid w:val="004E58E4"/>
    <w:rsid w:val="00570B3C"/>
    <w:rsid w:val="005E6184"/>
    <w:rsid w:val="005E7959"/>
    <w:rsid w:val="005F5944"/>
    <w:rsid w:val="00634E9F"/>
    <w:rsid w:val="006415D2"/>
    <w:rsid w:val="00641CF9"/>
    <w:rsid w:val="00657576"/>
    <w:rsid w:val="006620C7"/>
    <w:rsid w:val="00663A83"/>
    <w:rsid w:val="00695803"/>
    <w:rsid w:val="006A2835"/>
    <w:rsid w:val="006B785E"/>
    <w:rsid w:val="006D6429"/>
    <w:rsid w:val="006E1DA4"/>
    <w:rsid w:val="00707378"/>
    <w:rsid w:val="00734BEF"/>
    <w:rsid w:val="007523E5"/>
    <w:rsid w:val="0075482D"/>
    <w:rsid w:val="00761B41"/>
    <w:rsid w:val="00766715"/>
    <w:rsid w:val="00766A08"/>
    <w:rsid w:val="00794276"/>
    <w:rsid w:val="00796A22"/>
    <w:rsid w:val="007A1761"/>
    <w:rsid w:val="007A6B65"/>
    <w:rsid w:val="007B72D0"/>
    <w:rsid w:val="007D1D6B"/>
    <w:rsid w:val="008078AE"/>
    <w:rsid w:val="00820C8A"/>
    <w:rsid w:val="00865EC4"/>
    <w:rsid w:val="008665A0"/>
    <w:rsid w:val="008A1374"/>
    <w:rsid w:val="008B3940"/>
    <w:rsid w:val="008F7578"/>
    <w:rsid w:val="009008CA"/>
    <w:rsid w:val="00925B0F"/>
    <w:rsid w:val="00962402"/>
    <w:rsid w:val="009A54EF"/>
    <w:rsid w:val="009B34A7"/>
    <w:rsid w:val="009C591E"/>
    <w:rsid w:val="009D5653"/>
    <w:rsid w:val="009D7A22"/>
    <w:rsid w:val="009E006B"/>
    <w:rsid w:val="00A32B9C"/>
    <w:rsid w:val="00A37D46"/>
    <w:rsid w:val="00A505D7"/>
    <w:rsid w:val="00A52A6E"/>
    <w:rsid w:val="00A82C0C"/>
    <w:rsid w:val="00A96710"/>
    <w:rsid w:val="00AA43D8"/>
    <w:rsid w:val="00AB6453"/>
    <w:rsid w:val="00AC167B"/>
    <w:rsid w:val="00AD42CB"/>
    <w:rsid w:val="00AE0457"/>
    <w:rsid w:val="00AE1C7E"/>
    <w:rsid w:val="00B0175E"/>
    <w:rsid w:val="00B03D68"/>
    <w:rsid w:val="00B1087F"/>
    <w:rsid w:val="00B82701"/>
    <w:rsid w:val="00BA29C1"/>
    <w:rsid w:val="00BB0F6E"/>
    <w:rsid w:val="00BC4C34"/>
    <w:rsid w:val="00BF3C84"/>
    <w:rsid w:val="00C4067F"/>
    <w:rsid w:val="00C505E7"/>
    <w:rsid w:val="00C5351F"/>
    <w:rsid w:val="00C54644"/>
    <w:rsid w:val="00CA00AB"/>
    <w:rsid w:val="00CE796A"/>
    <w:rsid w:val="00CE7C94"/>
    <w:rsid w:val="00D0737A"/>
    <w:rsid w:val="00D16F2F"/>
    <w:rsid w:val="00D2277B"/>
    <w:rsid w:val="00D72FC5"/>
    <w:rsid w:val="00DA5CC0"/>
    <w:rsid w:val="00DB033F"/>
    <w:rsid w:val="00DC19EA"/>
    <w:rsid w:val="00E6459E"/>
    <w:rsid w:val="00E97D96"/>
    <w:rsid w:val="00EF7FF3"/>
    <w:rsid w:val="00F22B19"/>
    <w:rsid w:val="00F60D7C"/>
    <w:rsid w:val="00FC6802"/>
    <w:rsid w:val="00FC6E3A"/>
    <w:rsid w:val="00FE21D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374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8A137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8A1374"/>
    <w:rPr>
      <w:rFonts w:ascii="Arial" w:hAnsi="Arial"/>
      <w:b/>
      <w:color w:val="26282F"/>
      <w:sz w:val="24"/>
      <w:lang w:eastAsia="ru-RU"/>
    </w:rPr>
  </w:style>
  <w:style w:type="paragraph" w:styleId="NoSpacing">
    <w:name w:val="No Spacing"/>
    <w:uiPriority w:val="99"/>
    <w:qFormat/>
    <w:rsid w:val="008A1374"/>
    <w:rPr>
      <w:sz w:val="22"/>
      <w:szCs w:val="22"/>
      <w:lang w:eastAsia="en-US"/>
    </w:rPr>
  </w:style>
  <w:style w:type="paragraph" w:styleId="BalloonText">
    <w:name w:val="Balloon Text"/>
    <w:basedOn w:val="Normal"/>
    <w:link w:val="a"/>
    <w:uiPriority w:val="99"/>
    <w:semiHidden/>
    <w:rsid w:val="00F60D7C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">
    <w:name w:val="Текст выноски Знак"/>
    <w:link w:val="BalloonText"/>
    <w:uiPriority w:val="99"/>
    <w:semiHidden/>
    <w:locked/>
    <w:rsid w:val="00F60D7C"/>
    <w:rPr>
      <w:rFonts w:ascii="Tahoma" w:hAnsi="Tahoma"/>
      <w:sz w:val="16"/>
    </w:rPr>
  </w:style>
  <w:style w:type="character" w:styleId="Hyperlink">
    <w:name w:val="Hyperlink"/>
    <w:uiPriority w:val="99"/>
    <w:rsid w:val="00FC6E3A"/>
    <w:rPr>
      <w:rFonts w:cs="Times New Roman"/>
      <w:color w:val="0000FF"/>
      <w:u w:val="single"/>
    </w:rPr>
  </w:style>
  <w:style w:type="paragraph" w:customStyle="1" w:styleId="10">
    <w:name w:val="Без интервала1"/>
    <w:uiPriority w:val="99"/>
    <w:rsid w:val="008665A0"/>
    <w:rPr>
      <w:rFonts w:eastAsia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925B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925B0F"/>
  </w:style>
  <w:style w:type="character" w:customStyle="1" w:styleId="snippetequal">
    <w:name w:val="snippet_equal"/>
    <w:uiPriority w:val="99"/>
    <w:rsid w:val="00925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hyperlink" Target="http://sudact.ru/law/gpk-rf/razdel-i/glava-7/statia-98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