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3435F" w:rsidRPr="00FB33DA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Дело № 2-66-109/2019</w:t>
      </w:r>
    </w:p>
    <w:p w:rsidR="0023435F" w:rsidRPr="00FB33DA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23435F" w:rsidRPr="00FB33DA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23435F" w:rsidRPr="00FB33DA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435F" w:rsidRPr="00FB33DA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 xml:space="preserve">          02 июля 2019 года  </w:t>
      </w:r>
    </w:p>
    <w:p w:rsidR="0023435F" w:rsidRPr="00FB33DA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Джиджора Н.М., и.о. мирового судьи судебного участка № 66 Первомайского судебного района (Первомайский муниципальный район) Республики Крым, </w:t>
      </w:r>
    </w:p>
    <w:p w:rsidR="0023435F" w:rsidRPr="00FB33DA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 xml:space="preserve">при секретаре Изюмовой Л.В., </w:t>
      </w:r>
    </w:p>
    <w:p w:rsidR="0023435F" w:rsidRPr="00FB33DA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 xml:space="preserve">с участием представителя истца – Пищак А.Ю.,  </w:t>
      </w:r>
    </w:p>
    <w:p w:rsidR="0023435F" w:rsidRPr="00FB33DA" w:rsidP="00BC4C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Государственного унитарного предприятия Республики Крым «Крымэнерго» к Иванюку С.М. о взыскании стоимости объема безучетного потребления электрической энергии,  </w:t>
      </w:r>
    </w:p>
    <w:p w:rsidR="0023435F" w:rsidRPr="00FB33DA" w:rsidP="00E97D96">
      <w:pPr>
        <w:pStyle w:val="Heading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B33DA">
        <w:rPr>
          <w:rFonts w:ascii="Times New Roman" w:hAnsi="Times New Roman"/>
          <w:b w:val="0"/>
          <w:color w:val="auto"/>
          <w:sz w:val="28"/>
          <w:szCs w:val="28"/>
        </w:rPr>
        <w:t>руководствуясь ст. 1064 ГК РФ,  ст.ст.</w:t>
      </w:r>
      <w:r w:rsidRPr="00FB33DA">
        <w:rPr>
          <w:rFonts w:ascii="Times New Roman" w:hAnsi="Times New Roman"/>
          <w:b w:val="0"/>
          <w:sz w:val="28"/>
          <w:szCs w:val="28"/>
        </w:rPr>
        <w:t xml:space="preserve"> 98, </w:t>
      </w:r>
      <w:r w:rsidRPr="00FB33DA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197</w:t>
      </w:r>
      <w:r w:rsidRPr="00FB33DA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FB33DA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FB33DA">
        <w:rPr>
          <w:rFonts w:ascii="Times New Roman" w:hAnsi="Times New Roman"/>
          <w:b w:val="0"/>
          <w:sz w:val="28"/>
          <w:szCs w:val="28"/>
        </w:rPr>
        <w:t xml:space="preserve">  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FB33DA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ГПК РФ</w:t>
      </w:r>
      <w:r>
        <w:fldChar w:fldCharType="end"/>
      </w:r>
      <w:r w:rsidRPr="00FB33DA">
        <w:rPr>
          <w:rFonts w:ascii="Times New Roman" w:hAnsi="Times New Roman"/>
          <w:b w:val="0"/>
          <w:sz w:val="28"/>
          <w:szCs w:val="28"/>
        </w:rPr>
        <w:t>,  суд</w:t>
      </w:r>
    </w:p>
    <w:p w:rsidR="0023435F" w:rsidRPr="00FB33DA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23435F" w:rsidRPr="00FB33DA" w:rsidP="008665A0">
      <w:pPr>
        <w:pStyle w:val="1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Иск Государственного унитарного предприятия Республики Крым «Крымэнерго»</w:t>
      </w:r>
      <w:r w:rsidRPr="00FB33DA">
        <w:rPr>
          <w:rFonts w:ascii="Times New Roman" w:hAnsi="Times New Roman"/>
          <w:bCs/>
          <w:sz w:val="28"/>
          <w:szCs w:val="28"/>
          <w:lang w:eastAsia="ru-RU"/>
        </w:rPr>
        <w:t xml:space="preserve"> к </w:t>
      </w:r>
      <w:r w:rsidRPr="00FB33DA">
        <w:rPr>
          <w:rFonts w:ascii="Times New Roman" w:hAnsi="Times New Roman"/>
          <w:sz w:val="28"/>
          <w:szCs w:val="28"/>
          <w:lang w:eastAsia="ru-RU"/>
        </w:rPr>
        <w:t>Иванюку С.М. о взыскании стоимости объема безучетного потребления электрической энергии</w:t>
      </w:r>
      <w:r w:rsidRPr="00FB33DA">
        <w:rPr>
          <w:rFonts w:ascii="Times New Roman" w:hAnsi="Times New Roman"/>
          <w:sz w:val="28"/>
          <w:szCs w:val="28"/>
        </w:rPr>
        <w:t xml:space="preserve"> удовлетворить</w:t>
      </w:r>
      <w:r w:rsidRPr="00FB33DA">
        <w:rPr>
          <w:rFonts w:ascii="Times New Roman" w:hAnsi="Times New Roman"/>
          <w:sz w:val="28"/>
          <w:szCs w:val="28"/>
          <w:lang w:eastAsia="ru-RU"/>
        </w:rPr>
        <w:t>.</w:t>
      </w:r>
    </w:p>
    <w:p w:rsidR="0023435F" w:rsidRPr="00FB33DA" w:rsidP="008665A0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Взыскать с  Иванюка С.М., ПЕРСОНАЛЬНЫЕ ДАННЫЕ,  в пользу Государственного унитарного предприятия Республики Крым «Крымэнерго»</w:t>
      </w:r>
      <w:r w:rsidRPr="00FB33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33DA">
        <w:rPr>
          <w:rFonts w:ascii="Times New Roman" w:hAnsi="Times New Roman"/>
          <w:sz w:val="28"/>
          <w:szCs w:val="28"/>
          <w:lang w:eastAsia="ru-RU"/>
        </w:rPr>
        <w:t>(р/с 40602810600230140007 (актив), ОГРН 1149102003423, ИНН 9102002878, КПП 910201001, БИК 043510123 в АО «ГЕНБАНК», корр. счет 30101810835100000123) стоимость объема безучетного потребления электрической энергии</w:t>
      </w:r>
      <w:r w:rsidRPr="00FB33DA">
        <w:rPr>
          <w:rFonts w:ascii="Times New Roman" w:hAnsi="Times New Roman"/>
          <w:sz w:val="28"/>
          <w:szCs w:val="28"/>
        </w:rPr>
        <w:t>,</w:t>
      </w:r>
      <w:r w:rsidRPr="00FB33DA">
        <w:rPr>
          <w:rFonts w:ascii="Times New Roman" w:hAnsi="Times New Roman"/>
          <w:sz w:val="28"/>
          <w:szCs w:val="28"/>
          <w:lang w:eastAsia="ru-RU"/>
        </w:rPr>
        <w:t xml:space="preserve"> в размере 3443 (три тысячи четыреста сорок три) рубля 40 коп.</w:t>
      </w:r>
    </w:p>
    <w:p w:rsidR="0023435F" w:rsidRPr="00FB33DA" w:rsidP="00417CBC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  <w:lang w:eastAsia="ru-RU"/>
        </w:rPr>
        <w:t>Взыскать с  Иванюка 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B33DA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B33DA">
        <w:rPr>
          <w:rFonts w:ascii="Times New Roman" w:hAnsi="Times New Roman"/>
          <w:sz w:val="28"/>
          <w:szCs w:val="28"/>
          <w:lang w:eastAsia="ru-RU"/>
        </w:rPr>
        <w:t>, ПЕРСОНАЛЬНЫЕ ДАННЫЕ, в пользу Государственного унитарного предприятия Республики Крым «Крымэнерго»</w:t>
      </w:r>
      <w:r w:rsidRPr="00FB33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33DA">
        <w:rPr>
          <w:rFonts w:ascii="Times New Roman" w:hAnsi="Times New Roman"/>
          <w:sz w:val="28"/>
          <w:szCs w:val="28"/>
          <w:lang w:eastAsia="ru-RU"/>
        </w:rPr>
        <w:t>(р/с 40602810000230290007 (госпошлина), ОГРН 1149102003423, ИНН 9102002878, КПП 910201001, БИК 043510123 в АО «ГЕНБАНК», корр. счет 30101810835100000123)  государственную пошлину в сумме 400 (четыреста) рублей 00 копеек.</w:t>
      </w:r>
    </w:p>
    <w:p w:rsidR="0023435F" w:rsidRPr="00FB33DA" w:rsidP="006E1DA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B33DA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B33D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3435F" w:rsidRPr="00FB33DA" w:rsidP="006E1DA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B33D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23435F" w:rsidRPr="00FB33DA" w:rsidP="00E97D9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3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течении пяти дней со дня поступления указанного выше заявления.</w:t>
      </w:r>
    </w:p>
    <w:p w:rsidR="0023435F" w:rsidRPr="00FB33DA" w:rsidP="002939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месяца.</w:t>
      </w:r>
    </w:p>
    <w:p w:rsidR="0023435F" w:rsidRPr="00FB33DA" w:rsidP="00D87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33DA">
        <w:rPr>
          <w:rFonts w:ascii="Times New Roman" w:hAnsi="Times New Roman"/>
          <w:sz w:val="28"/>
          <w:szCs w:val="28"/>
        </w:rPr>
        <w:t>Председательствующий</w:t>
      </w:r>
    </w:p>
    <w:p w:rsidR="0023435F" w:rsidRPr="00FB33DA" w:rsidP="00BC4C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2939FF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74"/>
    <w:rsid w:val="00017BA9"/>
    <w:rsid w:val="00082424"/>
    <w:rsid w:val="00084724"/>
    <w:rsid w:val="000872DA"/>
    <w:rsid w:val="000931E2"/>
    <w:rsid w:val="000E06E6"/>
    <w:rsid w:val="001035F8"/>
    <w:rsid w:val="0012712F"/>
    <w:rsid w:val="00156B86"/>
    <w:rsid w:val="001C596F"/>
    <w:rsid w:val="0023435F"/>
    <w:rsid w:val="00245084"/>
    <w:rsid w:val="00261083"/>
    <w:rsid w:val="002939FF"/>
    <w:rsid w:val="002A0CFB"/>
    <w:rsid w:val="00300E37"/>
    <w:rsid w:val="00301539"/>
    <w:rsid w:val="00314F07"/>
    <w:rsid w:val="00323BCF"/>
    <w:rsid w:val="003618E9"/>
    <w:rsid w:val="00372851"/>
    <w:rsid w:val="0038655D"/>
    <w:rsid w:val="003872A8"/>
    <w:rsid w:val="00407556"/>
    <w:rsid w:val="00417CBC"/>
    <w:rsid w:val="00442C70"/>
    <w:rsid w:val="004B394C"/>
    <w:rsid w:val="004B5908"/>
    <w:rsid w:val="004D12AE"/>
    <w:rsid w:val="004E58E4"/>
    <w:rsid w:val="00570B3C"/>
    <w:rsid w:val="005E7959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523E5"/>
    <w:rsid w:val="0075482D"/>
    <w:rsid w:val="00761B41"/>
    <w:rsid w:val="00766A08"/>
    <w:rsid w:val="00794276"/>
    <w:rsid w:val="00796A22"/>
    <w:rsid w:val="007A1761"/>
    <w:rsid w:val="007A6B65"/>
    <w:rsid w:val="007D1D6B"/>
    <w:rsid w:val="008078AE"/>
    <w:rsid w:val="00820C8A"/>
    <w:rsid w:val="008665A0"/>
    <w:rsid w:val="008A1374"/>
    <w:rsid w:val="008F7578"/>
    <w:rsid w:val="009008CA"/>
    <w:rsid w:val="00925B0F"/>
    <w:rsid w:val="00962402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96710"/>
    <w:rsid w:val="00AB6453"/>
    <w:rsid w:val="00AC167B"/>
    <w:rsid w:val="00AD42CB"/>
    <w:rsid w:val="00AE0457"/>
    <w:rsid w:val="00B0175E"/>
    <w:rsid w:val="00B03D68"/>
    <w:rsid w:val="00B1087F"/>
    <w:rsid w:val="00B82701"/>
    <w:rsid w:val="00BA29C1"/>
    <w:rsid w:val="00BB0F6E"/>
    <w:rsid w:val="00BC4C34"/>
    <w:rsid w:val="00C4067F"/>
    <w:rsid w:val="00C505E7"/>
    <w:rsid w:val="00C5351F"/>
    <w:rsid w:val="00CA00AB"/>
    <w:rsid w:val="00CE796A"/>
    <w:rsid w:val="00CE7C94"/>
    <w:rsid w:val="00D0737A"/>
    <w:rsid w:val="00D16F2F"/>
    <w:rsid w:val="00D2277B"/>
    <w:rsid w:val="00D72FC5"/>
    <w:rsid w:val="00D87E41"/>
    <w:rsid w:val="00DA5CC0"/>
    <w:rsid w:val="00DB033F"/>
    <w:rsid w:val="00E6459E"/>
    <w:rsid w:val="00E97D96"/>
    <w:rsid w:val="00EF7FF3"/>
    <w:rsid w:val="00F22B19"/>
    <w:rsid w:val="00F46D79"/>
    <w:rsid w:val="00F60D7C"/>
    <w:rsid w:val="00FB33DA"/>
    <w:rsid w:val="00FC6E3A"/>
    <w:rsid w:val="00FE21D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FC6E3A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8665A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