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1F20" w:rsidRPr="00EF6B58" w:rsidP="00271F2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F6B58">
        <w:rPr>
          <w:rFonts w:ascii="Times New Roman" w:hAnsi="Times New Roman"/>
          <w:sz w:val="28"/>
          <w:szCs w:val="28"/>
          <w:lang w:eastAsia="ru-RU"/>
        </w:rPr>
        <w:t>Дело № 2-66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-16</w:t>
      </w:r>
      <w:r w:rsidRPr="00EF6B58">
        <w:rPr>
          <w:rFonts w:ascii="Times New Roman" w:hAnsi="Times New Roman"/>
          <w:sz w:val="28"/>
          <w:szCs w:val="28"/>
          <w:lang w:eastAsia="ru-RU"/>
        </w:rPr>
        <w:t>3/2019</w:t>
      </w:r>
    </w:p>
    <w:p w:rsidR="00271F20" w:rsidRPr="00EF6B58" w:rsidP="00271F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B58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271F20" w:rsidRPr="00EF6B58" w:rsidP="00271F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B58">
        <w:rPr>
          <w:rFonts w:ascii="Times New Roman" w:hAnsi="Times New Roman"/>
          <w:sz w:val="28"/>
          <w:szCs w:val="28"/>
          <w:lang w:eastAsia="ru-RU"/>
        </w:rPr>
        <w:t>Именем Российской Федерации</w:t>
      </w:r>
    </w:p>
    <w:p w:rsidR="00271F20" w:rsidRPr="00EF6B58" w:rsidP="00271F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B58">
        <w:rPr>
          <w:rFonts w:ascii="Times New Roman" w:hAnsi="Times New Roman"/>
          <w:sz w:val="28"/>
          <w:szCs w:val="28"/>
          <w:lang w:eastAsia="ru-RU"/>
        </w:rPr>
        <w:t>(резолютивная часть)</w:t>
      </w:r>
    </w:p>
    <w:p w:rsidR="00271F20" w:rsidRPr="00EF6B58" w:rsidP="00271F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71F20" w:rsidRPr="00EF6B58" w:rsidP="00271F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B58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11 ноября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 2019 года  </w:t>
      </w:r>
    </w:p>
    <w:p w:rsidR="00271F20" w:rsidRPr="00EF6B58" w:rsidP="00271F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B58">
        <w:rPr>
          <w:rFonts w:ascii="Times New Roman" w:hAnsi="Times New Roman"/>
          <w:sz w:val="28"/>
          <w:szCs w:val="28"/>
          <w:lang w:eastAsia="ru-RU"/>
        </w:rPr>
        <w:t xml:space="preserve">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EF6B58">
        <w:rPr>
          <w:rFonts w:ascii="Times New Roman" w:hAnsi="Times New Roman"/>
          <w:sz w:val="28"/>
          <w:szCs w:val="28"/>
          <w:lang w:eastAsia="ru-RU"/>
        </w:rPr>
        <w:t>Йова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82705" w:rsidRPr="00EF6B58" w:rsidP="0038270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B58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Забара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 xml:space="preserve"> В.С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271F20" w:rsidRPr="00EF6B58" w:rsidP="0038270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B58">
        <w:rPr>
          <w:rFonts w:ascii="Times New Roman" w:hAnsi="Times New Roman"/>
          <w:sz w:val="28"/>
          <w:szCs w:val="28"/>
          <w:lang w:eastAsia="ru-RU"/>
        </w:rPr>
        <w:t xml:space="preserve">помощник мирового судьи </w:t>
      </w:r>
      <w:r w:rsidRPr="00EF6B58">
        <w:rPr>
          <w:rFonts w:ascii="Times New Roman" w:hAnsi="Times New Roman"/>
          <w:sz w:val="28"/>
          <w:szCs w:val="28"/>
          <w:lang w:eastAsia="ru-RU"/>
        </w:rPr>
        <w:t>Изюмова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 Л.В.,</w:t>
      </w:r>
    </w:p>
    <w:p w:rsidR="003C03D2" w:rsidRPr="00EF6B58" w:rsidP="0038270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B58">
        <w:rPr>
          <w:rFonts w:ascii="Times New Roman" w:hAnsi="Times New Roman"/>
          <w:sz w:val="28"/>
          <w:szCs w:val="28"/>
          <w:lang w:eastAsia="ru-RU"/>
        </w:rPr>
        <w:t>с участием представителя истца Казанцевой Н.В.,</w:t>
      </w:r>
    </w:p>
    <w:p w:rsidR="00271F20" w:rsidRPr="00EF6B58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B58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EF6B58">
        <w:rPr>
          <w:rFonts w:ascii="Times New Roman" w:hAnsi="Times New Roman"/>
          <w:sz w:val="28"/>
          <w:szCs w:val="28"/>
          <w:lang w:eastAsia="ru-RU"/>
        </w:rPr>
        <w:t>пгт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Государственного учреждения – Управления Пенсионного фонда Российской Федерации </w:t>
      </w:r>
      <w:r w:rsidRPr="00EF6B58">
        <w:rPr>
          <w:rFonts w:ascii="Times New Roman" w:hAnsi="Times New Roman"/>
          <w:sz w:val="28"/>
          <w:szCs w:val="28"/>
          <w:lang w:eastAsia="ru-RU"/>
        </w:rPr>
        <w:t>в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6B58">
        <w:rPr>
          <w:rFonts w:ascii="Times New Roman" w:hAnsi="Times New Roman"/>
          <w:sz w:val="28"/>
          <w:szCs w:val="28"/>
          <w:lang w:eastAsia="ru-RU"/>
        </w:rPr>
        <w:t>Красноперекопском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 районе Республики Крым (межрайонное) к 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 xml:space="preserve">Салманову </w:t>
      </w:r>
      <w:r w:rsidRPr="00EF6B58" w:rsidR="00EF6B58">
        <w:rPr>
          <w:rFonts w:ascii="Times New Roman" w:hAnsi="Times New Roman"/>
          <w:sz w:val="28"/>
          <w:szCs w:val="28"/>
          <w:lang w:eastAsia="ru-RU"/>
        </w:rPr>
        <w:t>А.А.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 о  взыскании незаконно полученной суммы излишне выплаченной пенсии и иных социальных выплат, </w:t>
      </w:r>
      <w:r w:rsidRPr="00EF6B58" w:rsidR="00484EEA">
        <w:rPr>
          <w:rFonts w:ascii="Times New Roman" w:hAnsi="Times New Roman"/>
          <w:sz w:val="28"/>
          <w:szCs w:val="28"/>
          <w:lang w:eastAsia="ru-RU"/>
        </w:rPr>
        <w:t>третье лицо</w:t>
      </w:r>
      <w:r w:rsidRPr="00EF6B58" w:rsidR="00076CD6">
        <w:rPr>
          <w:rFonts w:ascii="Times New Roman" w:hAnsi="Times New Roman"/>
          <w:sz w:val="28"/>
          <w:szCs w:val="28"/>
          <w:lang w:eastAsia="ru-RU"/>
        </w:rPr>
        <w:t xml:space="preserve">, не заявляющее самостоятельных требований относительно предмета спора </w:t>
      </w:r>
      <w:r w:rsidRPr="00EF6B58" w:rsidR="00484EEA">
        <w:rPr>
          <w:rFonts w:ascii="Times New Roman" w:hAnsi="Times New Roman"/>
          <w:sz w:val="28"/>
          <w:szCs w:val="28"/>
          <w:lang w:eastAsia="ru-RU"/>
        </w:rPr>
        <w:t xml:space="preserve"> – Салманова </w:t>
      </w:r>
      <w:r w:rsidR="007279B2">
        <w:rPr>
          <w:rFonts w:ascii="Times New Roman" w:hAnsi="Times New Roman"/>
          <w:sz w:val="28"/>
          <w:szCs w:val="28"/>
          <w:lang w:eastAsia="ru-RU"/>
        </w:rPr>
        <w:t>Л.А.</w:t>
      </w:r>
      <w:r w:rsidRPr="00EF6B58" w:rsidR="00484EEA">
        <w:rPr>
          <w:rFonts w:ascii="Times New Roman" w:hAnsi="Times New Roman"/>
          <w:sz w:val="28"/>
          <w:szCs w:val="28"/>
          <w:lang w:eastAsia="ru-RU"/>
        </w:rPr>
        <w:t>,</w:t>
      </w:r>
    </w:p>
    <w:p w:rsidR="00271F20" w:rsidRPr="00EF6B58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6B58">
        <w:rPr>
          <w:rFonts w:ascii="Times New Roman" w:hAnsi="Times New Roman"/>
          <w:bCs/>
          <w:sz w:val="28"/>
          <w:szCs w:val="28"/>
          <w:lang w:eastAsia="ru-RU"/>
        </w:rPr>
        <w:t xml:space="preserve">        </w:t>
      </w:r>
      <w:r w:rsidRPr="00EF6B58" w:rsidR="00484EEA">
        <w:rPr>
          <w:rFonts w:ascii="Times New Roman" w:hAnsi="Times New Roman"/>
          <w:bCs/>
          <w:sz w:val="28"/>
          <w:szCs w:val="28"/>
          <w:lang w:eastAsia="ru-RU"/>
        </w:rPr>
        <w:t xml:space="preserve">   руководствуясь ст. ст. 1102 </w:t>
      </w:r>
      <w:r w:rsidRPr="00EF6B58">
        <w:rPr>
          <w:rFonts w:ascii="Times New Roman" w:hAnsi="Times New Roman"/>
          <w:bCs/>
          <w:sz w:val="28"/>
          <w:szCs w:val="28"/>
          <w:lang w:eastAsia="ru-RU"/>
        </w:rPr>
        <w:t xml:space="preserve">ГК РФ, </w:t>
      </w:r>
      <w:r w:rsidRPr="00EF6B58" w:rsidR="00F352C5">
        <w:rPr>
          <w:rFonts w:ascii="Times New Roman" w:hAnsi="Times New Roman"/>
          <w:bCs/>
          <w:sz w:val="28"/>
          <w:szCs w:val="28"/>
          <w:lang w:eastAsia="ru-RU"/>
        </w:rPr>
        <w:t xml:space="preserve">Федеральным законом от 28.12.2013 года № 400-ФЗ «О страховых пенсиях», </w:t>
      </w:r>
      <w:r w:rsidRPr="00EF6B58">
        <w:rPr>
          <w:rFonts w:ascii="Times New Roman" w:hAnsi="Times New Roman"/>
          <w:bCs/>
          <w:sz w:val="28"/>
          <w:szCs w:val="28"/>
          <w:lang w:eastAsia="ru-RU"/>
        </w:rPr>
        <w:t xml:space="preserve">ст. ст. 98, </w:t>
      </w:r>
      <w:r w:rsidRPr="00EF6B58" w:rsidR="00382705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EF6B58" w:rsidR="00F352C5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EF6B5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F6B58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F6B58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EF6B58">
        <w:rPr>
          <w:rFonts w:ascii="Times New Roman" w:hAnsi="Times New Roman"/>
          <w:bCs/>
          <w:sz w:val="28"/>
          <w:szCs w:val="28"/>
          <w:lang w:eastAsia="ru-RU"/>
        </w:rPr>
        <w:t xml:space="preserve">,  </w:t>
      </w:r>
    </w:p>
    <w:p w:rsidR="00271F20" w:rsidRPr="00EF6B58" w:rsidP="00271F2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6B58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271F20" w:rsidRPr="00EF6B58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B58">
        <w:rPr>
          <w:rFonts w:ascii="Times New Roman" w:hAnsi="Times New Roman"/>
          <w:sz w:val="28"/>
          <w:szCs w:val="28"/>
          <w:lang w:eastAsia="ru-RU"/>
        </w:rPr>
        <w:t xml:space="preserve">          Иск</w:t>
      </w:r>
      <w:r w:rsidRPr="00EF6B58" w:rsidR="001B6EF4">
        <w:rPr>
          <w:rFonts w:ascii="Times New Roman" w:hAnsi="Times New Roman"/>
          <w:sz w:val="28"/>
          <w:szCs w:val="28"/>
          <w:lang w:eastAsia="ru-RU"/>
        </w:rPr>
        <w:t>овые требования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 Государственного учреждения – Управления Пенсионного фонда Российской Федерации в Красноперекопском районе Республики Крым (</w:t>
      </w:r>
      <w:r w:rsidRPr="00EF6B58">
        <w:rPr>
          <w:rFonts w:ascii="Times New Roman" w:hAnsi="Times New Roman"/>
          <w:sz w:val="28"/>
          <w:szCs w:val="28"/>
          <w:lang w:eastAsia="ru-RU"/>
        </w:rPr>
        <w:t>межрайонное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) к 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 xml:space="preserve">Салманову </w:t>
      </w:r>
      <w:r w:rsidRPr="00EF6B58" w:rsidR="00EF6B58">
        <w:rPr>
          <w:rFonts w:ascii="Times New Roman" w:hAnsi="Times New Roman"/>
          <w:sz w:val="28"/>
          <w:szCs w:val="28"/>
          <w:lang w:eastAsia="ru-RU"/>
        </w:rPr>
        <w:t>А.А.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6B58">
        <w:rPr>
          <w:rFonts w:ascii="Times New Roman" w:hAnsi="Times New Roman"/>
          <w:sz w:val="28"/>
          <w:szCs w:val="28"/>
          <w:lang w:eastAsia="ru-RU"/>
        </w:rPr>
        <w:t>о взыскании незаконно полученной суммы излишне выплаченной пенсии и иных социальных выплат –  удовлетворить.</w:t>
      </w:r>
    </w:p>
    <w:p w:rsidR="00271F20" w:rsidRPr="00EF6B58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B5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 xml:space="preserve">Салманова </w:t>
      </w:r>
      <w:r w:rsidRPr="00EF6B58" w:rsidR="00EF6B58">
        <w:rPr>
          <w:rFonts w:ascii="Times New Roman" w:hAnsi="Times New Roman"/>
          <w:sz w:val="28"/>
          <w:szCs w:val="28"/>
          <w:lang w:eastAsia="ru-RU"/>
        </w:rPr>
        <w:t>А.А.</w:t>
      </w:r>
      <w:r w:rsidRPr="00EF6B58">
        <w:rPr>
          <w:rFonts w:ascii="Times New Roman" w:hAnsi="Times New Roman"/>
          <w:sz w:val="28"/>
          <w:szCs w:val="28"/>
          <w:lang w:eastAsia="ru-RU"/>
        </w:rPr>
        <w:t>,</w:t>
      </w:r>
      <w:r w:rsidRPr="00EF6B58" w:rsidR="00F3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6B58" w:rsidR="00EF6B58"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,  в пользу Государственного учреждения – Управления Пенсионного фонда Российской Федерации в Красноперекопском районе Республики Крым (межрайонное) незаконно полученную сумму излишне выплаченной пенсии и иных социальных выплат за 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период с 01.12.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2016 года 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 xml:space="preserve">по 31.03.2017 года 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15466(пятнадцать тысяч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четыреста шестьдесят шесть</w:t>
      </w:r>
      <w:r w:rsidRPr="00EF6B58">
        <w:rPr>
          <w:rFonts w:ascii="Times New Roman" w:hAnsi="Times New Roman"/>
          <w:sz w:val="28"/>
          <w:szCs w:val="28"/>
          <w:lang w:eastAsia="ru-RU"/>
        </w:rPr>
        <w:t>) рубл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ей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17</w:t>
      </w:r>
      <w:r w:rsidRPr="00EF6B58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ек</w:t>
      </w:r>
      <w:r w:rsidRPr="00EF6B58" w:rsidR="00F352C5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Pr="00EF6B58" w:rsidR="00C340AD">
        <w:rPr>
          <w:rFonts w:ascii="Times New Roman" w:hAnsi="Times New Roman"/>
          <w:sz w:val="28"/>
          <w:szCs w:val="28"/>
          <w:lang w:eastAsia="ru-RU"/>
        </w:rPr>
        <w:t xml:space="preserve">госпошлину в размере 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619</w:t>
      </w:r>
      <w:r w:rsidRPr="00EF6B58" w:rsidR="00C340AD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 xml:space="preserve"> 00 копеек</w:t>
      </w:r>
      <w:r w:rsidRPr="00EF6B58" w:rsidR="00C340AD">
        <w:rPr>
          <w:rFonts w:ascii="Times New Roman" w:hAnsi="Times New Roman"/>
          <w:sz w:val="28"/>
          <w:szCs w:val="28"/>
          <w:lang w:eastAsia="ru-RU"/>
        </w:rPr>
        <w:t xml:space="preserve">, всего 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16085</w:t>
      </w:r>
      <w:r w:rsidRPr="00EF6B58" w:rsidR="00C340A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шестнадцать тысяч</w:t>
      </w:r>
      <w:r w:rsidRPr="00EF6B58" w:rsidR="00C340AD">
        <w:rPr>
          <w:rFonts w:ascii="Times New Roman" w:hAnsi="Times New Roman"/>
          <w:sz w:val="28"/>
          <w:szCs w:val="28"/>
          <w:lang w:eastAsia="ru-RU"/>
        </w:rPr>
        <w:t xml:space="preserve"> восемьдесят 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пять</w:t>
      </w:r>
      <w:r w:rsidRPr="00EF6B58" w:rsidR="00C340AD">
        <w:rPr>
          <w:rFonts w:ascii="Times New Roman" w:hAnsi="Times New Roman"/>
          <w:sz w:val="28"/>
          <w:szCs w:val="28"/>
          <w:lang w:eastAsia="ru-RU"/>
        </w:rPr>
        <w:t>) рубл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ей</w:t>
      </w:r>
      <w:r w:rsidRPr="00EF6B58" w:rsidR="00C340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17</w:t>
      </w:r>
      <w:r w:rsidRPr="00EF6B58" w:rsidR="00C340AD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Pr="00EF6B58" w:rsidR="003C03D2">
        <w:rPr>
          <w:rFonts w:ascii="Times New Roman" w:hAnsi="Times New Roman"/>
          <w:sz w:val="28"/>
          <w:szCs w:val="28"/>
          <w:lang w:eastAsia="ru-RU"/>
        </w:rPr>
        <w:t>ек</w:t>
      </w:r>
      <w:r w:rsidRPr="00EF6B58" w:rsidR="001B6EF4">
        <w:rPr>
          <w:rFonts w:ascii="Times New Roman" w:hAnsi="Times New Roman"/>
          <w:sz w:val="28"/>
          <w:szCs w:val="28"/>
          <w:lang w:eastAsia="ru-RU"/>
        </w:rPr>
        <w:t>.</w:t>
      </w:r>
    </w:p>
    <w:p w:rsidR="00271F20" w:rsidRPr="00EF6B58" w:rsidP="00271F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B58">
        <w:rPr>
          <w:rFonts w:ascii="Times New Roman" w:hAnsi="Times New Roman"/>
          <w:sz w:val="28"/>
          <w:szCs w:val="28"/>
        </w:rPr>
        <w:t xml:space="preserve">         </w:t>
      </w:r>
      <w:r w:rsidRPr="00EF6B58" w:rsidR="001B6EF4">
        <w:rPr>
          <w:rFonts w:ascii="Times New Roman" w:hAnsi="Times New Roman"/>
          <w:sz w:val="28"/>
          <w:szCs w:val="28"/>
        </w:rPr>
        <w:t>Реквизиты</w:t>
      </w:r>
      <w:r w:rsidRPr="00EF6B58" w:rsidR="003C03D2">
        <w:rPr>
          <w:rFonts w:ascii="Times New Roman" w:hAnsi="Times New Roman"/>
          <w:sz w:val="28"/>
          <w:szCs w:val="28"/>
        </w:rPr>
        <w:t xml:space="preserve"> для зачисления излишне уплаченной пенсии</w:t>
      </w:r>
      <w:r w:rsidRPr="00EF6B58" w:rsidR="001B6EF4">
        <w:rPr>
          <w:rFonts w:ascii="Times New Roman" w:hAnsi="Times New Roman"/>
          <w:sz w:val="28"/>
          <w:szCs w:val="28"/>
        </w:rPr>
        <w:t xml:space="preserve">: </w:t>
      </w:r>
      <w:r w:rsidRPr="00EF6B58">
        <w:rPr>
          <w:rFonts w:ascii="Times New Roman" w:hAnsi="Times New Roman"/>
          <w:sz w:val="28"/>
          <w:szCs w:val="28"/>
          <w:lang w:eastAsia="ru-RU"/>
        </w:rPr>
        <w:t>ГУ</w:t>
      </w:r>
      <w:r w:rsidRPr="00EF6B58" w:rsidR="001B6E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6B58">
        <w:rPr>
          <w:rFonts w:ascii="Times New Roman" w:hAnsi="Times New Roman"/>
          <w:sz w:val="28"/>
          <w:szCs w:val="28"/>
          <w:lang w:eastAsia="ru-RU"/>
        </w:rPr>
        <w:t>- Отделение Пенсионного фонда РФ по Республике Крым, № счета  40101810335100010001 в Отделение по Республике Крым Центрального банка Российской Федерации, БИК: 043510001, ОКТМО 35701000, ИНН 7706808265, КПП 9102</w:t>
      </w:r>
      <w:r w:rsidRPr="00EF6B58" w:rsidR="001B6EF4">
        <w:rPr>
          <w:rFonts w:ascii="Times New Roman" w:hAnsi="Times New Roman"/>
          <w:sz w:val="28"/>
          <w:szCs w:val="28"/>
          <w:lang w:eastAsia="ru-RU"/>
        </w:rPr>
        <w:t>01001, КБК 39211302996066000130.</w:t>
      </w:r>
    </w:p>
    <w:p w:rsidR="00C734C5" w:rsidRPr="00EF6B58" w:rsidP="00271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6B58">
        <w:rPr>
          <w:rFonts w:ascii="Times New Roman" w:hAnsi="Times New Roman"/>
          <w:sz w:val="28"/>
          <w:szCs w:val="28"/>
        </w:rPr>
        <w:t xml:space="preserve">         Реквизиты для зачисления госпошлины:</w:t>
      </w:r>
      <w:r w:rsidRPr="00EF6B58">
        <w:rPr>
          <w:rFonts w:ascii="Times New Roman" w:hAnsi="Times New Roman"/>
          <w:sz w:val="28"/>
          <w:szCs w:val="28"/>
        </w:rPr>
        <w:t xml:space="preserve"> УФК по Республике Крым (УПФР в Красноперекопском районе Республики Крым (</w:t>
      </w:r>
      <w:r w:rsidRPr="00EF6B58">
        <w:rPr>
          <w:rFonts w:ascii="Times New Roman" w:hAnsi="Times New Roman"/>
          <w:sz w:val="28"/>
          <w:szCs w:val="28"/>
        </w:rPr>
        <w:t>межрайонное</w:t>
      </w:r>
      <w:r w:rsidRPr="00EF6B58">
        <w:rPr>
          <w:rFonts w:ascii="Times New Roman" w:hAnsi="Times New Roman"/>
          <w:sz w:val="28"/>
          <w:szCs w:val="28"/>
        </w:rPr>
        <w:t xml:space="preserve">)), № </w:t>
      </w:r>
      <w:r w:rsidRPr="00EF6B58">
        <w:rPr>
          <w:rFonts w:ascii="Times New Roman" w:hAnsi="Times New Roman"/>
          <w:sz w:val="28"/>
          <w:szCs w:val="28"/>
        </w:rPr>
        <w:t>счета 40401810535101000002, БИК: 043510001, ОКТМО 35718000, ИНН 9106000173, КПП 9106011001, КБК 39201137320090059852.</w:t>
      </w:r>
    </w:p>
    <w:p w:rsidR="001B6EF4" w:rsidRPr="00EF6B58" w:rsidP="00C340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6B58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EF6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</w:t>
      </w:r>
      <w:r w:rsidRPr="00EF6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EF6B58" w:rsidR="003E63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EF6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 течение 15 дней</w:t>
      </w:r>
      <w:r w:rsidRPr="00EF6B58" w:rsidR="00C340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 дня объявления резолютивной части решения суда</w:t>
      </w:r>
      <w:r w:rsidRPr="00EF6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если лица, участвующие в деле, их представители не присутствовали в судебном заседании.</w:t>
      </w:r>
    </w:p>
    <w:p w:rsidR="001B6EF4" w:rsidRPr="00EF6B58" w:rsidP="00C340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6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1B6EF4" w:rsidRPr="00EF6B58" w:rsidP="00C340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6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271F20" w:rsidRPr="00EF6B58" w:rsidP="00EF6B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6B58"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:rsidR="00D96309" w:rsidRPr="00EF6B58">
      <w:pPr>
        <w:rPr>
          <w:sz w:val="28"/>
          <w:szCs w:val="28"/>
        </w:rPr>
      </w:pPr>
    </w:p>
    <w:sectPr w:rsidSect="00C340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17"/>
    <w:rsid w:val="00076CD6"/>
    <w:rsid w:val="001B6EF4"/>
    <w:rsid w:val="00271F20"/>
    <w:rsid w:val="00382705"/>
    <w:rsid w:val="003C03D2"/>
    <w:rsid w:val="003E6348"/>
    <w:rsid w:val="00484EEA"/>
    <w:rsid w:val="007279B2"/>
    <w:rsid w:val="00C340AD"/>
    <w:rsid w:val="00C734C5"/>
    <w:rsid w:val="00D96309"/>
    <w:rsid w:val="00EF6B58"/>
    <w:rsid w:val="00F16517"/>
    <w:rsid w:val="00F352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F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1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