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0339" w:rsidRPr="003B041C" w:rsidP="00BB033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>Дело № 2-66-168/2018</w:t>
      </w:r>
    </w:p>
    <w:p w:rsidR="00BB0339" w:rsidRPr="003B041C" w:rsidP="00BB03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BB0339" w:rsidRPr="003B041C" w:rsidP="00BB03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BB0339" w:rsidRPr="003B041C" w:rsidP="00BB03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B0339" w:rsidRPr="003B041C" w:rsidP="00BB03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 xml:space="preserve">06 декабря 2018 года  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</w:t>
      </w:r>
      <w:r w:rsidRPr="003B041C">
        <w:rPr>
          <w:rFonts w:ascii="Times New Roman" w:hAnsi="Times New Roman"/>
          <w:sz w:val="28"/>
          <w:szCs w:val="28"/>
        </w:rPr>
        <w:t xml:space="preserve">мирового судьи судебного участка № 66 Первомайского судебного района (Первомайский муниципальный район) Республики Крым  </w:t>
      </w:r>
      <w:r w:rsidRPr="003B041C">
        <w:rPr>
          <w:rFonts w:ascii="Times New Roman" w:hAnsi="Times New Roman"/>
          <w:sz w:val="28"/>
          <w:szCs w:val="28"/>
        </w:rPr>
        <w:t>Йова</w:t>
      </w:r>
      <w:r w:rsidRPr="003B041C">
        <w:rPr>
          <w:rFonts w:ascii="Times New Roman" w:hAnsi="Times New Roman"/>
          <w:sz w:val="28"/>
          <w:szCs w:val="28"/>
        </w:rPr>
        <w:t xml:space="preserve"> Е.В.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BB0339" w:rsidRPr="003B041C" w:rsidP="00BB03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3B041C">
        <w:rPr>
          <w:rFonts w:ascii="Times New Roman" w:hAnsi="Times New Roman"/>
          <w:sz w:val="28"/>
          <w:szCs w:val="28"/>
          <w:lang w:eastAsia="ru-RU"/>
        </w:rPr>
        <w:t>Белоущенко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В.С., </w:t>
      </w:r>
    </w:p>
    <w:p w:rsidR="00BB0339" w:rsidRPr="003B041C" w:rsidP="00BB03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судебного заседания судебного участка № 66 по адресу: Республика Крым, Первомайский район, </w:t>
      </w:r>
      <w:r w:rsidRPr="003B041C">
        <w:rPr>
          <w:rFonts w:ascii="Times New Roman" w:hAnsi="Times New Roman"/>
          <w:sz w:val="28"/>
          <w:szCs w:val="28"/>
          <w:lang w:eastAsia="ru-RU"/>
        </w:rPr>
        <w:t>пгт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. Первомайское, ул. </w:t>
      </w:r>
      <w:r w:rsidRPr="003B041C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3B041C">
        <w:rPr>
          <w:rFonts w:ascii="Times New Roman" w:hAnsi="Times New Roman"/>
          <w:sz w:val="28"/>
          <w:szCs w:val="28"/>
          <w:lang w:eastAsia="ru-RU"/>
        </w:rPr>
        <w:t>, д. 6, гражданское дело по иску Общества с ограниченной ответственностью «Рублев-</w:t>
      </w:r>
      <w:r w:rsidRPr="003B041C">
        <w:rPr>
          <w:rFonts w:ascii="Times New Roman" w:hAnsi="Times New Roman"/>
          <w:sz w:val="28"/>
          <w:szCs w:val="28"/>
          <w:lang w:eastAsia="ru-RU"/>
        </w:rPr>
        <w:t>Финанс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3B041C">
        <w:rPr>
          <w:rFonts w:ascii="Times New Roman" w:hAnsi="Times New Roman"/>
          <w:sz w:val="28"/>
          <w:szCs w:val="28"/>
          <w:lang w:eastAsia="ru-RU"/>
        </w:rPr>
        <w:t>Степанцову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041C" w:rsidR="003B041C">
        <w:rPr>
          <w:rFonts w:ascii="Times New Roman" w:hAnsi="Times New Roman"/>
          <w:sz w:val="28"/>
          <w:szCs w:val="28"/>
          <w:lang w:eastAsia="ru-RU"/>
        </w:rPr>
        <w:t>Д.В.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о взыскании денежных средств по договору займа,  </w:t>
      </w:r>
    </w:p>
    <w:p w:rsidR="00BB0339" w:rsidRPr="003B041C" w:rsidP="00BB033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руководствуясь </w:t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ст.ст</w:t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309, 310, 382, 384, 388, 389, 807-811  Гражданского кодекса РФ, </w:t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ст.ст</w:t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12, 98, </w:t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196</w:t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199</w:t>
      </w:r>
      <w:r>
        <w:fldChar w:fldCharType="end"/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B041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Гражданского процессуального кодекса РФ,  суд</w:t>
      </w:r>
    </w:p>
    <w:p w:rsidR="00BB0339" w:rsidRPr="003B041C" w:rsidP="00BB03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BB0339" w:rsidRPr="003B041C" w:rsidP="00BB03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>Иск Общества с ограниченной ответственностью «Рублев-</w:t>
      </w:r>
      <w:r w:rsidRPr="003B041C">
        <w:rPr>
          <w:rFonts w:ascii="Times New Roman" w:hAnsi="Times New Roman"/>
          <w:sz w:val="28"/>
          <w:szCs w:val="28"/>
          <w:lang w:eastAsia="ru-RU"/>
        </w:rPr>
        <w:t>Финанс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3B041C">
        <w:rPr>
          <w:rFonts w:ascii="Times New Roman" w:hAnsi="Times New Roman"/>
          <w:sz w:val="28"/>
          <w:szCs w:val="28"/>
          <w:lang w:eastAsia="ru-RU"/>
        </w:rPr>
        <w:t>Степанцову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041C" w:rsidR="003B041C">
        <w:rPr>
          <w:rFonts w:ascii="Times New Roman" w:hAnsi="Times New Roman"/>
          <w:sz w:val="28"/>
          <w:szCs w:val="28"/>
          <w:lang w:eastAsia="ru-RU"/>
        </w:rPr>
        <w:t>Д.В.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о взыскании денежных средств по договору займа – удовлетворить частично.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 xml:space="preserve">         Взыскать со </w:t>
      </w:r>
      <w:r w:rsidRPr="003B041C">
        <w:rPr>
          <w:rFonts w:ascii="Times New Roman" w:hAnsi="Times New Roman"/>
          <w:sz w:val="28"/>
          <w:szCs w:val="28"/>
          <w:lang w:eastAsia="ru-RU"/>
        </w:rPr>
        <w:t>Степанцова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041C" w:rsidR="003B041C">
        <w:rPr>
          <w:rFonts w:ascii="Times New Roman" w:hAnsi="Times New Roman"/>
          <w:sz w:val="28"/>
          <w:szCs w:val="28"/>
          <w:lang w:eastAsia="ru-RU"/>
        </w:rPr>
        <w:t>Д.В.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B041C" w:rsidR="003B041C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B041C">
        <w:rPr>
          <w:rFonts w:ascii="Times New Roman" w:hAnsi="Times New Roman"/>
          <w:sz w:val="28"/>
          <w:szCs w:val="28"/>
          <w:lang w:eastAsia="ru-RU"/>
        </w:rPr>
        <w:t>зарегистрированного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Pr="003B041C" w:rsidR="003B041C">
        <w:rPr>
          <w:rFonts w:ascii="Times New Roman" w:hAnsi="Times New Roman"/>
          <w:sz w:val="28"/>
          <w:szCs w:val="28"/>
          <w:lang w:eastAsia="ru-RU"/>
        </w:rPr>
        <w:t>АДРЕС</w:t>
      </w:r>
      <w:r w:rsidRPr="003B041C">
        <w:rPr>
          <w:rFonts w:ascii="Times New Roman" w:hAnsi="Times New Roman"/>
          <w:sz w:val="28"/>
          <w:szCs w:val="28"/>
          <w:lang w:eastAsia="ru-RU"/>
        </w:rPr>
        <w:t>, в пользу Общества с ограниченной ответственностью «Рублев-</w:t>
      </w:r>
      <w:r w:rsidRPr="003B041C">
        <w:rPr>
          <w:rFonts w:ascii="Times New Roman" w:hAnsi="Times New Roman"/>
          <w:sz w:val="28"/>
          <w:szCs w:val="28"/>
          <w:lang w:eastAsia="ru-RU"/>
        </w:rPr>
        <w:t>Финанс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» (юридический адрес:  123112, г. Москва, Пресненская набережная, д. 12, ком. 13,  реквизиты: </w:t>
      </w:r>
      <w:r w:rsidRPr="003B041C">
        <w:rPr>
          <w:rFonts w:ascii="Times New Roman" w:hAnsi="Times New Roman"/>
          <w:sz w:val="28"/>
          <w:szCs w:val="28"/>
          <w:lang w:eastAsia="ru-RU"/>
        </w:rPr>
        <w:t>р</w:t>
      </w:r>
      <w:r w:rsidRPr="003B041C">
        <w:rPr>
          <w:rFonts w:ascii="Times New Roman" w:hAnsi="Times New Roman"/>
          <w:sz w:val="28"/>
          <w:szCs w:val="28"/>
          <w:lang w:eastAsia="ru-RU"/>
        </w:rPr>
        <w:t>/с 40701810637030000004 в Филиал № 7701 Банка ВТБ (ПАО) г. Москва, БИК 044525745, к/с 30101810345250000745, ОГРН 5077746740946, ИНН 7701720659, КПП 770301001)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41C">
        <w:rPr>
          <w:rFonts w:ascii="Times New Roman" w:hAnsi="Times New Roman"/>
          <w:sz w:val="28"/>
          <w:szCs w:val="28"/>
          <w:lang w:eastAsia="ru-RU"/>
        </w:rPr>
        <w:t xml:space="preserve">задолженность по договору займа № </w:t>
      </w:r>
      <w:r w:rsidRPr="003B041C" w:rsidR="003B041C">
        <w:rPr>
          <w:rFonts w:ascii="Times New Roman" w:hAnsi="Times New Roman"/>
          <w:sz w:val="28"/>
          <w:szCs w:val="28"/>
          <w:lang w:eastAsia="ru-RU"/>
        </w:rPr>
        <w:t>…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от 09 октября 2014 года за период с 09.10.2014 года по 21.09.2018 года </w:t>
      </w:r>
      <w:r w:rsidRPr="003B041C">
        <w:rPr>
          <w:rFonts w:ascii="Times New Roman" w:hAnsi="Times New Roman"/>
          <w:sz w:val="28"/>
          <w:szCs w:val="28"/>
        </w:rPr>
        <w:t xml:space="preserve">в размере 22691 рубль 99 коп., из них: 11029,74 рублей - сумма просроченной задолженности по основному долгу, 5586,19 рублей – проценты за пользование займом за период с 09.10.2014 по 09.10.2015 года, 6076,06 рублей – проценты за пользование займом за период с 10.10.2015 по 21.09.2018 года, 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41C">
        <w:rPr>
          <w:rFonts w:ascii="Times New Roman" w:hAnsi="Times New Roman"/>
          <w:sz w:val="28"/>
          <w:szCs w:val="28"/>
        </w:rPr>
        <w:t>а также расходы по оплате государственной пошлины в сумме 783 рубля, всего 23474 (двадцать три тысячи четыреста семьдесят четыре) рубля 99 копеек.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sz w:val="28"/>
          <w:szCs w:val="28"/>
        </w:rPr>
        <w:t xml:space="preserve">         В остальной части исковых требований отказать.</w:t>
      </w:r>
    </w:p>
    <w:p w:rsidR="00BB0339" w:rsidRPr="003B041C" w:rsidP="00BB033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B041C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B041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B041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Заявление о составлении мотивированного решения суда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B041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Мировой судья составляет мотивированное решение суда в течение пяти дней со дня поступления указанного выше заявления.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41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</w:t>
      </w:r>
      <w:r w:rsidRPr="003B04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дня принятия решения в окончательной форме.</w:t>
      </w:r>
      <w:r w:rsidRPr="003B041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B0339" w:rsidRPr="003B041C" w:rsidP="00BB033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041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6034C9" w:rsidRPr="003B041C" w:rsidP="00BB0339">
      <w:r w:rsidRPr="003B041C">
        <w:rPr>
          <w:rFonts w:ascii="Times New Roman" w:hAnsi="Times New Roman"/>
          <w:sz w:val="28"/>
          <w:szCs w:val="28"/>
        </w:rPr>
        <w:t xml:space="preserve">         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39"/>
    <w:rsid w:val="003B041C"/>
    <w:rsid w:val="006034C9"/>
    <w:rsid w:val="00BB03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