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07C8" w:rsidRPr="00817C48" w:rsidP="00D351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2-66-183/2021</w:t>
      </w:r>
    </w:p>
    <w:p w:rsidR="007E07C8" w:rsidRPr="00817C48" w:rsidP="007E0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4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91MS0066-01-2021-000589-85</w:t>
      </w:r>
    </w:p>
    <w:p w:rsidR="0022660F" w:rsidRPr="00817C48" w:rsidP="007E0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7C8" w:rsidRPr="00817C48" w:rsidP="007E0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РЕШЕНИЕ</w:t>
      </w:r>
    </w:p>
    <w:p w:rsidR="007E07C8" w:rsidRPr="00817C48" w:rsidP="007E0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7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ИМЕНЕМ РОССИЙСКОЙ ФЕДЕРАЦИИ</w:t>
      </w:r>
    </w:p>
    <w:p w:rsidR="007E07C8" w:rsidRPr="00817C48" w:rsidP="007E0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07C8" w:rsidRPr="00817C48" w:rsidP="007E0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 сентября 2021 года                                                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Первомайское</w:t>
      </w:r>
    </w:p>
    <w:p w:rsidR="007E07C8" w:rsidRPr="00817C48" w:rsidP="007E0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17C4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81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</w:t>
      </w:r>
    </w:p>
    <w:p w:rsidR="007E07C8" w:rsidRPr="00817C48" w:rsidP="007E07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– Годуновой Р.А., </w:t>
      </w:r>
    </w:p>
    <w:p w:rsidR="007E07C8" w:rsidRPr="00817C48" w:rsidP="00DD1E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817C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Кооперативная</w:t>
      </w:r>
      <w:r w:rsidRPr="0081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6, </w:t>
      </w:r>
      <w:r w:rsidRPr="00817C4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81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Первомайское, Первомайского района, Республики Крым, 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дело по иску Общества с ограниченной ответственностью «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АйДи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 Петренко З</w:t>
      </w:r>
      <w:r w:rsid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взыскании задолженности по договору потребительского за</w:t>
      </w:r>
      <w:r w:rsidRPr="00817C48" w:rsidR="00226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йма (</w:t>
      </w:r>
      <w:r w:rsidRPr="00817C48" w:rsidR="00226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микрозайма</w:t>
      </w:r>
      <w:r w:rsidRPr="00817C48" w:rsidR="00226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госпошлины, 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 лицо, не заявляющее самостоятельных требований относительно предмета спора, на стороне истца – МКК «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ДоброЗайм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Быстрое Решение»,  </w:t>
      </w:r>
    </w:p>
    <w:p w:rsidR="007E07C8" w:rsidRPr="00817C48" w:rsidP="00DD1EBE">
      <w:pPr>
        <w:pStyle w:val="s1"/>
        <w:shd w:val="clear" w:color="auto" w:fill="FFFFFF"/>
        <w:tabs>
          <w:tab w:val="left" w:pos="3905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817C48">
        <w:rPr>
          <w:color w:val="000000"/>
          <w:sz w:val="28"/>
          <w:szCs w:val="28"/>
        </w:rPr>
        <w:t xml:space="preserve">   </w:t>
      </w:r>
      <w:r w:rsidRPr="00817C48">
        <w:rPr>
          <w:color w:val="000000"/>
          <w:sz w:val="28"/>
          <w:szCs w:val="28"/>
        </w:rPr>
        <w:tab/>
        <w:t xml:space="preserve">   установил:</w:t>
      </w:r>
    </w:p>
    <w:p w:rsidR="007E07C8" w:rsidRPr="00817C48" w:rsidP="00DD1EBE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7C48">
        <w:rPr>
          <w:color w:val="000000"/>
          <w:sz w:val="28"/>
          <w:szCs w:val="28"/>
        </w:rPr>
        <w:t xml:space="preserve">        ООО "</w:t>
      </w:r>
      <w:r w:rsidRPr="00817C48">
        <w:rPr>
          <w:color w:val="000000"/>
          <w:sz w:val="28"/>
          <w:szCs w:val="28"/>
        </w:rPr>
        <w:t>АйДи</w:t>
      </w:r>
      <w:r w:rsidRPr="00817C48">
        <w:rPr>
          <w:color w:val="000000"/>
          <w:sz w:val="28"/>
          <w:szCs w:val="28"/>
        </w:rPr>
        <w:t xml:space="preserve"> </w:t>
      </w:r>
      <w:r w:rsidRPr="00817C48">
        <w:rPr>
          <w:color w:val="000000"/>
          <w:sz w:val="28"/>
          <w:szCs w:val="28"/>
        </w:rPr>
        <w:t>Коллект</w:t>
      </w:r>
      <w:r w:rsidRPr="00817C48">
        <w:rPr>
          <w:color w:val="000000"/>
          <w:sz w:val="28"/>
          <w:szCs w:val="28"/>
        </w:rPr>
        <w:t>» обратилось в суд с иском к Петренко З.М. о взыскании задолженности по кредитному договору. Исковые требования мотивированы тем, что 14.02.2017 между МКК «</w:t>
      </w:r>
      <w:r w:rsidRPr="00817C48">
        <w:rPr>
          <w:color w:val="000000"/>
          <w:sz w:val="28"/>
          <w:szCs w:val="28"/>
        </w:rPr>
        <w:t>ДоброЗайм</w:t>
      </w:r>
      <w:r w:rsidRPr="00817C48">
        <w:rPr>
          <w:color w:val="000000"/>
          <w:sz w:val="28"/>
          <w:szCs w:val="28"/>
        </w:rPr>
        <w:t xml:space="preserve"> Быстрое Решение» (кредитор) и Петренко З.М. (заемщик) заключен договор </w:t>
      </w:r>
      <w:r w:rsidRPr="00817C48" w:rsidR="000F6ADF">
        <w:rPr>
          <w:color w:val="000000"/>
          <w:sz w:val="28"/>
          <w:szCs w:val="28"/>
        </w:rPr>
        <w:t>потребительского займа (</w:t>
      </w:r>
      <w:r w:rsidRPr="00817C48" w:rsidR="000F6ADF">
        <w:rPr>
          <w:color w:val="000000"/>
          <w:sz w:val="28"/>
          <w:szCs w:val="28"/>
        </w:rPr>
        <w:t>микрозайма</w:t>
      </w:r>
      <w:r w:rsidRPr="00817C48" w:rsidR="000F6ADF">
        <w:rPr>
          <w:color w:val="000000"/>
          <w:sz w:val="28"/>
          <w:szCs w:val="28"/>
        </w:rPr>
        <w:t xml:space="preserve">) «Надежный» </w:t>
      </w:r>
      <w:r w:rsidRPr="00817C48">
        <w:rPr>
          <w:color w:val="000000"/>
          <w:sz w:val="28"/>
          <w:szCs w:val="28"/>
        </w:rPr>
        <w:t>N</w:t>
      </w:r>
      <w:r w:rsidRPr="00817C48" w:rsidR="000F6ADF">
        <w:rPr>
          <w:color w:val="000000"/>
          <w:sz w:val="28"/>
          <w:szCs w:val="28"/>
        </w:rPr>
        <w:t xml:space="preserve"> </w:t>
      </w:r>
      <w:r w:rsidR="00817C48">
        <w:rPr>
          <w:color w:val="000000"/>
          <w:sz w:val="28"/>
          <w:szCs w:val="28"/>
        </w:rPr>
        <w:t>..</w:t>
      </w:r>
      <w:r w:rsidRPr="00817C48">
        <w:rPr>
          <w:color w:val="000000"/>
          <w:sz w:val="28"/>
          <w:szCs w:val="28"/>
        </w:rPr>
        <w:t xml:space="preserve">. В соответствии с условиями кредитного договора заемщику предоставлен кредит в сумме </w:t>
      </w:r>
      <w:r w:rsidRPr="00817C48" w:rsidR="000F6ADF">
        <w:rPr>
          <w:color w:val="000000"/>
          <w:sz w:val="28"/>
          <w:szCs w:val="28"/>
        </w:rPr>
        <w:t>8000</w:t>
      </w:r>
      <w:r w:rsidRPr="00817C48">
        <w:rPr>
          <w:color w:val="000000"/>
          <w:sz w:val="28"/>
          <w:szCs w:val="28"/>
        </w:rPr>
        <w:t xml:space="preserve"> рублей </w:t>
      </w:r>
      <w:r w:rsidRPr="00817C48" w:rsidR="000F6ADF">
        <w:rPr>
          <w:color w:val="000000"/>
          <w:sz w:val="28"/>
          <w:szCs w:val="28"/>
        </w:rPr>
        <w:t xml:space="preserve">со </w:t>
      </w:r>
      <w:r w:rsidRPr="00817C48">
        <w:rPr>
          <w:color w:val="000000"/>
          <w:sz w:val="28"/>
          <w:szCs w:val="28"/>
        </w:rPr>
        <w:t xml:space="preserve">сроком </w:t>
      </w:r>
      <w:r w:rsidRPr="00817C48" w:rsidR="000F6ADF">
        <w:rPr>
          <w:color w:val="000000"/>
          <w:sz w:val="28"/>
          <w:szCs w:val="28"/>
        </w:rPr>
        <w:t>возврата 09.05.2017 года</w:t>
      </w:r>
      <w:r w:rsidRPr="00817C48">
        <w:rPr>
          <w:color w:val="000000"/>
          <w:sz w:val="28"/>
          <w:szCs w:val="28"/>
        </w:rPr>
        <w:t xml:space="preserve"> под </w:t>
      </w:r>
      <w:r w:rsidRPr="00817C48" w:rsidR="000F6ADF">
        <w:rPr>
          <w:color w:val="000000"/>
          <w:sz w:val="28"/>
          <w:szCs w:val="28"/>
        </w:rPr>
        <w:t xml:space="preserve">281,05 </w:t>
      </w:r>
      <w:r w:rsidRPr="00817C48">
        <w:rPr>
          <w:color w:val="000000"/>
          <w:sz w:val="28"/>
          <w:szCs w:val="28"/>
        </w:rPr>
        <w:t xml:space="preserve">% годовых. </w:t>
      </w:r>
      <w:r w:rsidRPr="00817C48">
        <w:rPr>
          <w:color w:val="000000"/>
          <w:sz w:val="28"/>
          <w:szCs w:val="28"/>
        </w:rPr>
        <w:t>Погашение кредита и уплату процентов за пользование кредито</w:t>
      </w:r>
      <w:r w:rsidRPr="00817C48" w:rsidR="000F6ADF">
        <w:rPr>
          <w:color w:val="000000"/>
          <w:sz w:val="28"/>
          <w:szCs w:val="28"/>
        </w:rPr>
        <w:t>м заемщик обязался производить каждые 14 дней</w:t>
      </w:r>
      <w:r w:rsidRPr="00817C48">
        <w:rPr>
          <w:color w:val="000000"/>
          <w:sz w:val="28"/>
          <w:szCs w:val="28"/>
        </w:rPr>
        <w:t xml:space="preserve"> </w:t>
      </w:r>
      <w:r w:rsidRPr="00817C48">
        <w:rPr>
          <w:color w:val="000000"/>
          <w:sz w:val="28"/>
          <w:szCs w:val="28"/>
        </w:rPr>
        <w:t>аннуитетными</w:t>
      </w:r>
      <w:r w:rsidRPr="00817C48">
        <w:rPr>
          <w:color w:val="000000"/>
          <w:sz w:val="28"/>
          <w:szCs w:val="28"/>
        </w:rPr>
        <w:t xml:space="preserve"> платежами в </w:t>
      </w:r>
      <w:r w:rsidRPr="00817C48" w:rsidR="000F6ADF">
        <w:rPr>
          <w:color w:val="000000"/>
          <w:sz w:val="28"/>
          <w:szCs w:val="28"/>
        </w:rPr>
        <w:t>размере 1879,04 рублей, за исключением последнего, размер которого составляет 1879,07 рублей</w:t>
      </w:r>
      <w:r w:rsidRPr="00817C48">
        <w:rPr>
          <w:color w:val="000000"/>
          <w:sz w:val="28"/>
          <w:szCs w:val="28"/>
        </w:rPr>
        <w:t xml:space="preserve">. </w:t>
      </w:r>
      <w:r w:rsidRPr="00817C48" w:rsidR="000F6ADF">
        <w:rPr>
          <w:color w:val="000000"/>
          <w:sz w:val="28"/>
          <w:szCs w:val="28"/>
        </w:rPr>
        <w:t>25.05.2017 года</w:t>
      </w:r>
      <w:r w:rsidRPr="00817C48">
        <w:rPr>
          <w:color w:val="000000"/>
          <w:sz w:val="28"/>
          <w:szCs w:val="28"/>
        </w:rPr>
        <w:t xml:space="preserve"> между </w:t>
      </w:r>
      <w:r w:rsidRPr="00817C48" w:rsidR="000F6ADF">
        <w:rPr>
          <w:color w:val="000000"/>
          <w:sz w:val="28"/>
          <w:szCs w:val="28"/>
        </w:rPr>
        <w:t>МКК «</w:t>
      </w:r>
      <w:r w:rsidRPr="00817C48" w:rsidR="000F6ADF">
        <w:rPr>
          <w:color w:val="000000"/>
          <w:sz w:val="28"/>
          <w:szCs w:val="28"/>
        </w:rPr>
        <w:t>ДоброЗайм</w:t>
      </w:r>
      <w:r w:rsidRPr="00817C48" w:rsidR="000F6ADF">
        <w:rPr>
          <w:color w:val="000000"/>
          <w:sz w:val="28"/>
          <w:szCs w:val="28"/>
        </w:rPr>
        <w:t xml:space="preserve"> Быстрое Решение»</w:t>
      </w:r>
      <w:r w:rsidRPr="00817C48">
        <w:rPr>
          <w:color w:val="000000"/>
          <w:sz w:val="28"/>
          <w:szCs w:val="28"/>
        </w:rPr>
        <w:t xml:space="preserve"> </w:t>
      </w:r>
      <w:r w:rsidRPr="00817C48" w:rsidR="006748D8">
        <w:rPr>
          <w:color w:val="000000"/>
          <w:sz w:val="28"/>
          <w:szCs w:val="28"/>
        </w:rPr>
        <w:t xml:space="preserve">(цедент) </w:t>
      </w:r>
      <w:r w:rsidRPr="00817C48" w:rsidR="0022660F">
        <w:rPr>
          <w:color w:val="000000"/>
          <w:sz w:val="28"/>
          <w:szCs w:val="28"/>
        </w:rPr>
        <w:t>и</w:t>
      </w:r>
      <w:r w:rsidRPr="00817C48" w:rsidR="000F6ADF">
        <w:rPr>
          <w:color w:val="000000"/>
          <w:sz w:val="28"/>
          <w:szCs w:val="28"/>
        </w:rPr>
        <w:t xml:space="preserve"> ООО «Центр взыскания»</w:t>
      </w:r>
      <w:r w:rsidRPr="00817C48" w:rsidR="006748D8">
        <w:rPr>
          <w:color w:val="000000"/>
          <w:sz w:val="28"/>
          <w:szCs w:val="28"/>
        </w:rPr>
        <w:t xml:space="preserve"> (цессионарий)</w:t>
      </w:r>
      <w:r w:rsidRPr="00817C48" w:rsidR="000F6ADF">
        <w:rPr>
          <w:color w:val="000000"/>
          <w:sz w:val="28"/>
          <w:szCs w:val="28"/>
        </w:rPr>
        <w:t xml:space="preserve"> заключен договор уступки прав требований (цессии)</w:t>
      </w:r>
      <w:r w:rsidRPr="00817C48">
        <w:rPr>
          <w:color w:val="000000"/>
          <w:sz w:val="28"/>
          <w:szCs w:val="28"/>
        </w:rPr>
        <w:t xml:space="preserve"> N</w:t>
      </w:r>
      <w:r w:rsidRPr="00817C48" w:rsidR="000F6ADF">
        <w:rPr>
          <w:color w:val="000000"/>
          <w:sz w:val="28"/>
          <w:szCs w:val="28"/>
        </w:rPr>
        <w:t xml:space="preserve"> ДПК-001</w:t>
      </w:r>
      <w:r w:rsidRPr="00817C48">
        <w:rPr>
          <w:color w:val="000000"/>
          <w:sz w:val="28"/>
          <w:szCs w:val="28"/>
        </w:rPr>
        <w:t xml:space="preserve">. </w:t>
      </w:r>
      <w:r w:rsidRPr="00817C48" w:rsidR="006748D8">
        <w:rPr>
          <w:color w:val="000000"/>
          <w:sz w:val="28"/>
          <w:szCs w:val="28"/>
        </w:rPr>
        <w:t>06.07.2020 года между ООО «Центр взыскания» (цедент) и ООО «</w:t>
      </w:r>
      <w:r w:rsidRPr="00817C48" w:rsidR="006748D8">
        <w:rPr>
          <w:color w:val="000000"/>
          <w:sz w:val="28"/>
          <w:szCs w:val="28"/>
        </w:rPr>
        <w:t>АйДи</w:t>
      </w:r>
      <w:r w:rsidRPr="00817C48" w:rsidR="006748D8">
        <w:rPr>
          <w:color w:val="000000"/>
          <w:sz w:val="28"/>
          <w:szCs w:val="28"/>
        </w:rPr>
        <w:t xml:space="preserve"> </w:t>
      </w:r>
      <w:r w:rsidRPr="00817C48" w:rsidR="006748D8">
        <w:rPr>
          <w:color w:val="000000"/>
          <w:sz w:val="28"/>
          <w:szCs w:val="28"/>
        </w:rPr>
        <w:t>Коллект</w:t>
      </w:r>
      <w:r w:rsidRPr="00817C48" w:rsidR="006748D8">
        <w:rPr>
          <w:color w:val="000000"/>
          <w:sz w:val="28"/>
          <w:szCs w:val="28"/>
        </w:rPr>
        <w:t xml:space="preserve">» (цессионарий) заключен договор уступки прав требований (цессии) N 10. </w:t>
      </w:r>
      <w:r w:rsidRPr="00817C48">
        <w:rPr>
          <w:color w:val="000000"/>
          <w:sz w:val="28"/>
          <w:szCs w:val="28"/>
        </w:rPr>
        <w:t xml:space="preserve">В </w:t>
      </w:r>
      <w:r w:rsidRPr="00817C48" w:rsidR="006748D8">
        <w:rPr>
          <w:color w:val="000000"/>
          <w:sz w:val="28"/>
          <w:szCs w:val="28"/>
        </w:rPr>
        <w:t>соответствии с условиями данных договоров</w:t>
      </w:r>
      <w:r w:rsidRPr="00817C48">
        <w:rPr>
          <w:color w:val="000000"/>
          <w:sz w:val="28"/>
          <w:szCs w:val="28"/>
        </w:rPr>
        <w:t xml:space="preserve"> </w:t>
      </w:r>
      <w:r w:rsidRPr="00817C48" w:rsidR="006748D8">
        <w:rPr>
          <w:color w:val="000000"/>
          <w:sz w:val="28"/>
          <w:szCs w:val="28"/>
        </w:rPr>
        <w:t>цедент уступил</w:t>
      </w:r>
      <w:r w:rsidRPr="00817C48">
        <w:rPr>
          <w:color w:val="000000"/>
          <w:sz w:val="28"/>
          <w:szCs w:val="28"/>
        </w:rPr>
        <w:t xml:space="preserve"> </w:t>
      </w:r>
      <w:r w:rsidRPr="00817C48" w:rsidR="006748D8">
        <w:rPr>
          <w:color w:val="000000"/>
          <w:sz w:val="28"/>
          <w:szCs w:val="28"/>
        </w:rPr>
        <w:t>цессионарию</w:t>
      </w:r>
      <w:r w:rsidRPr="00817C48">
        <w:rPr>
          <w:color w:val="000000"/>
          <w:sz w:val="28"/>
          <w:szCs w:val="28"/>
        </w:rPr>
        <w:t xml:space="preserve"> право требования к </w:t>
      </w:r>
      <w:r w:rsidRPr="00817C48" w:rsidR="006748D8">
        <w:rPr>
          <w:color w:val="000000"/>
          <w:sz w:val="28"/>
          <w:szCs w:val="28"/>
        </w:rPr>
        <w:t>Петренко З.М. по договору потребительского займа (</w:t>
      </w:r>
      <w:r w:rsidRPr="00817C48" w:rsidR="006748D8">
        <w:rPr>
          <w:color w:val="000000"/>
          <w:sz w:val="28"/>
          <w:szCs w:val="28"/>
        </w:rPr>
        <w:t>микрозайма</w:t>
      </w:r>
      <w:r w:rsidRPr="00817C48" w:rsidR="006748D8">
        <w:rPr>
          <w:color w:val="000000"/>
          <w:sz w:val="28"/>
          <w:szCs w:val="28"/>
        </w:rPr>
        <w:t xml:space="preserve">) «Надежный» N </w:t>
      </w:r>
      <w:r w:rsidR="00817C48">
        <w:rPr>
          <w:color w:val="000000"/>
          <w:sz w:val="28"/>
          <w:szCs w:val="28"/>
        </w:rPr>
        <w:t>…</w:t>
      </w:r>
      <w:r w:rsidRPr="00817C48" w:rsidR="006748D8">
        <w:rPr>
          <w:color w:val="000000"/>
          <w:sz w:val="28"/>
          <w:szCs w:val="28"/>
        </w:rPr>
        <w:t xml:space="preserve"> от 14.02.2017 года. </w:t>
      </w:r>
      <w:r w:rsidRPr="00817C48" w:rsidR="00212A5E">
        <w:rPr>
          <w:color w:val="000000"/>
          <w:sz w:val="28"/>
          <w:szCs w:val="28"/>
        </w:rPr>
        <w:t xml:space="preserve"> </w:t>
      </w:r>
      <w:r w:rsidRPr="00817C48" w:rsidR="006748D8">
        <w:rPr>
          <w:color w:val="000000"/>
          <w:sz w:val="28"/>
          <w:szCs w:val="28"/>
        </w:rPr>
        <w:t xml:space="preserve"> </w:t>
      </w:r>
      <w:r w:rsidRPr="00817C48" w:rsidR="00212A5E">
        <w:rPr>
          <w:color w:val="000000"/>
          <w:sz w:val="28"/>
          <w:szCs w:val="28"/>
        </w:rPr>
        <w:t>О</w:t>
      </w:r>
      <w:r w:rsidRPr="00817C48">
        <w:rPr>
          <w:color w:val="000000"/>
          <w:sz w:val="28"/>
          <w:szCs w:val="28"/>
        </w:rPr>
        <w:t>тветчик свои обязат</w:t>
      </w:r>
      <w:r w:rsidRPr="00817C48" w:rsidR="00212A5E">
        <w:rPr>
          <w:color w:val="000000"/>
          <w:sz w:val="28"/>
          <w:szCs w:val="28"/>
        </w:rPr>
        <w:t>ельства по договору займа не исполнила</w:t>
      </w:r>
      <w:r w:rsidRPr="00817C48">
        <w:rPr>
          <w:color w:val="000000"/>
          <w:sz w:val="28"/>
          <w:szCs w:val="28"/>
        </w:rPr>
        <w:t xml:space="preserve">, в </w:t>
      </w:r>
      <w:r w:rsidRPr="00817C48">
        <w:rPr>
          <w:color w:val="000000"/>
          <w:sz w:val="28"/>
          <w:szCs w:val="28"/>
        </w:rPr>
        <w:t>связи</w:t>
      </w:r>
      <w:r w:rsidRPr="00817C48">
        <w:rPr>
          <w:color w:val="000000"/>
          <w:sz w:val="28"/>
          <w:szCs w:val="28"/>
        </w:rPr>
        <w:t xml:space="preserve"> с чем по </w:t>
      </w:r>
      <w:r w:rsidRPr="00817C48" w:rsidR="00212A5E">
        <w:rPr>
          <w:color w:val="000000"/>
          <w:sz w:val="28"/>
          <w:szCs w:val="28"/>
        </w:rPr>
        <w:t xml:space="preserve">договору </w:t>
      </w:r>
      <w:r w:rsidRPr="00817C48">
        <w:rPr>
          <w:color w:val="000000"/>
          <w:sz w:val="28"/>
          <w:szCs w:val="28"/>
        </w:rPr>
        <w:t xml:space="preserve">образовалась задолженность: основной долг - </w:t>
      </w:r>
      <w:r w:rsidRPr="00817C48" w:rsidR="00212A5E">
        <w:rPr>
          <w:color w:val="000000"/>
          <w:sz w:val="28"/>
          <w:szCs w:val="28"/>
        </w:rPr>
        <w:t>8000</w:t>
      </w:r>
      <w:r w:rsidRPr="00817C48">
        <w:rPr>
          <w:color w:val="000000"/>
          <w:sz w:val="28"/>
          <w:szCs w:val="28"/>
        </w:rPr>
        <w:t xml:space="preserve"> рублей, проценты за пользование </w:t>
      </w:r>
      <w:r w:rsidRPr="00817C48" w:rsidR="00212A5E">
        <w:rPr>
          <w:color w:val="000000"/>
          <w:sz w:val="28"/>
          <w:szCs w:val="28"/>
        </w:rPr>
        <w:t>займом</w:t>
      </w:r>
      <w:r w:rsidRPr="00817C48">
        <w:rPr>
          <w:color w:val="000000"/>
          <w:sz w:val="28"/>
          <w:szCs w:val="28"/>
        </w:rPr>
        <w:t xml:space="preserve"> </w:t>
      </w:r>
      <w:r w:rsidRPr="00817C48" w:rsidR="00212A5E">
        <w:rPr>
          <w:color w:val="000000"/>
          <w:sz w:val="28"/>
          <w:szCs w:val="28"/>
        </w:rPr>
        <w:t>–</w:t>
      </w:r>
      <w:r w:rsidRPr="00817C48">
        <w:rPr>
          <w:color w:val="000000"/>
          <w:sz w:val="28"/>
          <w:szCs w:val="28"/>
        </w:rPr>
        <w:t xml:space="preserve"> </w:t>
      </w:r>
      <w:r w:rsidRPr="00817C48" w:rsidR="00212A5E">
        <w:rPr>
          <w:color w:val="000000"/>
          <w:sz w:val="28"/>
          <w:szCs w:val="28"/>
        </w:rPr>
        <w:t>16000 рублей, пени 5118 рублей 54 копейки, которую истец просит взыскать с ответчика. Также истец просит</w:t>
      </w:r>
      <w:r w:rsidRPr="00817C48">
        <w:rPr>
          <w:color w:val="000000"/>
          <w:sz w:val="28"/>
          <w:szCs w:val="28"/>
        </w:rPr>
        <w:t xml:space="preserve"> взыскать с ответчика уплаченную государственную пошлину за подачу иска в суд в сумме </w:t>
      </w:r>
      <w:r w:rsidRPr="00817C48" w:rsidR="00212A5E">
        <w:rPr>
          <w:color w:val="000000"/>
          <w:sz w:val="28"/>
          <w:szCs w:val="28"/>
        </w:rPr>
        <w:t>1073</w:t>
      </w:r>
      <w:r w:rsidRPr="00817C48">
        <w:rPr>
          <w:color w:val="000000"/>
          <w:sz w:val="28"/>
          <w:szCs w:val="28"/>
        </w:rPr>
        <w:t xml:space="preserve"> рублей</w:t>
      </w:r>
      <w:r w:rsidRPr="00817C48" w:rsidR="00212A5E">
        <w:rPr>
          <w:color w:val="000000"/>
          <w:sz w:val="28"/>
          <w:szCs w:val="28"/>
        </w:rPr>
        <w:t xml:space="preserve"> 56 копеек</w:t>
      </w:r>
      <w:r w:rsidRPr="00817C48">
        <w:rPr>
          <w:color w:val="000000"/>
          <w:sz w:val="28"/>
          <w:szCs w:val="28"/>
        </w:rPr>
        <w:t>.</w:t>
      </w:r>
    </w:p>
    <w:p w:rsidR="007E07C8" w:rsidRPr="00817C48" w:rsidP="00212A5E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7C48">
        <w:rPr>
          <w:color w:val="000000"/>
          <w:sz w:val="28"/>
          <w:szCs w:val="28"/>
        </w:rPr>
        <w:t xml:space="preserve">        </w:t>
      </w:r>
      <w:r w:rsidRPr="00817C48">
        <w:rPr>
          <w:color w:val="000000"/>
          <w:sz w:val="28"/>
          <w:szCs w:val="28"/>
        </w:rPr>
        <w:t xml:space="preserve">Определением </w:t>
      </w:r>
      <w:r w:rsidRPr="00817C48">
        <w:rPr>
          <w:color w:val="000000"/>
          <w:sz w:val="28"/>
          <w:szCs w:val="28"/>
        </w:rPr>
        <w:t>мирового судьи от 13.08</w:t>
      </w:r>
      <w:r w:rsidRPr="00817C48">
        <w:rPr>
          <w:color w:val="000000"/>
          <w:sz w:val="28"/>
          <w:szCs w:val="28"/>
        </w:rPr>
        <w:t xml:space="preserve">.2021 к участию в деле в качестве третьего лица привлечено </w:t>
      </w:r>
      <w:r w:rsidRPr="00817C48">
        <w:rPr>
          <w:color w:val="000000"/>
          <w:sz w:val="28"/>
          <w:szCs w:val="28"/>
        </w:rPr>
        <w:t>МКК «</w:t>
      </w:r>
      <w:r w:rsidRPr="00817C48">
        <w:rPr>
          <w:color w:val="000000"/>
          <w:sz w:val="28"/>
          <w:szCs w:val="28"/>
        </w:rPr>
        <w:t>ДоброЗайм</w:t>
      </w:r>
      <w:r w:rsidRPr="00817C48">
        <w:rPr>
          <w:color w:val="000000"/>
          <w:sz w:val="28"/>
          <w:szCs w:val="28"/>
        </w:rPr>
        <w:t xml:space="preserve"> Быстрое Решение»</w:t>
      </w:r>
      <w:r w:rsidRPr="00817C48">
        <w:rPr>
          <w:color w:val="000000"/>
          <w:sz w:val="28"/>
          <w:szCs w:val="28"/>
        </w:rPr>
        <w:t>.</w:t>
      </w:r>
    </w:p>
    <w:p w:rsidR="00212A5E" w:rsidRPr="00817C48" w:rsidP="00212A5E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7C48">
        <w:rPr>
          <w:color w:val="000000"/>
          <w:sz w:val="28"/>
          <w:szCs w:val="28"/>
        </w:rPr>
        <w:t xml:space="preserve">        </w:t>
      </w:r>
      <w:r w:rsidRPr="00817C48" w:rsidR="007E07C8">
        <w:rPr>
          <w:color w:val="000000"/>
          <w:sz w:val="28"/>
          <w:szCs w:val="28"/>
        </w:rPr>
        <w:t>В судебно</w:t>
      </w:r>
      <w:r w:rsidRPr="00817C48">
        <w:rPr>
          <w:color w:val="000000"/>
          <w:sz w:val="28"/>
          <w:szCs w:val="28"/>
        </w:rPr>
        <w:t>е заседание представитель истца</w:t>
      </w:r>
      <w:r w:rsidRPr="00817C48" w:rsidR="007E07C8">
        <w:rPr>
          <w:color w:val="000000"/>
          <w:sz w:val="28"/>
          <w:szCs w:val="28"/>
        </w:rPr>
        <w:t xml:space="preserve"> не явился. О дате, времени и месте судебного заседания </w:t>
      </w:r>
      <w:r w:rsidRPr="00817C48" w:rsidR="007E07C8">
        <w:rPr>
          <w:color w:val="000000"/>
          <w:sz w:val="28"/>
          <w:szCs w:val="28"/>
        </w:rPr>
        <w:t>уведомлен</w:t>
      </w:r>
      <w:r w:rsidRPr="00817C48" w:rsidR="007E07C8">
        <w:rPr>
          <w:color w:val="000000"/>
          <w:sz w:val="28"/>
          <w:szCs w:val="28"/>
        </w:rPr>
        <w:t xml:space="preserve"> надлежащим образом. Просил рассмотреть дело в его отсутствие.</w:t>
      </w:r>
    </w:p>
    <w:p w:rsidR="00212A5E" w:rsidRPr="00817C48" w:rsidP="00212A5E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7C48">
        <w:rPr>
          <w:color w:val="000000"/>
          <w:sz w:val="28"/>
          <w:szCs w:val="28"/>
        </w:rPr>
        <w:t xml:space="preserve">         </w:t>
      </w:r>
      <w:r w:rsidRPr="00817C48" w:rsidR="007E07C8">
        <w:rPr>
          <w:color w:val="000000"/>
          <w:sz w:val="28"/>
          <w:szCs w:val="28"/>
        </w:rPr>
        <w:t xml:space="preserve">Ответчик </w:t>
      </w:r>
      <w:r w:rsidRPr="00817C48">
        <w:rPr>
          <w:color w:val="000000"/>
          <w:sz w:val="28"/>
          <w:szCs w:val="28"/>
        </w:rPr>
        <w:t>Петренко З.М. в судебное заседание не явилась</w:t>
      </w:r>
      <w:r w:rsidRPr="00817C48" w:rsidR="007E07C8">
        <w:rPr>
          <w:color w:val="000000"/>
          <w:sz w:val="28"/>
          <w:szCs w:val="28"/>
        </w:rPr>
        <w:t xml:space="preserve">. О дате, времени и месте судебного заседания </w:t>
      </w:r>
      <w:r w:rsidRPr="00817C48" w:rsidR="007E07C8">
        <w:rPr>
          <w:color w:val="000000"/>
          <w:sz w:val="28"/>
          <w:szCs w:val="28"/>
        </w:rPr>
        <w:t>уведомлен</w:t>
      </w:r>
      <w:r w:rsidRPr="00817C48">
        <w:rPr>
          <w:color w:val="000000"/>
          <w:sz w:val="28"/>
          <w:szCs w:val="28"/>
        </w:rPr>
        <w:t>а</w:t>
      </w:r>
      <w:r w:rsidRPr="00817C48" w:rsidR="007E07C8">
        <w:rPr>
          <w:color w:val="000000"/>
          <w:sz w:val="28"/>
          <w:szCs w:val="28"/>
        </w:rPr>
        <w:t xml:space="preserve"> надлежащим образом. Просил</w:t>
      </w:r>
      <w:r w:rsidRPr="00817C48">
        <w:rPr>
          <w:color w:val="000000"/>
          <w:sz w:val="28"/>
          <w:szCs w:val="28"/>
        </w:rPr>
        <w:t>а рассмотреть дело в ее</w:t>
      </w:r>
      <w:r w:rsidRPr="00817C48" w:rsidR="007E07C8">
        <w:rPr>
          <w:color w:val="000000"/>
          <w:sz w:val="28"/>
          <w:szCs w:val="28"/>
        </w:rPr>
        <w:t xml:space="preserve"> отсутствие. Суду представил</w:t>
      </w:r>
      <w:r w:rsidRPr="00817C48">
        <w:rPr>
          <w:color w:val="000000"/>
          <w:sz w:val="28"/>
          <w:szCs w:val="28"/>
        </w:rPr>
        <w:t>а</w:t>
      </w:r>
      <w:r w:rsidRPr="00817C48" w:rsidR="007E07C8">
        <w:rPr>
          <w:color w:val="000000"/>
          <w:sz w:val="28"/>
          <w:szCs w:val="28"/>
        </w:rPr>
        <w:t xml:space="preserve"> заявление, в котором указал</w:t>
      </w:r>
      <w:r w:rsidRPr="00817C48">
        <w:rPr>
          <w:color w:val="000000"/>
          <w:sz w:val="28"/>
          <w:szCs w:val="28"/>
        </w:rPr>
        <w:t>а</w:t>
      </w:r>
      <w:r w:rsidRPr="00817C48" w:rsidR="0000551D">
        <w:rPr>
          <w:color w:val="000000"/>
          <w:sz w:val="28"/>
          <w:szCs w:val="28"/>
        </w:rPr>
        <w:t>, что долг ею полностью погашен 2-3 года назад, однако квитанция об оплате не сохранилась. Также указала</w:t>
      </w:r>
      <w:r w:rsidRPr="00817C48" w:rsidR="007E07C8">
        <w:rPr>
          <w:color w:val="000000"/>
          <w:sz w:val="28"/>
          <w:szCs w:val="28"/>
        </w:rPr>
        <w:t xml:space="preserve"> на пропуск истцом срока исковой давности.</w:t>
      </w:r>
      <w:r w:rsidRPr="00817C48">
        <w:rPr>
          <w:color w:val="000000"/>
          <w:sz w:val="28"/>
          <w:szCs w:val="28"/>
        </w:rPr>
        <w:t xml:space="preserve"> </w:t>
      </w:r>
    </w:p>
    <w:p w:rsidR="00542704" w:rsidRPr="00817C48" w:rsidP="0054270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7C48">
        <w:rPr>
          <w:color w:val="000000"/>
          <w:sz w:val="28"/>
          <w:szCs w:val="28"/>
        </w:rPr>
        <w:t xml:space="preserve">         </w:t>
      </w:r>
      <w:r w:rsidRPr="00817C48" w:rsidR="007E07C8">
        <w:rPr>
          <w:color w:val="000000"/>
          <w:sz w:val="28"/>
          <w:szCs w:val="28"/>
        </w:rPr>
        <w:t xml:space="preserve">Представитель третьего лица </w:t>
      </w:r>
      <w:r w:rsidRPr="00817C48">
        <w:rPr>
          <w:color w:val="000000"/>
          <w:sz w:val="28"/>
          <w:szCs w:val="28"/>
        </w:rPr>
        <w:t>МКК «</w:t>
      </w:r>
      <w:r w:rsidRPr="00817C48">
        <w:rPr>
          <w:color w:val="000000"/>
          <w:sz w:val="28"/>
          <w:szCs w:val="28"/>
        </w:rPr>
        <w:t>ДоброЗайм</w:t>
      </w:r>
      <w:r w:rsidRPr="00817C48">
        <w:rPr>
          <w:color w:val="000000"/>
          <w:sz w:val="28"/>
          <w:szCs w:val="28"/>
        </w:rPr>
        <w:t xml:space="preserve"> Быстрое Решение» </w:t>
      </w:r>
      <w:r w:rsidRPr="00817C48" w:rsidR="007E07C8">
        <w:rPr>
          <w:color w:val="000000"/>
          <w:sz w:val="28"/>
          <w:szCs w:val="28"/>
        </w:rPr>
        <w:t xml:space="preserve"> в судебное заседание не явился. О дате, времени и месте судебного заседания </w:t>
      </w:r>
      <w:r w:rsidRPr="00817C48" w:rsidR="007E07C8">
        <w:rPr>
          <w:color w:val="000000"/>
          <w:sz w:val="28"/>
          <w:szCs w:val="28"/>
        </w:rPr>
        <w:t>уведомлен</w:t>
      </w:r>
      <w:r w:rsidRPr="00817C48" w:rsidR="007E07C8">
        <w:rPr>
          <w:color w:val="000000"/>
          <w:sz w:val="28"/>
          <w:szCs w:val="28"/>
        </w:rPr>
        <w:t xml:space="preserve"> надлежащим образом. О причинах своей неявки суд не известил. О рассмотрении дела в </w:t>
      </w:r>
      <w:r w:rsidRPr="00817C48">
        <w:rPr>
          <w:color w:val="000000"/>
          <w:sz w:val="28"/>
          <w:szCs w:val="28"/>
        </w:rPr>
        <w:t>его отсутствие не просил. Отзыв</w:t>
      </w:r>
      <w:r w:rsidRPr="00817C48" w:rsidR="007E07C8">
        <w:rPr>
          <w:color w:val="000000"/>
          <w:sz w:val="28"/>
          <w:szCs w:val="28"/>
        </w:rPr>
        <w:t xml:space="preserve"> на иск </w:t>
      </w:r>
      <w:r w:rsidRPr="00817C48">
        <w:rPr>
          <w:color w:val="000000"/>
          <w:sz w:val="28"/>
          <w:szCs w:val="28"/>
        </w:rPr>
        <w:t>МКК «</w:t>
      </w:r>
      <w:r w:rsidRPr="00817C48">
        <w:rPr>
          <w:color w:val="000000"/>
          <w:sz w:val="28"/>
          <w:szCs w:val="28"/>
        </w:rPr>
        <w:t>ДоброЗайм</w:t>
      </w:r>
      <w:r w:rsidRPr="00817C48">
        <w:rPr>
          <w:color w:val="000000"/>
          <w:sz w:val="28"/>
          <w:szCs w:val="28"/>
        </w:rPr>
        <w:t xml:space="preserve"> Быстрое Решение» </w:t>
      </w:r>
      <w:r w:rsidRPr="00817C48" w:rsidR="007E07C8">
        <w:rPr>
          <w:color w:val="000000"/>
          <w:sz w:val="28"/>
          <w:szCs w:val="28"/>
        </w:rPr>
        <w:t>суду не представил.</w:t>
      </w:r>
    </w:p>
    <w:p w:rsidR="00542704" w:rsidRPr="00817C48" w:rsidP="0054270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7C48">
        <w:rPr>
          <w:color w:val="000000"/>
          <w:sz w:val="28"/>
          <w:szCs w:val="28"/>
        </w:rPr>
        <w:t xml:space="preserve">         </w:t>
      </w:r>
      <w:r w:rsidRPr="00817C48">
        <w:rPr>
          <w:sz w:val="28"/>
          <w:szCs w:val="28"/>
        </w:rPr>
        <w:t>С учетом мнения лиц, участвующих в деле, в соответствии со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212A5E" w:rsidRPr="00817C48" w:rsidP="00212A5E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7C48">
        <w:rPr>
          <w:color w:val="000000"/>
          <w:sz w:val="28"/>
          <w:szCs w:val="28"/>
        </w:rPr>
        <w:t xml:space="preserve">       </w:t>
      </w:r>
      <w:r w:rsidRPr="00817C48">
        <w:rPr>
          <w:color w:val="000000"/>
          <w:sz w:val="28"/>
          <w:szCs w:val="28"/>
        </w:rPr>
        <w:t xml:space="preserve"> </w:t>
      </w:r>
      <w:r w:rsidRPr="00817C48">
        <w:rPr>
          <w:color w:val="000000"/>
          <w:sz w:val="28"/>
          <w:szCs w:val="28"/>
        </w:rPr>
        <w:t xml:space="preserve"> </w:t>
      </w:r>
      <w:r w:rsidRPr="00817C48" w:rsidR="007E07C8">
        <w:rPr>
          <w:color w:val="000000"/>
          <w:sz w:val="28"/>
          <w:szCs w:val="28"/>
        </w:rPr>
        <w:t>Суд, исследовав материалы гражданского дела, приходит к выводу об отказе в удовлетворении заявленных требований.</w:t>
      </w:r>
    </w:p>
    <w:p w:rsidR="007E07C8" w:rsidRPr="00817C48" w:rsidP="00212A5E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7C48">
        <w:rPr>
          <w:color w:val="000000"/>
          <w:sz w:val="28"/>
          <w:szCs w:val="28"/>
        </w:rPr>
        <w:t xml:space="preserve">         </w:t>
      </w:r>
      <w:r w:rsidRPr="00817C48">
        <w:rPr>
          <w:color w:val="000000"/>
          <w:sz w:val="28"/>
          <w:szCs w:val="28"/>
        </w:rPr>
        <w:t xml:space="preserve">Из материалов дела следует, что </w:t>
      </w:r>
      <w:r w:rsidRPr="00817C48">
        <w:rPr>
          <w:color w:val="000000"/>
          <w:sz w:val="28"/>
          <w:szCs w:val="28"/>
        </w:rPr>
        <w:t>14.02.2017 между МКК «</w:t>
      </w:r>
      <w:r w:rsidRPr="00817C48">
        <w:rPr>
          <w:color w:val="000000"/>
          <w:sz w:val="28"/>
          <w:szCs w:val="28"/>
        </w:rPr>
        <w:t>ДоброЗайм</w:t>
      </w:r>
      <w:r w:rsidRPr="00817C48">
        <w:rPr>
          <w:color w:val="000000"/>
          <w:sz w:val="28"/>
          <w:szCs w:val="28"/>
        </w:rPr>
        <w:t xml:space="preserve"> Быстрое Решение» (кредитор) и Петренко З.М. (заемщик) заключен договор потребительского займа (</w:t>
      </w:r>
      <w:r w:rsidRPr="00817C48">
        <w:rPr>
          <w:color w:val="000000"/>
          <w:sz w:val="28"/>
          <w:szCs w:val="28"/>
        </w:rPr>
        <w:t>микрозайма</w:t>
      </w:r>
      <w:r w:rsidRPr="00817C48">
        <w:rPr>
          <w:color w:val="000000"/>
          <w:sz w:val="28"/>
          <w:szCs w:val="28"/>
        </w:rPr>
        <w:t xml:space="preserve">) «Надежный» N </w:t>
      </w:r>
      <w:r w:rsidR="00817C48">
        <w:rPr>
          <w:color w:val="000000"/>
          <w:sz w:val="28"/>
          <w:szCs w:val="28"/>
        </w:rPr>
        <w:t>..</w:t>
      </w:r>
      <w:r w:rsidRPr="00817C48">
        <w:rPr>
          <w:color w:val="000000"/>
          <w:sz w:val="28"/>
          <w:szCs w:val="28"/>
        </w:rPr>
        <w:t xml:space="preserve">. В соответствии с условиями кредитного договора заемщику предоставлен кредит в сумме 8000 рублей со сроком возврата 09.05.2017 года под 281,05 % годовых. Погашение кредита и уплату процентов за пользование кредитом заемщик обязался производить каждые 14 дней </w:t>
      </w:r>
      <w:r w:rsidRPr="00817C48">
        <w:rPr>
          <w:color w:val="000000"/>
          <w:sz w:val="28"/>
          <w:szCs w:val="28"/>
        </w:rPr>
        <w:t>аннуитетными</w:t>
      </w:r>
      <w:r w:rsidRPr="00817C48">
        <w:rPr>
          <w:color w:val="000000"/>
          <w:sz w:val="28"/>
          <w:szCs w:val="28"/>
        </w:rPr>
        <w:t xml:space="preserve"> платежами в размере 1879,04 рублей, за исключением последнего, размер которого составляет 1879,07 рублей </w:t>
      </w:r>
      <w:r w:rsidRPr="00817C48" w:rsidR="00D03702">
        <w:rPr>
          <w:color w:val="000000"/>
          <w:sz w:val="28"/>
          <w:szCs w:val="28"/>
        </w:rPr>
        <w:t xml:space="preserve"> (</w:t>
      </w:r>
      <w:r w:rsidRPr="00817C48" w:rsidR="00D03702">
        <w:rPr>
          <w:color w:val="000000"/>
          <w:sz w:val="28"/>
          <w:szCs w:val="28"/>
        </w:rPr>
        <w:t>л.д</w:t>
      </w:r>
      <w:r w:rsidRPr="00817C48" w:rsidR="00D03702">
        <w:rPr>
          <w:color w:val="000000"/>
          <w:sz w:val="28"/>
          <w:szCs w:val="28"/>
        </w:rPr>
        <w:t>. 5-12</w:t>
      </w:r>
      <w:r w:rsidRPr="00817C48">
        <w:rPr>
          <w:color w:val="000000"/>
          <w:sz w:val="28"/>
          <w:szCs w:val="28"/>
        </w:rPr>
        <w:t>).</w:t>
      </w:r>
    </w:p>
    <w:p w:rsidR="0022660F" w:rsidRPr="00817C48" w:rsidP="00212A5E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7C48">
        <w:rPr>
          <w:color w:val="000000"/>
          <w:sz w:val="28"/>
          <w:szCs w:val="28"/>
        </w:rPr>
        <w:t xml:space="preserve">         Заём</w:t>
      </w:r>
      <w:r w:rsidRPr="00817C48" w:rsidR="0000551D">
        <w:rPr>
          <w:color w:val="000000"/>
          <w:sz w:val="28"/>
          <w:szCs w:val="28"/>
        </w:rPr>
        <w:t xml:space="preserve"> в сумме 8000 рублей</w:t>
      </w:r>
      <w:r w:rsidRPr="00817C48">
        <w:rPr>
          <w:color w:val="000000"/>
          <w:sz w:val="28"/>
          <w:szCs w:val="28"/>
        </w:rPr>
        <w:t xml:space="preserve"> был выдан ответчику </w:t>
      </w:r>
      <w:r w:rsidRPr="00817C48" w:rsidR="0000551D">
        <w:rPr>
          <w:color w:val="000000"/>
          <w:sz w:val="28"/>
          <w:szCs w:val="28"/>
        </w:rPr>
        <w:t>14.02.2017 года</w:t>
      </w:r>
      <w:r w:rsidRPr="00817C48">
        <w:rPr>
          <w:color w:val="000000"/>
          <w:sz w:val="28"/>
          <w:szCs w:val="28"/>
        </w:rPr>
        <w:t xml:space="preserve">, что </w:t>
      </w:r>
      <w:r w:rsidRPr="00817C48" w:rsidR="0000551D">
        <w:rPr>
          <w:color w:val="000000"/>
          <w:sz w:val="28"/>
          <w:szCs w:val="28"/>
        </w:rPr>
        <w:t>подтверждается расходным кассовым ордером и не оспаривается</w:t>
      </w:r>
      <w:r w:rsidRPr="00817C48">
        <w:rPr>
          <w:color w:val="000000"/>
          <w:sz w:val="28"/>
          <w:szCs w:val="28"/>
        </w:rPr>
        <w:t xml:space="preserve"> сторонами.</w:t>
      </w:r>
    </w:p>
    <w:p w:rsidR="007E07C8" w:rsidRPr="00817C48" w:rsidP="000D6F4B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7C48">
        <w:rPr>
          <w:color w:val="000000"/>
          <w:sz w:val="28"/>
          <w:szCs w:val="28"/>
        </w:rPr>
        <w:t xml:space="preserve">         </w:t>
      </w:r>
      <w:r w:rsidRPr="00817C48">
        <w:rPr>
          <w:color w:val="000000"/>
          <w:sz w:val="28"/>
          <w:szCs w:val="28"/>
        </w:rPr>
        <w:t>25.05.2017 года между МКК «</w:t>
      </w:r>
      <w:r w:rsidRPr="00817C48">
        <w:rPr>
          <w:color w:val="000000"/>
          <w:sz w:val="28"/>
          <w:szCs w:val="28"/>
        </w:rPr>
        <w:t>ДоброЗайм</w:t>
      </w:r>
      <w:r w:rsidRPr="00817C48">
        <w:rPr>
          <w:color w:val="000000"/>
          <w:sz w:val="28"/>
          <w:szCs w:val="28"/>
        </w:rPr>
        <w:t xml:space="preserve"> Быстрое Решение» (цедент) и  ООО «Центр взыскания» (цессионарий) заключен договор уступки прав требований (цессии) N ДПК-001 (</w:t>
      </w:r>
      <w:r w:rsidRPr="00817C48">
        <w:rPr>
          <w:color w:val="000000"/>
          <w:sz w:val="28"/>
          <w:szCs w:val="28"/>
        </w:rPr>
        <w:t>л.д</w:t>
      </w:r>
      <w:r w:rsidRPr="00817C48">
        <w:rPr>
          <w:color w:val="000000"/>
          <w:sz w:val="28"/>
          <w:szCs w:val="28"/>
        </w:rPr>
        <w:t>. 13-14). 06.07.2020 года между ООО «Центр взыскания» (цедент) и ООО «</w:t>
      </w:r>
      <w:r w:rsidRPr="00817C48">
        <w:rPr>
          <w:color w:val="000000"/>
          <w:sz w:val="28"/>
          <w:szCs w:val="28"/>
        </w:rPr>
        <w:t>АйДи</w:t>
      </w:r>
      <w:r w:rsidRPr="00817C48">
        <w:rPr>
          <w:color w:val="000000"/>
          <w:sz w:val="28"/>
          <w:szCs w:val="28"/>
        </w:rPr>
        <w:t xml:space="preserve"> </w:t>
      </w:r>
      <w:r w:rsidRPr="00817C48">
        <w:rPr>
          <w:color w:val="000000"/>
          <w:sz w:val="28"/>
          <w:szCs w:val="28"/>
        </w:rPr>
        <w:t>Коллект</w:t>
      </w:r>
      <w:r w:rsidRPr="00817C48">
        <w:rPr>
          <w:color w:val="000000"/>
          <w:sz w:val="28"/>
          <w:szCs w:val="28"/>
        </w:rPr>
        <w:t>» (цессионарий) заключен договор уступки прав требований (цессии) N 10 (</w:t>
      </w:r>
      <w:r w:rsidRPr="00817C48">
        <w:rPr>
          <w:color w:val="000000"/>
          <w:sz w:val="28"/>
          <w:szCs w:val="28"/>
        </w:rPr>
        <w:t>л.д</w:t>
      </w:r>
      <w:r w:rsidRPr="00817C48">
        <w:rPr>
          <w:color w:val="000000"/>
          <w:sz w:val="28"/>
          <w:szCs w:val="28"/>
        </w:rPr>
        <w:t>. 14-19).</w:t>
      </w:r>
      <w:r w:rsidRPr="00817C48">
        <w:rPr>
          <w:color w:val="000000"/>
          <w:sz w:val="28"/>
          <w:szCs w:val="28"/>
        </w:rPr>
        <w:t xml:space="preserve"> В соответствии с условиями данных договоров цедент уступил цессионарию право требования к  Петренко З.М. по договору потребительского займа (</w:t>
      </w:r>
      <w:r w:rsidRPr="00817C48">
        <w:rPr>
          <w:color w:val="000000"/>
          <w:sz w:val="28"/>
          <w:szCs w:val="28"/>
        </w:rPr>
        <w:t>микрозайма</w:t>
      </w:r>
      <w:r w:rsidRPr="00817C48">
        <w:rPr>
          <w:color w:val="000000"/>
          <w:sz w:val="28"/>
          <w:szCs w:val="28"/>
        </w:rPr>
        <w:t xml:space="preserve">) «Надежный» N </w:t>
      </w:r>
      <w:r w:rsidR="00817C48">
        <w:rPr>
          <w:color w:val="000000"/>
          <w:sz w:val="28"/>
          <w:szCs w:val="28"/>
        </w:rPr>
        <w:t>…</w:t>
      </w:r>
      <w:r w:rsidRPr="00817C48">
        <w:rPr>
          <w:color w:val="000000"/>
          <w:sz w:val="28"/>
          <w:szCs w:val="28"/>
        </w:rPr>
        <w:t xml:space="preserve"> от 14.02.2017 года.   </w:t>
      </w:r>
    </w:p>
    <w:p w:rsidR="000D6F4B" w:rsidRPr="00817C48" w:rsidP="00E309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C48">
        <w:rPr>
          <w:color w:val="000000"/>
          <w:sz w:val="28"/>
          <w:szCs w:val="28"/>
        </w:rPr>
        <w:t xml:space="preserve">  </w:t>
      </w:r>
      <w:r w:rsidRPr="00817C48">
        <w:rPr>
          <w:rFonts w:ascii="Times New Roman" w:hAnsi="Times New Roman" w:cs="Times New Roman"/>
          <w:color w:val="000000"/>
          <w:sz w:val="28"/>
          <w:szCs w:val="28"/>
        </w:rPr>
        <w:t>В силу п. 2 ст. 199 ГК РФ исковая давность применяется судом только по заявлению стороны в споре, сделанному до вынесения судом решения.</w:t>
      </w:r>
      <w:r w:rsidRPr="00817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7C48">
        <w:rPr>
          <w:rFonts w:ascii="Times New Roman" w:hAnsi="Times New Roman" w:cs="Times New Roman"/>
          <w:sz w:val="28"/>
          <w:szCs w:val="28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7E07C8" w:rsidRPr="00817C48" w:rsidP="00AE526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7C48">
        <w:rPr>
          <w:color w:val="000000"/>
          <w:sz w:val="28"/>
          <w:szCs w:val="28"/>
        </w:rPr>
        <w:t xml:space="preserve">        </w:t>
      </w:r>
      <w:r w:rsidRPr="00817C48" w:rsidR="00D03702">
        <w:rPr>
          <w:color w:val="000000"/>
          <w:sz w:val="28"/>
          <w:szCs w:val="28"/>
        </w:rPr>
        <w:t>О</w:t>
      </w:r>
      <w:r w:rsidRPr="00817C48">
        <w:rPr>
          <w:color w:val="000000"/>
          <w:sz w:val="28"/>
          <w:szCs w:val="28"/>
        </w:rPr>
        <w:t xml:space="preserve">тветчиком </w:t>
      </w:r>
      <w:r w:rsidRPr="00817C48" w:rsidR="00D03702">
        <w:rPr>
          <w:color w:val="000000"/>
          <w:sz w:val="28"/>
          <w:szCs w:val="28"/>
        </w:rPr>
        <w:t>Петренко З.М.</w:t>
      </w:r>
      <w:r w:rsidRPr="00817C48">
        <w:rPr>
          <w:color w:val="000000"/>
          <w:sz w:val="28"/>
          <w:szCs w:val="28"/>
        </w:rPr>
        <w:t xml:space="preserve"> заявлено о пропуске истцом срока исковой давности.</w:t>
      </w:r>
    </w:p>
    <w:p w:rsidR="007E07C8" w:rsidRPr="00817C48" w:rsidP="00AE526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7C48">
        <w:rPr>
          <w:sz w:val="28"/>
          <w:szCs w:val="28"/>
        </w:rPr>
        <w:t xml:space="preserve">         </w:t>
      </w:r>
      <w:r w:rsidRPr="00817C48">
        <w:rPr>
          <w:sz w:val="28"/>
          <w:szCs w:val="28"/>
        </w:rPr>
        <w:t xml:space="preserve">В соответствии со </w:t>
      </w:r>
      <w:hyperlink r:id="rId4" w:anchor="/document/10164072/entry/196" w:history="1">
        <w:r w:rsidRPr="00817C48">
          <w:rPr>
            <w:rStyle w:val="Hyperlink"/>
            <w:color w:val="auto"/>
            <w:sz w:val="28"/>
            <w:szCs w:val="28"/>
            <w:u w:val="none"/>
          </w:rPr>
          <w:t>ст.ст</w:t>
        </w:r>
        <w:r w:rsidRPr="00817C48">
          <w:rPr>
            <w:rStyle w:val="Hyperlink"/>
            <w:color w:val="auto"/>
            <w:sz w:val="28"/>
            <w:szCs w:val="28"/>
            <w:u w:val="none"/>
          </w:rPr>
          <w:t>. 196</w:t>
        </w:r>
      </w:hyperlink>
      <w:r w:rsidRPr="00817C48">
        <w:rPr>
          <w:sz w:val="28"/>
          <w:szCs w:val="28"/>
        </w:rPr>
        <w:t xml:space="preserve">, </w:t>
      </w:r>
      <w:hyperlink r:id="rId4" w:anchor="/document/10164072/entry/200" w:history="1">
        <w:r w:rsidRPr="00817C48">
          <w:rPr>
            <w:rStyle w:val="Hyperlink"/>
            <w:color w:val="auto"/>
            <w:sz w:val="28"/>
            <w:szCs w:val="28"/>
            <w:u w:val="none"/>
          </w:rPr>
          <w:t>200</w:t>
        </w:r>
      </w:hyperlink>
      <w:r w:rsidRPr="00817C48">
        <w:rPr>
          <w:sz w:val="28"/>
          <w:szCs w:val="28"/>
        </w:rPr>
        <w:t xml:space="preserve"> ГК РФ, общий срок исковой давности составляет три года. При этом течение срока исковой давности начинается со </w:t>
      </w:r>
      <w:r w:rsidRPr="00817C48">
        <w:rPr>
          <w:sz w:val="28"/>
          <w:szCs w:val="28"/>
        </w:rPr>
        <w:t>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  <w:r w:rsidRPr="00817C48" w:rsidR="00AE5264">
        <w:rPr>
          <w:rFonts w:ascii="Roboto" w:hAnsi="Roboto"/>
          <w:color w:val="000000"/>
          <w:sz w:val="28"/>
          <w:szCs w:val="28"/>
        </w:rPr>
        <w:t xml:space="preserve"> </w:t>
      </w:r>
      <w:r w:rsidRPr="00817C48" w:rsidR="00AE5264">
        <w:rPr>
          <w:color w:val="000000"/>
          <w:sz w:val="28"/>
          <w:szCs w:val="28"/>
        </w:rPr>
        <w:t>По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7E07C8" w:rsidRPr="00817C48" w:rsidP="000D6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7C48">
        <w:rPr>
          <w:sz w:val="28"/>
          <w:szCs w:val="28"/>
        </w:rPr>
        <w:t xml:space="preserve">         </w:t>
      </w:r>
      <w:r w:rsidRPr="00817C48">
        <w:rPr>
          <w:sz w:val="28"/>
          <w:szCs w:val="28"/>
        </w:rPr>
        <w:t xml:space="preserve">В соответствии с п. 6 </w:t>
      </w:r>
      <w:r w:rsidRPr="00817C48" w:rsidR="00AE5264">
        <w:rPr>
          <w:sz w:val="28"/>
          <w:szCs w:val="28"/>
        </w:rPr>
        <w:t xml:space="preserve">Постановления Пленума Верховного Суда Российской Федерации от 29.09.2015 N 43 "О некоторых вопросах, связанных с применением норм </w:t>
      </w:r>
      <w:hyperlink r:id="rId4" w:anchor="/document/10164072/entry/0" w:history="1">
        <w:r w:rsidRPr="00817C48" w:rsidR="00AE5264">
          <w:rPr>
            <w:rStyle w:val="Hyperlink"/>
            <w:color w:val="auto"/>
            <w:sz w:val="28"/>
            <w:szCs w:val="28"/>
            <w:u w:val="none"/>
          </w:rPr>
          <w:t>Гражданского кодекса</w:t>
        </w:r>
      </w:hyperlink>
      <w:r w:rsidRPr="00817C48" w:rsidR="00AE5264">
        <w:rPr>
          <w:sz w:val="28"/>
          <w:szCs w:val="28"/>
        </w:rPr>
        <w:t xml:space="preserve"> Российской Федерации об исковой давности"</w:t>
      </w:r>
      <w:r w:rsidRPr="00817C48">
        <w:rPr>
          <w:sz w:val="28"/>
          <w:szCs w:val="28"/>
        </w:rPr>
        <w:t xml:space="preserve"> переход прав в порядке универсального или сингулярного правопреемства (наследование, реорганизация юридического лица, переход права собственности на вещь, уступка права требования и пр.), не влияют на начало течения срока исковой давности и</w:t>
      </w:r>
      <w:r w:rsidRPr="00817C48">
        <w:rPr>
          <w:sz w:val="28"/>
          <w:szCs w:val="28"/>
        </w:rPr>
        <w:t xml:space="preserve"> порядок его исчисления.</w:t>
      </w:r>
    </w:p>
    <w:p w:rsidR="000D6F4B" w:rsidRPr="00817C48" w:rsidP="000D6F4B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7C48">
        <w:rPr>
          <w:sz w:val="28"/>
          <w:szCs w:val="28"/>
        </w:rPr>
        <w:t xml:space="preserve">        </w:t>
      </w:r>
      <w:r w:rsidRPr="00817C48">
        <w:rPr>
          <w:color w:val="000000"/>
          <w:sz w:val="28"/>
          <w:szCs w:val="28"/>
        </w:rPr>
        <w:t xml:space="preserve">Сам факт </w:t>
      </w:r>
      <w:r w:rsidRPr="00817C48">
        <w:rPr>
          <w:color w:val="000000"/>
          <w:sz w:val="28"/>
          <w:szCs w:val="28"/>
        </w:rPr>
        <w:t>заключения договора уступки права требования</w:t>
      </w:r>
      <w:r w:rsidRPr="00817C48">
        <w:rPr>
          <w:color w:val="000000"/>
          <w:sz w:val="28"/>
          <w:szCs w:val="28"/>
        </w:rPr>
        <w:t xml:space="preserve"> не является основанием для изменения срока исковой давности в силу ст. 201 ГК РФ.</w:t>
      </w:r>
    </w:p>
    <w:p w:rsidR="005951AD" w:rsidRPr="00817C48" w:rsidP="005951A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7C48">
        <w:rPr>
          <w:sz w:val="28"/>
          <w:szCs w:val="28"/>
        </w:rPr>
        <w:t xml:space="preserve">        </w:t>
      </w:r>
      <w:r w:rsidRPr="00817C48" w:rsidR="00D03702">
        <w:rPr>
          <w:sz w:val="28"/>
          <w:szCs w:val="28"/>
        </w:rPr>
        <w:t xml:space="preserve">Согласно индивидуальным условиям </w:t>
      </w:r>
      <w:r w:rsidRPr="00817C48" w:rsidR="00D03702">
        <w:rPr>
          <w:color w:val="000000"/>
          <w:sz w:val="28"/>
          <w:szCs w:val="28"/>
        </w:rPr>
        <w:t>договора потребительского займа (</w:t>
      </w:r>
      <w:r w:rsidRPr="00817C48" w:rsidR="00D03702">
        <w:rPr>
          <w:color w:val="000000"/>
          <w:sz w:val="28"/>
          <w:szCs w:val="28"/>
        </w:rPr>
        <w:t>микрозайма</w:t>
      </w:r>
      <w:r w:rsidRPr="00817C48" w:rsidR="00D03702">
        <w:rPr>
          <w:color w:val="000000"/>
          <w:sz w:val="28"/>
          <w:szCs w:val="28"/>
        </w:rPr>
        <w:t xml:space="preserve">) «Надежный» N </w:t>
      </w:r>
      <w:r w:rsidR="00817C48">
        <w:rPr>
          <w:color w:val="000000"/>
          <w:sz w:val="28"/>
          <w:szCs w:val="28"/>
        </w:rPr>
        <w:t>…</w:t>
      </w:r>
      <w:r w:rsidRPr="00817C48" w:rsidR="00D03702">
        <w:rPr>
          <w:color w:val="000000"/>
          <w:sz w:val="28"/>
          <w:szCs w:val="28"/>
        </w:rPr>
        <w:t xml:space="preserve"> от 14.02.</w:t>
      </w:r>
      <w:r w:rsidRPr="00817C48">
        <w:rPr>
          <w:color w:val="000000"/>
          <w:sz w:val="28"/>
          <w:szCs w:val="28"/>
        </w:rPr>
        <w:t>2017 года, срок возврата кредита (займа) 09.05.2017</w:t>
      </w:r>
      <w:r w:rsidRPr="00817C48" w:rsidR="00D03702">
        <w:rPr>
          <w:color w:val="000000"/>
          <w:sz w:val="28"/>
          <w:szCs w:val="28"/>
        </w:rPr>
        <w:t xml:space="preserve"> года.</w:t>
      </w:r>
      <w:r w:rsidRPr="00817C48">
        <w:rPr>
          <w:color w:val="000000"/>
          <w:sz w:val="28"/>
          <w:szCs w:val="28"/>
        </w:rPr>
        <w:t xml:space="preserve"> </w:t>
      </w:r>
      <w:r w:rsidRPr="00817C48">
        <w:rPr>
          <w:sz w:val="28"/>
          <w:szCs w:val="28"/>
        </w:rPr>
        <w:t>Таким образом, срок исковой давности по настоящему спору истек 10.05.2020 года,</w:t>
      </w:r>
      <w:r w:rsidRPr="00817C48">
        <w:rPr>
          <w:color w:val="000000"/>
          <w:sz w:val="28"/>
          <w:szCs w:val="28"/>
        </w:rPr>
        <w:t xml:space="preserve"> поскольку о нарушении обязательств Петренко З.М. по договору потребительского займа по возврату суммы займа займодавцу стало известно в день, следующий за днем возврата суммы займа – 10.05.2017 года. </w:t>
      </w:r>
    </w:p>
    <w:p w:rsidR="00D03702" w:rsidRPr="00817C48" w:rsidP="000D6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7C48">
        <w:rPr>
          <w:sz w:val="28"/>
          <w:szCs w:val="28"/>
        </w:rPr>
        <w:t xml:space="preserve">         </w:t>
      </w:r>
      <w:r w:rsidRPr="00817C48" w:rsidR="007E07C8">
        <w:rPr>
          <w:sz w:val="28"/>
          <w:szCs w:val="28"/>
        </w:rPr>
        <w:t>Согласно ко</w:t>
      </w:r>
      <w:r w:rsidRPr="00817C48">
        <w:rPr>
          <w:sz w:val="28"/>
          <w:szCs w:val="28"/>
        </w:rPr>
        <w:t>нверту заказного письма (</w:t>
      </w:r>
      <w:r w:rsidRPr="00817C48">
        <w:rPr>
          <w:sz w:val="28"/>
          <w:szCs w:val="28"/>
        </w:rPr>
        <w:t>л.д</w:t>
      </w:r>
      <w:r w:rsidRPr="00817C48">
        <w:rPr>
          <w:sz w:val="28"/>
          <w:szCs w:val="28"/>
        </w:rPr>
        <w:t>. 35</w:t>
      </w:r>
      <w:r w:rsidRPr="00817C48" w:rsidR="007E07C8">
        <w:rPr>
          <w:sz w:val="28"/>
          <w:szCs w:val="28"/>
        </w:rPr>
        <w:t xml:space="preserve">) иск </w:t>
      </w:r>
      <w:r w:rsidRPr="00817C48">
        <w:rPr>
          <w:color w:val="000000"/>
          <w:sz w:val="28"/>
          <w:szCs w:val="28"/>
        </w:rPr>
        <w:t>ООО "</w:t>
      </w:r>
      <w:r w:rsidRPr="00817C48">
        <w:rPr>
          <w:color w:val="000000"/>
          <w:sz w:val="28"/>
          <w:szCs w:val="28"/>
        </w:rPr>
        <w:t>АйДи</w:t>
      </w:r>
      <w:r w:rsidRPr="00817C48">
        <w:rPr>
          <w:color w:val="000000"/>
          <w:sz w:val="28"/>
          <w:szCs w:val="28"/>
        </w:rPr>
        <w:t xml:space="preserve"> </w:t>
      </w:r>
      <w:r w:rsidRPr="00817C48">
        <w:rPr>
          <w:color w:val="000000"/>
          <w:sz w:val="28"/>
          <w:szCs w:val="28"/>
        </w:rPr>
        <w:t>Коллект</w:t>
      </w:r>
      <w:r w:rsidRPr="00817C48">
        <w:rPr>
          <w:color w:val="000000"/>
          <w:sz w:val="28"/>
          <w:szCs w:val="28"/>
        </w:rPr>
        <w:t>»   к Петренко З.М. о взыскании задолженности по кредитному договору</w:t>
      </w:r>
      <w:r w:rsidRPr="00817C48">
        <w:rPr>
          <w:sz w:val="28"/>
          <w:szCs w:val="28"/>
        </w:rPr>
        <w:t xml:space="preserve"> </w:t>
      </w:r>
      <w:r w:rsidRPr="00817C48" w:rsidR="007E07C8">
        <w:rPr>
          <w:sz w:val="28"/>
          <w:szCs w:val="28"/>
        </w:rPr>
        <w:t xml:space="preserve"> направлен истцом в суд по почте </w:t>
      </w:r>
      <w:r w:rsidRPr="00817C48">
        <w:rPr>
          <w:sz w:val="28"/>
          <w:szCs w:val="28"/>
        </w:rPr>
        <w:t>15.07</w:t>
      </w:r>
      <w:r w:rsidRPr="00817C48" w:rsidR="007E07C8">
        <w:rPr>
          <w:sz w:val="28"/>
          <w:szCs w:val="28"/>
        </w:rPr>
        <w:t>.2021, то есть за пределами срока исковой давности.</w:t>
      </w:r>
    </w:p>
    <w:p w:rsidR="00303C6B" w:rsidRPr="00817C48" w:rsidP="00303C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C48">
        <w:rPr>
          <w:rFonts w:ascii="Times New Roman" w:hAnsi="Times New Roman"/>
          <w:sz w:val="28"/>
          <w:szCs w:val="28"/>
          <w:lang w:eastAsia="ru-RU"/>
        </w:rPr>
        <w:t xml:space="preserve">В силу правовой позиции, изложенной в </w:t>
      </w:r>
      <w:hyperlink r:id="rId5" w:history="1">
        <w:r w:rsidRPr="00817C4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абзаце 3 пункта 12</w:t>
        </w:r>
      </w:hyperlink>
      <w:r w:rsidRPr="00817C48">
        <w:rPr>
          <w:rFonts w:ascii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29.09.2015 № 43 «О некоторых вопросах, связанных с применением норм Гражданского кодекса Российской Федерации об исковой давности», срок исковой давности, пропущенный юридическим лицом, а также гражданином - индивидуальным предпринимателем по требованиям, связанным с осуществлением им предпринимательской деятельности, не подлежит восстановлению независимо от причин его пропуска</w:t>
      </w:r>
      <w:r w:rsidRPr="00817C48">
        <w:rPr>
          <w:rFonts w:ascii="Times New Roman" w:hAnsi="Times New Roman"/>
          <w:sz w:val="28"/>
          <w:szCs w:val="28"/>
          <w:lang w:eastAsia="ru-RU"/>
        </w:rPr>
        <w:t>.</w:t>
      </w:r>
    </w:p>
    <w:p w:rsidR="00AE5264" w:rsidRPr="00817C48" w:rsidP="00AE52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7C48">
        <w:rPr>
          <w:sz w:val="28"/>
          <w:szCs w:val="28"/>
        </w:rPr>
        <w:t xml:space="preserve">        Срок исковой давности не течет </w:t>
      </w:r>
      <w:r w:rsidRPr="00817C48">
        <w:rPr>
          <w:sz w:val="28"/>
          <w:szCs w:val="28"/>
        </w:rPr>
        <w:t>со дня обращения в суд в установленном порядке за защитой нарушенного права на протяжении</w:t>
      </w:r>
      <w:r w:rsidRPr="00817C48">
        <w:rPr>
          <w:sz w:val="28"/>
          <w:szCs w:val="28"/>
        </w:rPr>
        <w:t xml:space="preserve"> всего времени, пока осуществляется судебная защита нарушенного права (</w:t>
      </w:r>
      <w:hyperlink r:id="rId4" w:anchor="/document/10164072/entry/20410" w:history="1">
        <w:r w:rsidRPr="00817C48">
          <w:rPr>
            <w:rStyle w:val="Hyperlink"/>
            <w:color w:val="auto"/>
            <w:sz w:val="28"/>
            <w:szCs w:val="28"/>
            <w:u w:val="none"/>
          </w:rPr>
          <w:t>п.1 ст.204</w:t>
        </w:r>
      </w:hyperlink>
      <w:r w:rsidRPr="00817C48">
        <w:rPr>
          <w:sz w:val="28"/>
          <w:szCs w:val="28"/>
        </w:rPr>
        <w:t xml:space="preserve"> ГК РФ).</w:t>
      </w:r>
    </w:p>
    <w:p w:rsidR="00AE5264" w:rsidRPr="00817C48" w:rsidP="00AE52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7C48">
        <w:rPr>
          <w:sz w:val="28"/>
          <w:szCs w:val="28"/>
        </w:rPr>
        <w:t xml:space="preserve">        Положение </w:t>
      </w:r>
      <w:hyperlink r:id="rId4" w:anchor="/document/10164072/entry/20410" w:history="1">
        <w:r w:rsidRPr="00817C48">
          <w:rPr>
            <w:rStyle w:val="Hyperlink"/>
            <w:color w:val="auto"/>
            <w:sz w:val="28"/>
            <w:szCs w:val="28"/>
            <w:u w:val="none"/>
          </w:rPr>
          <w:t>пункта 1 статьи 204</w:t>
        </w:r>
      </w:hyperlink>
      <w:r w:rsidRPr="00817C48">
        <w:rPr>
          <w:sz w:val="28"/>
          <w:szCs w:val="28"/>
        </w:rPr>
        <w:t xml:space="preserve"> ГК РФ не применяется, если судом отказано в принятии заявления или заявление возвращено, в том числе в связи с несоблюдением правил о форме и содержании заявления, об уплате государственной пошлины, а также других предусмотренных </w:t>
      </w:r>
      <w:hyperlink r:id="rId4" w:anchor="/document/12128809/entry/0" w:history="1">
        <w:r w:rsidRPr="00817C48">
          <w:rPr>
            <w:rStyle w:val="Hyperlink"/>
            <w:color w:val="auto"/>
            <w:sz w:val="28"/>
            <w:szCs w:val="28"/>
            <w:u w:val="none"/>
          </w:rPr>
          <w:t>ГПК РФ</w:t>
        </w:r>
      </w:hyperlink>
      <w:r w:rsidRPr="00817C48">
        <w:rPr>
          <w:sz w:val="28"/>
          <w:szCs w:val="28"/>
        </w:rPr>
        <w:t xml:space="preserve"> и АПК РФ требований (п.17 Постановления Пленума Верховного Суда РФ от ДД.ММ</w:t>
      </w:r>
      <w:r w:rsidRPr="00817C48">
        <w:rPr>
          <w:sz w:val="28"/>
          <w:szCs w:val="28"/>
        </w:rPr>
        <w:t>.Г</w:t>
      </w:r>
      <w:r w:rsidRPr="00817C48">
        <w:rPr>
          <w:sz w:val="28"/>
          <w:szCs w:val="28"/>
        </w:rPr>
        <w:t xml:space="preserve">ГГГ N "О некоторых вопросах, связанных с применением норм </w:t>
      </w:r>
      <w:hyperlink r:id="rId4" w:anchor="/document/10164072/entry/0" w:history="1">
        <w:r w:rsidRPr="00817C48">
          <w:rPr>
            <w:rStyle w:val="Hyperlink"/>
            <w:color w:val="auto"/>
            <w:sz w:val="28"/>
            <w:szCs w:val="28"/>
            <w:u w:val="none"/>
          </w:rPr>
          <w:t>Гражданского кодекса</w:t>
        </w:r>
      </w:hyperlink>
      <w:r w:rsidRPr="00817C48">
        <w:rPr>
          <w:sz w:val="28"/>
          <w:szCs w:val="28"/>
        </w:rPr>
        <w:t xml:space="preserve"> Российской Федерации об исковой давности").</w:t>
      </w:r>
    </w:p>
    <w:p w:rsidR="0000551D" w:rsidRPr="00817C48" w:rsidP="00AE52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7C48">
        <w:rPr>
          <w:sz w:val="28"/>
          <w:szCs w:val="28"/>
        </w:rPr>
        <w:t xml:space="preserve">          </w:t>
      </w:r>
      <w:r w:rsidRPr="00817C48">
        <w:rPr>
          <w:sz w:val="28"/>
          <w:szCs w:val="28"/>
        </w:rPr>
        <w:t xml:space="preserve">В </w:t>
      </w:r>
      <w:hyperlink r:id="rId4" w:anchor="/document/71204098/entry/18" w:history="1">
        <w:r w:rsidRPr="00817C48">
          <w:rPr>
            <w:rStyle w:val="Hyperlink"/>
            <w:color w:val="auto"/>
            <w:sz w:val="28"/>
            <w:szCs w:val="28"/>
            <w:u w:val="none"/>
          </w:rPr>
          <w:t>п.18</w:t>
        </w:r>
      </w:hyperlink>
      <w:r w:rsidRPr="00817C48">
        <w:rPr>
          <w:sz w:val="28"/>
          <w:szCs w:val="28"/>
        </w:rPr>
        <w:t xml:space="preserve"> Постановления Пленума Верховного Суда РФ от 29.09.2015 N 43 "О некоторых вопросах, связанных с применением норм </w:t>
      </w:r>
      <w:hyperlink r:id="rId4" w:anchor="/document/10164072/entry/0" w:history="1">
        <w:r w:rsidRPr="00817C48">
          <w:rPr>
            <w:rStyle w:val="Hyperlink"/>
            <w:color w:val="auto"/>
            <w:sz w:val="28"/>
            <w:szCs w:val="28"/>
            <w:u w:val="none"/>
          </w:rPr>
          <w:t>Гражданского кодекса</w:t>
        </w:r>
      </w:hyperlink>
      <w:r w:rsidRPr="00817C48">
        <w:rPr>
          <w:sz w:val="28"/>
          <w:szCs w:val="28"/>
        </w:rPr>
        <w:t xml:space="preserve"> Российской Федерации об исковой давности" разъяснено, что по смыслу </w:t>
      </w:r>
      <w:hyperlink r:id="rId4" w:anchor="/document/10164072/entry/204" w:history="1">
        <w:r w:rsidRPr="00817C48">
          <w:rPr>
            <w:rStyle w:val="Hyperlink"/>
            <w:color w:val="auto"/>
            <w:sz w:val="28"/>
            <w:szCs w:val="28"/>
            <w:u w:val="none"/>
          </w:rPr>
          <w:t>статьи 204</w:t>
        </w:r>
      </w:hyperlink>
      <w:r w:rsidRPr="00817C48">
        <w:rPr>
          <w:sz w:val="28"/>
          <w:szCs w:val="28"/>
        </w:rPr>
        <w:t xml:space="preserve"> ГК РФ начавшееся до предъявления иска течение срока исковой давности </w:t>
      </w:r>
      <w:r w:rsidRPr="00817C48">
        <w:rPr>
          <w:sz w:val="28"/>
          <w:szCs w:val="28"/>
        </w:rPr>
        <w:t xml:space="preserve">продолжается лишь в случаях оставления заявления без рассмотрения либо прекращения производства по делу по основаниям, предусмотренным </w:t>
      </w:r>
      <w:hyperlink r:id="rId4" w:anchor="/document/12128809/entry/22011" w:history="1">
        <w:r w:rsidRPr="00817C48">
          <w:rPr>
            <w:rStyle w:val="Hyperlink"/>
            <w:color w:val="auto"/>
            <w:sz w:val="28"/>
            <w:szCs w:val="28"/>
            <w:u w:val="none"/>
          </w:rPr>
          <w:t>абзацем вторым</w:t>
        </w:r>
        <w:r w:rsidRPr="00817C48">
          <w:rPr>
            <w:rStyle w:val="Hyperlink"/>
            <w:color w:val="auto"/>
            <w:sz w:val="28"/>
            <w:szCs w:val="28"/>
            <w:u w:val="none"/>
          </w:rPr>
          <w:t xml:space="preserve"> статьи 220</w:t>
        </w:r>
      </w:hyperlink>
      <w:r w:rsidRPr="00817C48">
        <w:rPr>
          <w:sz w:val="28"/>
          <w:szCs w:val="28"/>
        </w:rPr>
        <w:t xml:space="preserve"> ГПК РФ, </w:t>
      </w:r>
      <w:hyperlink r:id="rId4" w:anchor="/document/12127526/entry/15011" w:history="1">
        <w:r w:rsidRPr="00817C48">
          <w:rPr>
            <w:rStyle w:val="Hyperlink"/>
            <w:color w:val="auto"/>
            <w:sz w:val="28"/>
            <w:szCs w:val="28"/>
            <w:u w:val="none"/>
          </w:rPr>
          <w:t>пунктом 1 части 1 статьи 150</w:t>
        </w:r>
      </w:hyperlink>
      <w:r w:rsidRPr="00817C48">
        <w:rPr>
          <w:sz w:val="28"/>
          <w:szCs w:val="28"/>
        </w:rPr>
        <w:t xml:space="preserve"> АПК РФ, с момента вступления в силу соответствующего определения суда либо отмены судебного приказа. В случае прекращения производства по делу по указанным выше основаниям, а также в случае отмены судебного приказа, если </w:t>
      </w:r>
      <w:r w:rsidRPr="00817C48">
        <w:rPr>
          <w:sz w:val="28"/>
          <w:szCs w:val="28"/>
        </w:rPr>
        <w:t>неистекшая</w:t>
      </w:r>
      <w:r w:rsidRPr="00817C48">
        <w:rPr>
          <w:sz w:val="28"/>
          <w:szCs w:val="28"/>
        </w:rPr>
        <w:t xml:space="preserve"> часть срока исковой давности составляет менее шести месяцев, она удлиняется до шести месяцев (</w:t>
      </w:r>
      <w:hyperlink r:id="rId4" w:anchor="/document/10164072/entry/60001" w:history="1">
        <w:r w:rsidRPr="00817C48">
          <w:rPr>
            <w:rStyle w:val="Hyperlink"/>
            <w:color w:val="auto"/>
            <w:sz w:val="28"/>
            <w:szCs w:val="28"/>
            <w:u w:val="none"/>
          </w:rPr>
          <w:t>пункт 1 статьи 6</w:t>
        </w:r>
      </w:hyperlink>
      <w:r w:rsidRPr="00817C48">
        <w:rPr>
          <w:sz w:val="28"/>
          <w:szCs w:val="28"/>
        </w:rPr>
        <w:t xml:space="preserve">, </w:t>
      </w:r>
      <w:hyperlink r:id="rId4" w:anchor="/document/10164072/entry/20430" w:history="1">
        <w:r w:rsidRPr="00817C48">
          <w:rPr>
            <w:rStyle w:val="Hyperlink"/>
            <w:color w:val="auto"/>
            <w:sz w:val="28"/>
            <w:szCs w:val="28"/>
            <w:u w:val="none"/>
          </w:rPr>
          <w:t>пункт 3 статьи 204</w:t>
        </w:r>
      </w:hyperlink>
      <w:r w:rsidRPr="00817C48">
        <w:rPr>
          <w:sz w:val="28"/>
          <w:szCs w:val="28"/>
        </w:rPr>
        <w:t xml:space="preserve"> ГК РФ).</w:t>
      </w:r>
    </w:p>
    <w:p w:rsidR="00AE5264" w:rsidRPr="00817C48" w:rsidP="00AE52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7C48">
        <w:rPr>
          <w:sz w:val="28"/>
          <w:szCs w:val="28"/>
        </w:rPr>
        <w:t xml:space="preserve">         </w:t>
      </w:r>
      <w:r w:rsidRPr="00817C48" w:rsidR="00303C6B">
        <w:rPr>
          <w:sz w:val="28"/>
          <w:szCs w:val="28"/>
        </w:rPr>
        <w:t>10.12.2020 года</w:t>
      </w:r>
      <w:r w:rsidRPr="00817C48">
        <w:rPr>
          <w:sz w:val="28"/>
          <w:szCs w:val="28"/>
        </w:rPr>
        <w:t xml:space="preserve"> мировому судье судебного участка N </w:t>
      </w:r>
      <w:r w:rsidRPr="00817C48" w:rsidR="00303C6B">
        <w:rPr>
          <w:sz w:val="28"/>
          <w:szCs w:val="28"/>
        </w:rPr>
        <w:t xml:space="preserve">66 Первомайского судебного района (Первомайского муниципального района) Республики Крым </w:t>
      </w:r>
      <w:r w:rsidRPr="00817C48" w:rsidR="00653219">
        <w:rPr>
          <w:sz w:val="28"/>
          <w:szCs w:val="28"/>
        </w:rPr>
        <w:t>поступило заявление ООО "</w:t>
      </w:r>
      <w:r w:rsidRPr="00817C48" w:rsidR="00653219">
        <w:rPr>
          <w:sz w:val="28"/>
          <w:szCs w:val="28"/>
        </w:rPr>
        <w:t>АйДи</w:t>
      </w:r>
      <w:r w:rsidRPr="00817C48" w:rsidR="00653219">
        <w:rPr>
          <w:sz w:val="28"/>
          <w:szCs w:val="28"/>
        </w:rPr>
        <w:t xml:space="preserve"> </w:t>
      </w:r>
      <w:r w:rsidRPr="00817C48" w:rsidR="00653219">
        <w:rPr>
          <w:sz w:val="28"/>
          <w:szCs w:val="28"/>
        </w:rPr>
        <w:t>Коллект</w:t>
      </w:r>
      <w:r w:rsidRPr="00817C48" w:rsidR="00653219">
        <w:rPr>
          <w:sz w:val="28"/>
          <w:szCs w:val="28"/>
        </w:rPr>
        <w:t xml:space="preserve">" </w:t>
      </w:r>
      <w:r w:rsidRPr="00817C48">
        <w:rPr>
          <w:sz w:val="28"/>
          <w:szCs w:val="28"/>
        </w:rPr>
        <w:t xml:space="preserve">о вынесении судебного приказа о взыскании </w:t>
      </w:r>
      <w:r w:rsidRPr="00817C48" w:rsidR="00303C6B">
        <w:rPr>
          <w:sz w:val="28"/>
          <w:szCs w:val="28"/>
        </w:rPr>
        <w:t xml:space="preserve">с Петренко З.М. </w:t>
      </w:r>
      <w:r w:rsidRPr="00817C48">
        <w:rPr>
          <w:sz w:val="28"/>
          <w:szCs w:val="28"/>
        </w:rPr>
        <w:t xml:space="preserve">задолженности </w:t>
      </w:r>
      <w:r w:rsidRPr="00817C48" w:rsidR="00303C6B">
        <w:rPr>
          <w:sz w:val="28"/>
          <w:szCs w:val="28"/>
        </w:rPr>
        <w:t xml:space="preserve">по </w:t>
      </w:r>
      <w:r w:rsidRPr="00817C48" w:rsidR="00303C6B">
        <w:rPr>
          <w:color w:val="000000"/>
          <w:sz w:val="28"/>
          <w:szCs w:val="28"/>
        </w:rPr>
        <w:t>договору потребительского займа (</w:t>
      </w:r>
      <w:r w:rsidRPr="00817C48" w:rsidR="00303C6B">
        <w:rPr>
          <w:color w:val="000000"/>
          <w:sz w:val="28"/>
          <w:szCs w:val="28"/>
        </w:rPr>
        <w:t>микрозайма</w:t>
      </w:r>
      <w:r w:rsidRPr="00817C48" w:rsidR="00303C6B">
        <w:rPr>
          <w:color w:val="000000"/>
          <w:sz w:val="28"/>
          <w:szCs w:val="28"/>
        </w:rPr>
        <w:t xml:space="preserve">) «Надежный» N </w:t>
      </w:r>
      <w:r w:rsidR="00817C48">
        <w:rPr>
          <w:color w:val="000000"/>
          <w:sz w:val="28"/>
          <w:szCs w:val="28"/>
        </w:rPr>
        <w:t>…</w:t>
      </w:r>
      <w:r w:rsidRPr="00817C48" w:rsidR="00303C6B">
        <w:rPr>
          <w:color w:val="000000"/>
          <w:sz w:val="28"/>
          <w:szCs w:val="28"/>
        </w:rPr>
        <w:t xml:space="preserve"> от 14.02.2017 года. </w:t>
      </w:r>
      <w:r w:rsidRPr="00817C48">
        <w:rPr>
          <w:sz w:val="28"/>
          <w:szCs w:val="28"/>
        </w:rPr>
        <w:t xml:space="preserve">Определением мирового судьи судебного участка </w:t>
      </w:r>
      <w:r w:rsidRPr="00817C48" w:rsidR="00303C6B">
        <w:rPr>
          <w:sz w:val="28"/>
          <w:szCs w:val="28"/>
        </w:rPr>
        <w:t xml:space="preserve">N 66 Первомайского судебного района (Первомайского муниципального района) Республики Крым </w:t>
      </w:r>
      <w:r w:rsidRPr="00817C48">
        <w:rPr>
          <w:sz w:val="28"/>
          <w:szCs w:val="28"/>
        </w:rPr>
        <w:t xml:space="preserve">от </w:t>
      </w:r>
      <w:r w:rsidRPr="00817C48" w:rsidR="00303C6B">
        <w:rPr>
          <w:sz w:val="28"/>
          <w:szCs w:val="28"/>
        </w:rPr>
        <w:t>11.12.2020 года, вступившим в законную силу,</w:t>
      </w:r>
      <w:r w:rsidRPr="00817C48">
        <w:rPr>
          <w:sz w:val="28"/>
          <w:szCs w:val="28"/>
        </w:rPr>
        <w:t xml:space="preserve"> ООО "</w:t>
      </w:r>
      <w:r w:rsidRPr="00817C48">
        <w:rPr>
          <w:sz w:val="28"/>
          <w:szCs w:val="28"/>
        </w:rPr>
        <w:t>АйДи</w:t>
      </w:r>
      <w:r w:rsidRPr="00817C48">
        <w:rPr>
          <w:sz w:val="28"/>
          <w:szCs w:val="28"/>
        </w:rPr>
        <w:t xml:space="preserve"> </w:t>
      </w:r>
      <w:r w:rsidRPr="00817C48">
        <w:rPr>
          <w:sz w:val="28"/>
          <w:szCs w:val="28"/>
        </w:rPr>
        <w:t>Коллект</w:t>
      </w:r>
      <w:r w:rsidRPr="00817C48">
        <w:rPr>
          <w:sz w:val="28"/>
          <w:szCs w:val="28"/>
        </w:rPr>
        <w:t xml:space="preserve">" отказано в принятии заявления о вынесении судебного приказа о взыскании задолженности по договору потребительского займа с </w:t>
      </w:r>
      <w:r w:rsidRPr="00817C48" w:rsidR="00303C6B">
        <w:rPr>
          <w:sz w:val="28"/>
          <w:szCs w:val="28"/>
        </w:rPr>
        <w:t>Петренко З.М.</w:t>
      </w:r>
    </w:p>
    <w:p w:rsidR="00303C6B" w:rsidRPr="00817C48" w:rsidP="00303C6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7C48">
        <w:rPr>
          <w:sz w:val="28"/>
          <w:szCs w:val="28"/>
        </w:rPr>
        <w:t xml:space="preserve">       </w:t>
      </w:r>
      <w:r w:rsidRPr="00817C48" w:rsidR="00AE5264">
        <w:rPr>
          <w:sz w:val="28"/>
          <w:szCs w:val="28"/>
        </w:rPr>
        <w:t xml:space="preserve">В связи с этим оснований для применения </w:t>
      </w:r>
      <w:hyperlink r:id="rId4" w:anchor="/document/10164072/entry/20410" w:history="1">
        <w:r w:rsidRPr="00817C48" w:rsidR="00AE5264">
          <w:rPr>
            <w:rStyle w:val="Hyperlink"/>
            <w:color w:val="auto"/>
            <w:sz w:val="28"/>
            <w:szCs w:val="28"/>
            <w:u w:val="none"/>
          </w:rPr>
          <w:t>пункта 1 статьи 204</w:t>
        </w:r>
      </w:hyperlink>
      <w:r w:rsidRPr="00817C48" w:rsidR="00AE5264">
        <w:rPr>
          <w:sz w:val="28"/>
          <w:szCs w:val="28"/>
        </w:rPr>
        <w:t xml:space="preserve"> ГК РФ не имеется, а срок исковой давности по заявленным требованиям продолжал течь в общем порядке.</w:t>
      </w:r>
    </w:p>
    <w:p w:rsidR="00AE5264" w:rsidRPr="00817C48" w:rsidP="00AE526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7C48">
        <w:rPr>
          <w:sz w:val="28"/>
          <w:szCs w:val="28"/>
        </w:rPr>
        <w:t xml:space="preserve">        </w:t>
      </w:r>
      <w:r w:rsidRPr="00817C48">
        <w:rPr>
          <w:sz w:val="28"/>
          <w:szCs w:val="28"/>
        </w:rPr>
        <w:t xml:space="preserve">В силу положений </w:t>
      </w:r>
      <w:hyperlink r:id="rId6" w:history="1">
        <w:r w:rsidRPr="00817C48">
          <w:rPr>
            <w:rStyle w:val="Hyperlink"/>
            <w:color w:val="auto"/>
            <w:sz w:val="28"/>
            <w:szCs w:val="28"/>
            <w:u w:val="none"/>
          </w:rPr>
          <w:t>пункта 1 статьи 207</w:t>
        </w:r>
      </w:hyperlink>
      <w:r w:rsidRPr="00817C48">
        <w:rPr>
          <w:sz w:val="28"/>
          <w:szCs w:val="28"/>
        </w:rPr>
        <w:t xml:space="preserve"> Гражданского кодекса Российской Федерации и согласно разъяснениям, содержащимся в </w:t>
      </w:r>
      <w:hyperlink r:id="rId7" w:history="1">
        <w:r w:rsidRPr="00817C48">
          <w:rPr>
            <w:rStyle w:val="Hyperlink"/>
            <w:color w:val="auto"/>
            <w:sz w:val="28"/>
            <w:szCs w:val="28"/>
            <w:u w:val="none"/>
          </w:rPr>
          <w:t>абзаце 2 пункта 26</w:t>
        </w:r>
      </w:hyperlink>
      <w:r w:rsidRPr="00817C48">
        <w:rPr>
          <w:sz w:val="28"/>
          <w:szCs w:val="28"/>
        </w:rPr>
        <w:t xml:space="preserve"> постановления Пленума Верховного Суда Российской Федерации от 29 сентября 2015 г. № 43 «О некоторых вопросах, связанных с применением норм Гражданского кодекса Российской Федерации об исковой давности», с истечением срока исковой давности по главному требованию считается истекшим срок исковой давности и</w:t>
      </w:r>
      <w:r w:rsidRPr="00817C48">
        <w:rPr>
          <w:sz w:val="28"/>
          <w:szCs w:val="28"/>
        </w:rPr>
        <w:t xml:space="preserve"> по дополнительным требованиям (проценты, неустойка, залог, поручительство, требование о возмещении неполученных доходов при истечении срока исковой давности по требованию о возвращении неосновательного обогащения и т.п.), в том числе возникшим после начала течения срока исковой давности по главному требованию.</w:t>
      </w:r>
    </w:p>
    <w:p w:rsidR="00AE5264" w:rsidRPr="00817C48" w:rsidP="00AE526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7C48">
        <w:rPr>
          <w:color w:val="000000"/>
          <w:sz w:val="28"/>
          <w:szCs w:val="28"/>
        </w:rPr>
        <w:t xml:space="preserve">        Ввиду истечения срока исковой давности предъявления требований о взыскании суммы долга требования ООО "</w:t>
      </w:r>
      <w:r w:rsidRPr="00817C48">
        <w:rPr>
          <w:color w:val="000000"/>
          <w:sz w:val="28"/>
          <w:szCs w:val="28"/>
        </w:rPr>
        <w:t>АйДи</w:t>
      </w:r>
      <w:r w:rsidRPr="00817C48">
        <w:rPr>
          <w:color w:val="000000"/>
          <w:sz w:val="28"/>
          <w:szCs w:val="28"/>
        </w:rPr>
        <w:t xml:space="preserve"> </w:t>
      </w:r>
      <w:r w:rsidRPr="00817C48">
        <w:rPr>
          <w:color w:val="000000"/>
          <w:sz w:val="28"/>
          <w:szCs w:val="28"/>
        </w:rPr>
        <w:t>Коллект</w:t>
      </w:r>
      <w:r w:rsidRPr="00817C48">
        <w:rPr>
          <w:color w:val="000000"/>
          <w:sz w:val="28"/>
          <w:szCs w:val="28"/>
        </w:rPr>
        <w:t xml:space="preserve">" о взыскании процентов за пользование займом и пени </w:t>
      </w:r>
      <w:r w:rsidRPr="00817C48" w:rsidR="00303C6B">
        <w:rPr>
          <w:color w:val="000000"/>
          <w:sz w:val="28"/>
          <w:szCs w:val="28"/>
        </w:rPr>
        <w:t xml:space="preserve">также </w:t>
      </w:r>
      <w:r w:rsidRPr="00817C48">
        <w:rPr>
          <w:color w:val="000000"/>
          <w:sz w:val="28"/>
          <w:szCs w:val="28"/>
        </w:rPr>
        <w:t>не подлежат удовлетворению.</w:t>
      </w:r>
    </w:p>
    <w:p w:rsidR="000D6F4B" w:rsidRPr="00817C48" w:rsidP="000D6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7C48">
        <w:rPr>
          <w:sz w:val="28"/>
          <w:szCs w:val="28"/>
        </w:rPr>
        <w:t xml:space="preserve">        В связи с тем, что в удовлетворении исковых требований отказано, оснований для взыскания судебных расходов в соответствии со </w:t>
      </w:r>
      <w:hyperlink r:id="rId4" w:anchor="/document/12128809/entry/98" w:history="1">
        <w:r w:rsidRPr="00817C48">
          <w:rPr>
            <w:rStyle w:val="Hyperlink"/>
            <w:color w:val="auto"/>
            <w:sz w:val="28"/>
            <w:szCs w:val="28"/>
            <w:u w:val="none"/>
          </w:rPr>
          <w:t>ст. 98</w:t>
        </w:r>
      </w:hyperlink>
      <w:r w:rsidRPr="00817C48">
        <w:rPr>
          <w:sz w:val="28"/>
          <w:szCs w:val="28"/>
        </w:rPr>
        <w:t xml:space="preserve"> ГПК РФ у суда не имеется.</w:t>
      </w:r>
    </w:p>
    <w:p w:rsidR="000D6F4B" w:rsidRPr="00817C48" w:rsidP="000D6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На основании изложенного, руководствуясь ст. ст. 196, 199, 200, 207 </w:t>
      </w:r>
      <w:r w:rsidRPr="00817C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Гражданского кодекса РФ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</w:t>
      </w:r>
      <w:r w:rsidRPr="00817C48">
        <w:rPr>
          <w:rFonts w:ascii="Times New Roman" w:hAnsi="Times New Roman" w:cs="Times New Roman"/>
          <w:sz w:val="28"/>
          <w:szCs w:val="28"/>
        </w:rPr>
        <w:t xml:space="preserve">Постановлением Пленума Верховного Суда РФ от 29.09.2015 N 43 "О некоторых вопросах, связанных с применением норм Гражданского кодекса Российской Федерации об исковой давности", 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ст. 12, 56, 167, 195-199 </w:t>
      </w:r>
      <w:r w:rsidRPr="00817C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Гражданского процессуального кодекса РФ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суд</w:t>
      </w:r>
    </w:p>
    <w:p w:rsidR="000D6F4B" w:rsidRPr="00817C48" w:rsidP="000D6F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0D6F4B" w:rsidRPr="00817C48" w:rsidP="000D6F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17C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удовлетворении исковых требований Общества с ограниченной ответственностью «</w:t>
      </w:r>
      <w:r w:rsidRPr="00817C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АйДи</w:t>
      </w:r>
      <w:r w:rsidRPr="00817C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C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Коллект</w:t>
      </w:r>
      <w:r w:rsidRPr="00817C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к Петренко З</w:t>
      </w:r>
      <w:r w:rsidR="00817C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817C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</w:t>
      </w:r>
      <w:r w:rsidR="00817C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817C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 взыскании </w:t>
      </w:r>
      <w:r w:rsidRPr="00817C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задолженности по договору потребительского займа (</w:t>
      </w:r>
      <w:r w:rsidRPr="00817C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микрозайма</w:t>
      </w:r>
      <w:r w:rsidRPr="00817C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и госпошлины отказать.</w:t>
      </w:r>
    </w:p>
    <w:p w:rsidR="000D6F4B" w:rsidRPr="00817C48" w:rsidP="000D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0D6F4B" w:rsidRPr="00817C48" w:rsidP="00DD1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Мотивированное решение </w:t>
      </w:r>
      <w:r w:rsidRPr="00817C48" w:rsidR="00AE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составлено</w:t>
      </w: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18.10.2021 года. </w:t>
      </w:r>
    </w:p>
    <w:p w:rsidR="000D6F4B" w:rsidRPr="00817C48" w:rsidP="0081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817C48" w:rsidR="00AE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817C48" w:rsidR="00DD1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817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</w:t>
      </w:r>
    </w:p>
    <w:p w:rsidR="007E07C8" w:rsidRPr="00817C48" w:rsidP="00212A5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E07C8" w:rsidRPr="00817C48" w:rsidP="00212A5E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7C48">
        <w:rPr>
          <w:sz w:val="28"/>
          <w:szCs w:val="28"/>
        </w:rPr>
        <w:t> </w:t>
      </w:r>
    </w:p>
    <w:p w:rsidR="007E07C8" w:rsidRPr="00817C48" w:rsidP="00212A5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7C48">
        <w:rPr>
          <w:sz w:val="28"/>
          <w:szCs w:val="28"/>
        </w:rPr>
        <w:t xml:space="preserve"> </w:t>
      </w:r>
    </w:p>
    <w:p w:rsidR="00081BE8" w:rsidRPr="00817C48" w:rsidP="00212A5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7C48">
        <w:rPr>
          <w:sz w:val="28"/>
          <w:szCs w:val="28"/>
        </w:rPr>
        <w:t xml:space="preserve"> </w:t>
      </w:r>
    </w:p>
    <w:p w:rsidR="00DD1EBE" w:rsidRPr="00817C48" w:rsidP="00212A5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Sect="00DD1EBE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C8"/>
    <w:rsid w:val="0000551D"/>
    <w:rsid w:val="00040D0E"/>
    <w:rsid w:val="00081BE8"/>
    <w:rsid w:val="000D6F4B"/>
    <w:rsid w:val="000F6ADF"/>
    <w:rsid w:val="00212A5E"/>
    <w:rsid w:val="0022660F"/>
    <w:rsid w:val="00303C6B"/>
    <w:rsid w:val="003E2F6D"/>
    <w:rsid w:val="00457398"/>
    <w:rsid w:val="00542704"/>
    <w:rsid w:val="00563249"/>
    <w:rsid w:val="005951AD"/>
    <w:rsid w:val="005C64ED"/>
    <w:rsid w:val="00653219"/>
    <w:rsid w:val="006748D8"/>
    <w:rsid w:val="00715133"/>
    <w:rsid w:val="007E07C8"/>
    <w:rsid w:val="00817C48"/>
    <w:rsid w:val="00AE5264"/>
    <w:rsid w:val="00C2599C"/>
    <w:rsid w:val="00CE3410"/>
    <w:rsid w:val="00D03702"/>
    <w:rsid w:val="00D3515B"/>
    <w:rsid w:val="00DD1EBE"/>
    <w:rsid w:val="00E30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07C8"/>
    <w:rPr>
      <w:color w:val="0000FF"/>
      <w:u w:val="single"/>
    </w:rPr>
  </w:style>
  <w:style w:type="paragraph" w:customStyle="1" w:styleId="empty">
    <w:name w:val="empty"/>
    <w:basedOn w:val="Normal"/>
    <w:rsid w:val="007E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Normal"/>
    <w:rsid w:val="007E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Normal"/>
    <w:rsid w:val="007E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7E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5C64E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DD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1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consultantplus://offline/ref=9140743FE4F50F8B5CABBABB9AE22C37894A23CAC4020232293891EBC1008079D6B4061C252AEC5E38F09238F61B6171368C8660C22B73613BYFQ" TargetMode="External" /><Relationship Id="rId6" Type="http://schemas.openxmlformats.org/officeDocument/2006/relationships/hyperlink" Target="consultantplus://offline/ref=2E5DDC79CA0FE08D5EBF0741D16878D721253DE6EE10E65DE7EF8187951C83869EB4C21E1333310C8A387A859FE5B6167EE408C91Dw7XBQ" TargetMode="External" /><Relationship Id="rId7" Type="http://schemas.openxmlformats.org/officeDocument/2006/relationships/hyperlink" Target="consultantplus://offline/ref=2E5DDC79CA0FE08D5EBF0741D16878D720203FE1E41CE65DE7EF8187951C83869EB4C21A10363A5EDF777BD9D9B1A51476E40AC00178DCFDwEX9Q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