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7A1F" w:rsidRPr="00160743" w:rsidP="002903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0743">
        <w:rPr>
          <w:rFonts w:ascii="Times New Roman" w:eastAsia="Calibri" w:hAnsi="Times New Roman" w:cs="Times New Roman"/>
          <w:sz w:val="28"/>
          <w:szCs w:val="28"/>
          <w:lang w:eastAsia="ru-RU"/>
        </w:rPr>
        <w:t>Дело № 2-66-192/2019</w:t>
      </w:r>
    </w:p>
    <w:p w:rsidR="006F7A1F" w:rsidRPr="00160743" w:rsidP="002903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0743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</w:t>
      </w:r>
    </w:p>
    <w:p w:rsidR="006F7A1F" w:rsidRPr="00160743" w:rsidP="002903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0743">
        <w:rPr>
          <w:rFonts w:ascii="Times New Roman" w:eastAsia="Calibri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6F7A1F" w:rsidRPr="00160743" w:rsidP="002903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0743">
        <w:rPr>
          <w:rFonts w:ascii="Times New Roman" w:eastAsia="Calibri" w:hAnsi="Times New Roman" w:cs="Times New Roman"/>
          <w:sz w:val="28"/>
          <w:szCs w:val="28"/>
          <w:lang w:eastAsia="ru-RU"/>
        </w:rPr>
        <w:t>(резолютивная часть)</w:t>
      </w:r>
    </w:p>
    <w:p w:rsidR="006F7A1F" w:rsidRPr="00160743" w:rsidP="002903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7A1F" w:rsidRPr="00160743" w:rsidP="002903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0743">
        <w:rPr>
          <w:rFonts w:ascii="Times New Roman" w:eastAsia="Calibri" w:hAnsi="Times New Roman" w:cs="Times New Roman"/>
          <w:sz w:val="28"/>
          <w:szCs w:val="28"/>
          <w:lang w:eastAsia="ru-RU"/>
        </w:rPr>
        <w:t>06 ноября 2019 года</w:t>
      </w:r>
    </w:p>
    <w:p w:rsidR="006F7A1F" w:rsidRPr="00160743" w:rsidP="002903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07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160743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1607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</w:t>
      </w:r>
    </w:p>
    <w:p w:rsidR="006F7A1F" w:rsidRPr="00160743" w:rsidP="0029031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07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секретаре </w:t>
      </w:r>
      <w:r w:rsidRPr="00160743">
        <w:rPr>
          <w:rFonts w:ascii="Times New Roman" w:eastAsia="Calibri" w:hAnsi="Times New Roman" w:cs="Times New Roman"/>
          <w:sz w:val="28"/>
          <w:szCs w:val="28"/>
          <w:lang w:eastAsia="ru-RU"/>
        </w:rPr>
        <w:t>Забара</w:t>
      </w:r>
      <w:r w:rsidRPr="001607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В.С.,</w:t>
      </w:r>
    </w:p>
    <w:p w:rsidR="006F7A1F" w:rsidRPr="00160743" w:rsidP="002903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743">
        <w:rPr>
          <w:rFonts w:ascii="Times New Roman" w:eastAsia="Calibri" w:hAnsi="Times New Roman" w:cs="Times New Roman"/>
          <w:sz w:val="28"/>
          <w:szCs w:val="28"/>
        </w:rPr>
        <w:t xml:space="preserve">с участием представителя истца - </w:t>
      </w:r>
      <w:r w:rsidRPr="00160743">
        <w:rPr>
          <w:rFonts w:ascii="Times New Roman" w:eastAsia="Calibri" w:hAnsi="Times New Roman" w:cs="Times New Roman"/>
          <w:sz w:val="28"/>
          <w:szCs w:val="28"/>
        </w:rPr>
        <w:t>Макарук</w:t>
      </w:r>
      <w:r w:rsidRPr="00160743">
        <w:rPr>
          <w:rFonts w:ascii="Times New Roman" w:eastAsia="Calibri" w:hAnsi="Times New Roman" w:cs="Times New Roman"/>
          <w:sz w:val="28"/>
          <w:szCs w:val="28"/>
        </w:rPr>
        <w:t xml:space="preserve"> Н.Н.,</w:t>
      </w:r>
    </w:p>
    <w:p w:rsidR="006F7A1F" w:rsidRPr="00160743" w:rsidP="0029031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07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зале судебного участка № 66 по адресу: Республика Крым, Первомайский район, </w:t>
      </w:r>
      <w:r w:rsidRPr="00160743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1607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Первомайское, ул. </w:t>
      </w:r>
      <w:r w:rsidRPr="00160743">
        <w:rPr>
          <w:rFonts w:ascii="Times New Roman" w:eastAsia="Calibri" w:hAnsi="Times New Roman" w:cs="Times New Roman"/>
          <w:sz w:val="28"/>
          <w:szCs w:val="28"/>
          <w:lang w:eastAsia="ru-RU"/>
        </w:rPr>
        <w:t>Кооперативная</w:t>
      </w:r>
      <w:r w:rsidRPr="001607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6, гражданское дело по иску </w:t>
      </w:r>
      <w:r w:rsidRPr="00160743">
        <w:rPr>
          <w:rFonts w:ascii="Times New Roman" w:eastAsia="Calibri" w:hAnsi="Times New Roman" w:cs="Times New Roman"/>
          <w:sz w:val="28"/>
          <w:szCs w:val="28"/>
        </w:rPr>
        <w:t xml:space="preserve">Департамента труда и социальной защиты населения Администрации Первомайского района Республики Крым к </w:t>
      </w:r>
      <w:r w:rsidRPr="00160743">
        <w:rPr>
          <w:rFonts w:ascii="Times New Roman" w:eastAsia="Calibri" w:hAnsi="Times New Roman" w:cs="Times New Roman"/>
          <w:sz w:val="28"/>
          <w:szCs w:val="28"/>
        </w:rPr>
        <w:t>Савира</w:t>
      </w:r>
      <w:r w:rsidRPr="001607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0743" w:rsidR="00160743">
        <w:rPr>
          <w:rFonts w:ascii="Times New Roman" w:eastAsia="Calibri" w:hAnsi="Times New Roman" w:cs="Times New Roman"/>
          <w:sz w:val="28"/>
          <w:szCs w:val="28"/>
        </w:rPr>
        <w:t>Л.Н.</w:t>
      </w:r>
      <w:r w:rsidRPr="00160743">
        <w:rPr>
          <w:rFonts w:ascii="Times New Roman" w:eastAsia="Calibri" w:hAnsi="Times New Roman" w:cs="Times New Roman"/>
          <w:sz w:val="28"/>
          <w:szCs w:val="28"/>
        </w:rPr>
        <w:t xml:space="preserve"> о взыскании излишне выплаченных денежных средств,  </w:t>
      </w:r>
    </w:p>
    <w:p w:rsidR="006F7A1F" w:rsidRPr="00160743" w:rsidP="0029031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607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руководст</w:t>
      </w:r>
      <w:r w:rsidRPr="00160743" w:rsidR="007667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вуясь ст. ст. 3, 12, 55, 56, </w:t>
      </w:r>
      <w:r w:rsidRPr="00160743" w:rsidR="00BC76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103, </w:t>
      </w:r>
      <w:r w:rsidRPr="00160743" w:rsidR="007667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167,</w:t>
      </w:r>
      <w:r w:rsidRPr="001607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607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194</w:t>
      </w:r>
      <w:r w:rsidRPr="001607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16074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199</w:t>
        </w:r>
      </w:hyperlink>
      <w:r w:rsidRPr="001607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16074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Гражданского процессуального кодекса РФ</w:t>
        </w:r>
      </w:hyperlink>
      <w:r w:rsidRPr="001607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суд</w:t>
      </w:r>
    </w:p>
    <w:p w:rsidR="006F7A1F" w:rsidRPr="00160743" w:rsidP="002903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0743">
        <w:rPr>
          <w:rFonts w:ascii="Times New Roman" w:eastAsia="Calibri" w:hAnsi="Times New Roman" w:cs="Times New Roman"/>
          <w:sz w:val="28"/>
          <w:szCs w:val="28"/>
          <w:lang w:eastAsia="ru-RU"/>
        </w:rPr>
        <w:t>РЕШИЛ:</w:t>
      </w:r>
    </w:p>
    <w:p w:rsidR="006F7A1F" w:rsidRPr="00160743" w:rsidP="0029031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7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Иск </w:t>
      </w:r>
      <w:r w:rsidRPr="00160743">
        <w:rPr>
          <w:rFonts w:ascii="Times New Roman" w:eastAsia="Calibri" w:hAnsi="Times New Roman" w:cs="Times New Roman"/>
          <w:sz w:val="28"/>
          <w:szCs w:val="28"/>
        </w:rPr>
        <w:t xml:space="preserve">Департамента труда и социальной защиты населения Администрации Первомайского района Республики Крым к </w:t>
      </w:r>
      <w:r w:rsidRPr="00160743">
        <w:rPr>
          <w:rFonts w:ascii="Times New Roman" w:eastAsia="Calibri" w:hAnsi="Times New Roman" w:cs="Times New Roman"/>
          <w:sz w:val="28"/>
          <w:szCs w:val="28"/>
        </w:rPr>
        <w:t>Савира</w:t>
      </w:r>
      <w:r w:rsidRPr="001607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0743" w:rsidR="00160743">
        <w:rPr>
          <w:rFonts w:ascii="Times New Roman" w:eastAsia="Calibri" w:hAnsi="Times New Roman" w:cs="Times New Roman"/>
          <w:sz w:val="28"/>
          <w:szCs w:val="28"/>
        </w:rPr>
        <w:t>Л.Н.</w:t>
      </w:r>
      <w:r w:rsidRPr="00160743">
        <w:rPr>
          <w:rFonts w:ascii="Times New Roman" w:eastAsia="Calibri" w:hAnsi="Times New Roman" w:cs="Times New Roman"/>
          <w:sz w:val="28"/>
          <w:szCs w:val="28"/>
        </w:rPr>
        <w:t xml:space="preserve"> о взыскании излишне выплаченных денежных средств удовлетворить.</w:t>
      </w:r>
    </w:p>
    <w:p w:rsidR="006F7A1F" w:rsidRPr="00160743" w:rsidP="0029031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743">
        <w:rPr>
          <w:rFonts w:ascii="Times New Roman" w:eastAsia="Calibri" w:hAnsi="Times New Roman" w:cs="Times New Roman"/>
          <w:sz w:val="28"/>
          <w:szCs w:val="28"/>
        </w:rPr>
        <w:t xml:space="preserve">Взыскать с </w:t>
      </w:r>
      <w:r w:rsidRPr="00160743">
        <w:rPr>
          <w:rFonts w:ascii="Times New Roman" w:eastAsia="Calibri" w:hAnsi="Times New Roman" w:cs="Times New Roman"/>
          <w:sz w:val="28"/>
          <w:szCs w:val="28"/>
        </w:rPr>
        <w:t>Савира</w:t>
      </w:r>
      <w:r w:rsidRPr="001607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0743" w:rsidR="00160743">
        <w:rPr>
          <w:rFonts w:ascii="Times New Roman" w:eastAsia="Calibri" w:hAnsi="Times New Roman" w:cs="Times New Roman"/>
          <w:sz w:val="28"/>
          <w:szCs w:val="28"/>
        </w:rPr>
        <w:t>Л.Н.</w:t>
      </w:r>
      <w:r w:rsidRPr="0016074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60743" w:rsidR="00160743">
        <w:rPr>
          <w:rFonts w:ascii="Times New Roman" w:eastAsia="Calibri" w:hAnsi="Times New Roman" w:cs="Times New Roman"/>
          <w:sz w:val="28"/>
          <w:szCs w:val="28"/>
        </w:rPr>
        <w:t>ПЕРСОНАЛЬНЫЕ ДАННЫЕ</w:t>
      </w:r>
      <w:r w:rsidRPr="00160743">
        <w:rPr>
          <w:rFonts w:ascii="Times New Roman" w:eastAsia="Calibri" w:hAnsi="Times New Roman" w:cs="Times New Roman"/>
          <w:sz w:val="28"/>
          <w:szCs w:val="28"/>
        </w:rPr>
        <w:t>, в пользу  Департамента труда и социальной защиты населения Администрации Первомайского района Республики Крым излишне выплаченную сумму пособия на реб</w:t>
      </w:r>
      <w:r w:rsidRPr="00160743" w:rsidR="00766754">
        <w:rPr>
          <w:rFonts w:ascii="Times New Roman" w:eastAsia="Calibri" w:hAnsi="Times New Roman" w:cs="Times New Roman"/>
          <w:sz w:val="28"/>
          <w:szCs w:val="28"/>
        </w:rPr>
        <w:t xml:space="preserve">енка одинокой матери в размере </w:t>
      </w:r>
      <w:r w:rsidRPr="00160743" w:rsidR="0029031B">
        <w:rPr>
          <w:rFonts w:ascii="Times New Roman" w:eastAsia="Calibri" w:hAnsi="Times New Roman" w:cs="Times New Roman"/>
          <w:sz w:val="28"/>
          <w:szCs w:val="28"/>
        </w:rPr>
        <w:t>1800 (одна тыся</w:t>
      </w:r>
      <w:r w:rsidRPr="00160743" w:rsidR="00BC767B">
        <w:rPr>
          <w:rFonts w:ascii="Times New Roman" w:eastAsia="Calibri" w:hAnsi="Times New Roman" w:cs="Times New Roman"/>
          <w:sz w:val="28"/>
          <w:szCs w:val="28"/>
        </w:rPr>
        <w:t>ча восемьсот) рублей 46 копеек.</w:t>
      </w:r>
    </w:p>
    <w:p w:rsidR="006F7A1F" w:rsidRPr="00160743" w:rsidP="0029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743">
        <w:rPr>
          <w:rFonts w:ascii="Times New Roman" w:eastAsia="Calibri" w:hAnsi="Times New Roman" w:cs="Times New Roman"/>
          <w:sz w:val="28"/>
          <w:szCs w:val="28"/>
        </w:rPr>
        <w:t xml:space="preserve">         Взыскать с </w:t>
      </w:r>
      <w:r w:rsidRPr="00160743">
        <w:rPr>
          <w:rFonts w:ascii="Times New Roman" w:eastAsia="Calibri" w:hAnsi="Times New Roman" w:cs="Times New Roman"/>
          <w:sz w:val="28"/>
          <w:szCs w:val="28"/>
        </w:rPr>
        <w:t>Савира</w:t>
      </w:r>
      <w:r w:rsidRPr="001607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0743" w:rsidR="00160743">
        <w:rPr>
          <w:rFonts w:ascii="Times New Roman" w:eastAsia="Calibri" w:hAnsi="Times New Roman" w:cs="Times New Roman"/>
          <w:sz w:val="28"/>
          <w:szCs w:val="28"/>
        </w:rPr>
        <w:t>Л.Н.</w:t>
      </w:r>
      <w:r w:rsidRPr="0016074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60743" w:rsidR="00160743">
        <w:rPr>
          <w:rFonts w:ascii="Times New Roman" w:eastAsia="Calibri" w:hAnsi="Times New Roman" w:cs="Times New Roman"/>
          <w:sz w:val="28"/>
          <w:szCs w:val="28"/>
        </w:rPr>
        <w:t>ПЕРСОНАЛЬНЫЕ ДАННЫЕ</w:t>
      </w:r>
      <w:r w:rsidRPr="00160743">
        <w:rPr>
          <w:rFonts w:ascii="Times New Roman" w:eastAsia="Calibri" w:hAnsi="Times New Roman" w:cs="Times New Roman"/>
          <w:sz w:val="28"/>
          <w:szCs w:val="28"/>
        </w:rPr>
        <w:t>,</w:t>
      </w:r>
      <w:r w:rsidRPr="0016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в доход местного бюджета в размере 400 (четыреста) рублей. </w:t>
      </w:r>
    </w:p>
    <w:p w:rsidR="0029031B" w:rsidRPr="00160743" w:rsidP="0029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74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6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Заявление о составлении мотивированного решения суда может быть подано: </w:t>
      </w:r>
    </w:p>
    <w:p w:rsidR="0029031B" w:rsidRPr="00160743" w:rsidP="0029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6F7A1F" w:rsidRPr="00160743" w:rsidP="0029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7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F7A1F" w:rsidRPr="00160743" w:rsidP="002903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6074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6F7A1F" w:rsidRPr="00160743" w:rsidP="002903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074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может быть обжаловано в апелляционном порядке в  Первомайский районный суд Республики Крым через мирового судью судебного участка № 66 Первомайского судебного района (Первомайский </w:t>
      </w:r>
      <w:r w:rsidRPr="0016074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муниципальный район) Республики Крым в течение месяца со дня приятия решения в окончательной форме.</w:t>
      </w:r>
    </w:p>
    <w:p w:rsidR="00BC767B" w:rsidRPr="00160743" w:rsidP="00D01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743">
        <w:rPr>
          <w:rFonts w:ascii="Times New Roman" w:eastAsia="Calibri" w:hAnsi="Times New Roman" w:cs="Times New Roman"/>
          <w:sz w:val="28"/>
          <w:szCs w:val="28"/>
        </w:rPr>
        <w:t>Председательствующий</w:t>
      </w:r>
    </w:p>
    <w:p w:rsidR="006F7A1F" w:rsidRPr="00160743" w:rsidP="002903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623" w:rsidRPr="00160743">
      <w:pPr>
        <w:rPr>
          <w:sz w:val="28"/>
          <w:szCs w:val="28"/>
        </w:rPr>
      </w:pPr>
    </w:p>
    <w:sectPr w:rsidSect="00BC767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1F"/>
    <w:rsid w:val="00160743"/>
    <w:rsid w:val="0029031B"/>
    <w:rsid w:val="006F7A1F"/>
    <w:rsid w:val="0075662E"/>
    <w:rsid w:val="00766754"/>
    <w:rsid w:val="009702E4"/>
    <w:rsid w:val="00AE54A2"/>
    <w:rsid w:val="00BC767B"/>
    <w:rsid w:val="00D0116F"/>
    <w:rsid w:val="00DE16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