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91A" w:rsidRPr="00876A76" w:rsidP="0063291A">
      <w:pPr>
        <w:jc w:val="right"/>
        <w:rPr>
          <w:sz w:val="28"/>
          <w:szCs w:val="28"/>
        </w:rPr>
      </w:pPr>
      <w:r w:rsidRPr="00876A76">
        <w:rPr>
          <w:sz w:val="28"/>
          <w:szCs w:val="28"/>
        </w:rPr>
        <w:t>Дело № 2-66-</w:t>
      </w:r>
      <w:r w:rsidR="00371E84">
        <w:rPr>
          <w:sz w:val="28"/>
          <w:szCs w:val="28"/>
        </w:rPr>
        <w:t>592</w:t>
      </w:r>
      <w:r w:rsidRPr="00876A76">
        <w:rPr>
          <w:sz w:val="28"/>
          <w:szCs w:val="28"/>
        </w:rPr>
        <w:t>/2023</w:t>
      </w:r>
    </w:p>
    <w:p w:rsidR="0063291A" w:rsidRPr="00876A76" w:rsidP="0063291A">
      <w:pPr>
        <w:jc w:val="right"/>
        <w:rPr>
          <w:sz w:val="28"/>
          <w:szCs w:val="28"/>
        </w:rPr>
      </w:pPr>
      <w:r w:rsidRPr="00876A76">
        <w:rPr>
          <w:sz w:val="28"/>
          <w:szCs w:val="28"/>
        </w:rPr>
        <w:t>УИД: 91MS0066-01-2023-00</w:t>
      </w:r>
      <w:r w:rsidR="00371E84">
        <w:rPr>
          <w:sz w:val="28"/>
          <w:szCs w:val="28"/>
        </w:rPr>
        <w:t>1048</w:t>
      </w:r>
      <w:r w:rsidRPr="00876A76">
        <w:rPr>
          <w:sz w:val="28"/>
          <w:szCs w:val="28"/>
        </w:rPr>
        <w:t>-</w:t>
      </w:r>
      <w:r w:rsidR="00371E84">
        <w:rPr>
          <w:sz w:val="28"/>
          <w:szCs w:val="28"/>
        </w:rPr>
        <w:t>98</w:t>
      </w:r>
    </w:p>
    <w:p w:rsidR="005B79B5" w:rsidRPr="008529D9" w:rsidP="005B79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7113F" w:rsidRPr="00080A73" w:rsidP="0077113F">
      <w:pPr>
        <w:jc w:val="center"/>
        <w:rPr>
          <w:b/>
          <w:sz w:val="28"/>
          <w:szCs w:val="28"/>
        </w:rPr>
      </w:pPr>
      <w:r w:rsidRPr="00080A73">
        <w:rPr>
          <w:b/>
          <w:sz w:val="28"/>
          <w:szCs w:val="28"/>
        </w:rPr>
        <w:t>РЕШЕНИЕ</w:t>
      </w:r>
    </w:p>
    <w:p w:rsidR="0077113F" w:rsidRPr="00080A73" w:rsidP="0077113F">
      <w:pPr>
        <w:jc w:val="center"/>
        <w:rPr>
          <w:b/>
          <w:sz w:val="28"/>
          <w:szCs w:val="28"/>
        </w:rPr>
      </w:pPr>
      <w:r w:rsidRPr="00080A73">
        <w:rPr>
          <w:b/>
          <w:sz w:val="28"/>
          <w:szCs w:val="28"/>
        </w:rPr>
        <w:t>ИМЕНЕМ РОССИЙСКОЙ ФЕДЕРАЦИИ</w:t>
      </w:r>
    </w:p>
    <w:p w:rsidR="0077113F" w:rsidP="0077113F">
      <w:pPr>
        <w:jc w:val="center"/>
        <w:rPr>
          <w:b/>
          <w:sz w:val="28"/>
          <w:szCs w:val="28"/>
        </w:rPr>
      </w:pPr>
      <w:r w:rsidRPr="00080A73">
        <w:rPr>
          <w:b/>
          <w:sz w:val="28"/>
          <w:szCs w:val="28"/>
        </w:rPr>
        <w:t>(резолютивная часть)</w:t>
      </w:r>
    </w:p>
    <w:p w:rsidR="005B79B5" w:rsidRPr="008529D9" w:rsidP="005B79B5">
      <w:pPr>
        <w:jc w:val="center"/>
        <w:rPr>
          <w:b/>
          <w:sz w:val="28"/>
          <w:szCs w:val="28"/>
        </w:rPr>
      </w:pPr>
    </w:p>
    <w:p w:rsidR="005B79B5" w:rsidRPr="008529D9" w:rsidP="005B7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ноября</w:t>
      </w:r>
      <w:r w:rsidR="00EF542B">
        <w:rPr>
          <w:sz w:val="28"/>
          <w:szCs w:val="28"/>
        </w:rPr>
        <w:t xml:space="preserve"> 2023 года   </w:t>
      </w:r>
      <w:r w:rsidR="00EF542B">
        <w:rPr>
          <w:sz w:val="28"/>
          <w:szCs w:val="28"/>
        </w:rPr>
        <w:tab/>
      </w:r>
      <w:r w:rsidR="00EF542B">
        <w:rPr>
          <w:sz w:val="28"/>
          <w:szCs w:val="28"/>
        </w:rPr>
        <w:tab/>
      </w:r>
      <w:r w:rsidR="00EF542B">
        <w:rPr>
          <w:sz w:val="28"/>
          <w:szCs w:val="28"/>
        </w:rPr>
        <w:tab/>
        <w:t xml:space="preserve">   </w:t>
      </w:r>
      <w:r w:rsidRPr="008529D9">
        <w:rPr>
          <w:sz w:val="28"/>
          <w:szCs w:val="28"/>
        </w:rPr>
        <w:t xml:space="preserve"> </w:t>
      </w:r>
      <w:r w:rsidR="00526C8D">
        <w:rPr>
          <w:sz w:val="28"/>
          <w:szCs w:val="28"/>
        </w:rPr>
        <w:t xml:space="preserve">                   </w:t>
      </w:r>
      <w:r w:rsidRPr="008529D9">
        <w:rPr>
          <w:sz w:val="28"/>
          <w:szCs w:val="28"/>
        </w:rPr>
        <w:t>пгт</w:t>
      </w:r>
      <w:r w:rsidRPr="008529D9">
        <w:rPr>
          <w:sz w:val="28"/>
          <w:szCs w:val="28"/>
        </w:rPr>
        <w:t>. Первомайское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529D9">
        <w:rPr>
          <w:sz w:val="28"/>
          <w:szCs w:val="28"/>
        </w:rPr>
        <w:t>Йова</w:t>
      </w:r>
      <w:r w:rsidRPr="008529D9">
        <w:rPr>
          <w:sz w:val="28"/>
          <w:szCs w:val="28"/>
        </w:rPr>
        <w:t xml:space="preserve"> Е.В., 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при секретаре </w:t>
      </w:r>
      <w:r w:rsidR="00526C8D">
        <w:rPr>
          <w:sz w:val="28"/>
          <w:szCs w:val="28"/>
        </w:rPr>
        <w:t>Доля В.Н</w:t>
      </w:r>
      <w:r w:rsidRPr="008529D9">
        <w:rPr>
          <w:sz w:val="28"/>
          <w:szCs w:val="28"/>
        </w:rPr>
        <w:t xml:space="preserve">., 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8529D9">
        <w:rPr>
          <w:sz w:val="28"/>
          <w:szCs w:val="28"/>
        </w:rPr>
        <w:t>Кооперативная</w:t>
      </w:r>
      <w:r w:rsidRPr="008529D9">
        <w:rPr>
          <w:sz w:val="28"/>
          <w:szCs w:val="28"/>
        </w:rPr>
        <w:t xml:space="preserve">, д. 6, </w:t>
      </w:r>
      <w:r w:rsidRPr="008529D9">
        <w:rPr>
          <w:sz w:val="28"/>
          <w:szCs w:val="28"/>
        </w:rPr>
        <w:t>пгт</w:t>
      </w:r>
      <w:r w:rsidRPr="008529D9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 w:rsidR="0063291A">
        <w:rPr>
          <w:sz w:val="28"/>
          <w:szCs w:val="28"/>
        </w:rPr>
        <w:t>Государственного унитарного предприятия Республики Крым «</w:t>
      </w:r>
      <w:r w:rsidR="0063291A">
        <w:rPr>
          <w:sz w:val="28"/>
          <w:szCs w:val="28"/>
        </w:rPr>
        <w:t>Крымэкоресурсы</w:t>
      </w:r>
      <w:r w:rsidR="0063291A">
        <w:rPr>
          <w:sz w:val="28"/>
          <w:szCs w:val="28"/>
        </w:rPr>
        <w:t>»</w:t>
      </w:r>
      <w:r w:rsidRPr="00427ADB" w:rsidR="0063291A">
        <w:rPr>
          <w:sz w:val="28"/>
          <w:szCs w:val="28"/>
        </w:rPr>
        <w:t xml:space="preserve"> </w:t>
      </w:r>
      <w:r w:rsidRPr="00876A76" w:rsidR="0063291A">
        <w:rPr>
          <w:sz w:val="28"/>
          <w:szCs w:val="28"/>
        </w:rPr>
        <w:t xml:space="preserve">к </w:t>
      </w:r>
      <w:r w:rsidR="00526C8D">
        <w:rPr>
          <w:sz w:val="28"/>
          <w:szCs w:val="28"/>
        </w:rPr>
        <w:t>Смирновой Н</w:t>
      </w:r>
      <w:r w:rsidR="006A1913">
        <w:rPr>
          <w:sz w:val="28"/>
          <w:szCs w:val="28"/>
        </w:rPr>
        <w:t>.</w:t>
      </w:r>
      <w:r w:rsidR="00526C8D">
        <w:rPr>
          <w:sz w:val="28"/>
          <w:szCs w:val="28"/>
        </w:rPr>
        <w:t>В</w:t>
      </w:r>
      <w:r w:rsidR="006A1913">
        <w:rPr>
          <w:sz w:val="28"/>
          <w:szCs w:val="28"/>
        </w:rPr>
        <w:t>.</w:t>
      </w:r>
      <w:r w:rsidRPr="00876A76" w:rsidR="0063291A">
        <w:rPr>
          <w:sz w:val="28"/>
          <w:szCs w:val="28"/>
        </w:rPr>
        <w:t xml:space="preserve"> о взыскании задолженности </w:t>
      </w:r>
      <w:r w:rsidR="0063291A">
        <w:rPr>
          <w:sz w:val="28"/>
          <w:szCs w:val="28"/>
        </w:rPr>
        <w:t>за предоставленные коммунальные услуги по вывозу твердых коммунальных отходов</w:t>
      </w:r>
      <w:r w:rsidR="0077113F">
        <w:rPr>
          <w:color w:val="000000"/>
          <w:sz w:val="28"/>
          <w:szCs w:val="28"/>
          <w:shd w:val="clear" w:color="auto" w:fill="FFFFFF"/>
        </w:rPr>
        <w:t>,</w:t>
      </w:r>
    </w:p>
    <w:p w:rsidR="005B79B5" w:rsidRPr="008529D9" w:rsidP="005B79B5">
      <w:pPr>
        <w:jc w:val="both"/>
        <w:rPr>
          <w:color w:val="000000"/>
          <w:sz w:val="28"/>
          <w:szCs w:val="28"/>
        </w:rPr>
      </w:pPr>
      <w:r w:rsidRPr="008529D9">
        <w:rPr>
          <w:sz w:val="28"/>
          <w:szCs w:val="28"/>
        </w:rPr>
        <w:t xml:space="preserve">          руководствуясь</w:t>
      </w:r>
      <w:r w:rsidRPr="008529D9">
        <w:rPr>
          <w:color w:val="000000"/>
          <w:sz w:val="28"/>
          <w:szCs w:val="28"/>
        </w:rPr>
        <w:t xml:space="preserve"> ст. ст. </w:t>
      </w:r>
      <w:r w:rsidRPr="008529D9">
        <w:rPr>
          <w:bCs/>
          <w:sz w:val="28"/>
          <w:szCs w:val="28"/>
        </w:rPr>
        <w:t>12, 167, 196-199</w:t>
      </w:r>
      <w:r w:rsidR="00526C8D">
        <w:rPr>
          <w:bCs/>
          <w:sz w:val="28"/>
          <w:szCs w:val="28"/>
        </w:rPr>
        <w:t xml:space="preserve"> </w:t>
      </w:r>
      <w:r w:rsidRPr="008529D9">
        <w:rPr>
          <w:sz w:val="28"/>
          <w:szCs w:val="28"/>
        </w:rPr>
        <w:t>ГПК РФ</w:t>
      </w:r>
      <w:r w:rsidRPr="008529D9">
        <w:rPr>
          <w:color w:val="000000"/>
          <w:sz w:val="28"/>
          <w:szCs w:val="28"/>
        </w:rPr>
        <w:t xml:space="preserve"> мировой судья</w:t>
      </w:r>
    </w:p>
    <w:p w:rsidR="005B79B5" w:rsidRPr="008529D9" w:rsidP="005B79B5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РЕШИЛ: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Исковые требования </w:t>
      </w:r>
      <w:r w:rsidR="0063291A">
        <w:rPr>
          <w:sz w:val="28"/>
          <w:szCs w:val="28"/>
        </w:rPr>
        <w:t>Государственного унитарного предприятия Республики Крым «</w:t>
      </w:r>
      <w:r w:rsidR="0063291A">
        <w:rPr>
          <w:sz w:val="28"/>
          <w:szCs w:val="28"/>
        </w:rPr>
        <w:t>Крымэкоресурсы</w:t>
      </w:r>
      <w:r w:rsidR="0063291A">
        <w:rPr>
          <w:sz w:val="28"/>
          <w:szCs w:val="28"/>
        </w:rPr>
        <w:t>»</w:t>
      </w:r>
      <w:r w:rsidRPr="00427ADB" w:rsidR="0063291A">
        <w:rPr>
          <w:sz w:val="28"/>
          <w:szCs w:val="28"/>
        </w:rPr>
        <w:t xml:space="preserve"> </w:t>
      </w:r>
      <w:r w:rsidRPr="00876A76" w:rsidR="0063291A">
        <w:rPr>
          <w:sz w:val="28"/>
          <w:szCs w:val="28"/>
        </w:rPr>
        <w:t xml:space="preserve">к </w:t>
      </w:r>
      <w:r w:rsidR="00526C8D">
        <w:rPr>
          <w:sz w:val="28"/>
          <w:szCs w:val="28"/>
        </w:rPr>
        <w:t>Смирновой Н</w:t>
      </w:r>
      <w:r w:rsidR="006A1913">
        <w:rPr>
          <w:sz w:val="28"/>
          <w:szCs w:val="28"/>
        </w:rPr>
        <w:t>.</w:t>
      </w:r>
      <w:r w:rsidR="00526C8D">
        <w:rPr>
          <w:sz w:val="28"/>
          <w:szCs w:val="28"/>
        </w:rPr>
        <w:t>В</w:t>
      </w:r>
      <w:r w:rsidR="006A1913">
        <w:rPr>
          <w:sz w:val="28"/>
          <w:szCs w:val="28"/>
        </w:rPr>
        <w:t>.</w:t>
      </w:r>
      <w:r w:rsidRPr="00876A76" w:rsidR="00526C8D">
        <w:rPr>
          <w:sz w:val="28"/>
          <w:szCs w:val="28"/>
        </w:rPr>
        <w:t xml:space="preserve"> </w:t>
      </w:r>
      <w:r w:rsidRPr="00876A76" w:rsidR="0063291A">
        <w:rPr>
          <w:sz w:val="28"/>
          <w:szCs w:val="28"/>
        </w:rPr>
        <w:t xml:space="preserve">о взыскании задолженности </w:t>
      </w:r>
      <w:r w:rsidR="0063291A">
        <w:rPr>
          <w:sz w:val="28"/>
          <w:szCs w:val="28"/>
        </w:rPr>
        <w:t>за предоставленные коммунальные услуги по вывозу твердых коммунальных отходов</w:t>
      </w:r>
      <w:r w:rsidR="0077113F">
        <w:rPr>
          <w:color w:val="000000"/>
          <w:sz w:val="28"/>
          <w:szCs w:val="28"/>
          <w:shd w:val="clear" w:color="auto" w:fill="FFFFFF"/>
        </w:rPr>
        <w:t xml:space="preserve"> </w:t>
      </w:r>
      <w:r w:rsidR="0077113F">
        <w:rPr>
          <w:sz w:val="28"/>
          <w:szCs w:val="28"/>
        </w:rPr>
        <w:t>-  удовлетворить</w:t>
      </w:r>
      <w:r w:rsidRPr="008529D9">
        <w:rPr>
          <w:sz w:val="28"/>
          <w:szCs w:val="28"/>
        </w:rPr>
        <w:t>.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</w:rPr>
        <w:t>Взыскать с</w:t>
      </w:r>
      <w:r w:rsidR="003041CB">
        <w:rPr>
          <w:sz w:val="28"/>
          <w:szCs w:val="28"/>
        </w:rPr>
        <w:t>о</w:t>
      </w:r>
      <w:r w:rsidRPr="008529D9">
        <w:rPr>
          <w:sz w:val="28"/>
          <w:szCs w:val="28"/>
        </w:rPr>
        <w:t xml:space="preserve"> </w:t>
      </w:r>
      <w:r w:rsidR="00526C8D">
        <w:rPr>
          <w:sz w:val="28"/>
          <w:szCs w:val="28"/>
        </w:rPr>
        <w:t>Смирновой Н</w:t>
      </w:r>
      <w:r w:rsidR="006A1913">
        <w:rPr>
          <w:sz w:val="28"/>
          <w:szCs w:val="28"/>
        </w:rPr>
        <w:t>.</w:t>
      </w:r>
      <w:r w:rsidR="00526C8D">
        <w:rPr>
          <w:sz w:val="28"/>
          <w:szCs w:val="28"/>
        </w:rPr>
        <w:t>В</w:t>
      </w:r>
      <w:r w:rsidR="006A1913">
        <w:rPr>
          <w:sz w:val="28"/>
          <w:szCs w:val="28"/>
        </w:rPr>
        <w:t>.</w:t>
      </w:r>
      <w:r w:rsidRPr="008529D9">
        <w:rPr>
          <w:sz w:val="28"/>
          <w:szCs w:val="28"/>
        </w:rPr>
        <w:t xml:space="preserve">, </w:t>
      </w:r>
      <w:r w:rsidR="006A1913">
        <w:rPr>
          <w:sz w:val="28"/>
          <w:szCs w:val="28"/>
        </w:rPr>
        <w:t>ПЕРСОНАЛЬНАЯ ИНФОРМАЦИЯ</w:t>
      </w:r>
      <w:r w:rsidRPr="008529D9">
        <w:rPr>
          <w:noProof/>
          <w:sz w:val="28"/>
          <w:szCs w:val="28"/>
        </w:rPr>
        <w:t xml:space="preserve">, </w:t>
      </w:r>
      <w:r w:rsidRPr="008529D9">
        <w:rPr>
          <w:sz w:val="28"/>
          <w:szCs w:val="28"/>
        </w:rPr>
        <w:t xml:space="preserve">в пользу </w:t>
      </w:r>
      <w:r w:rsidR="0063291A">
        <w:rPr>
          <w:sz w:val="28"/>
          <w:szCs w:val="28"/>
        </w:rPr>
        <w:t>Государственного унитарного предприятия Республики Крым «</w:t>
      </w:r>
      <w:r w:rsidR="0063291A">
        <w:rPr>
          <w:sz w:val="28"/>
          <w:szCs w:val="28"/>
        </w:rPr>
        <w:t>Крымэкоресурсы</w:t>
      </w:r>
      <w:r w:rsidR="0063291A">
        <w:rPr>
          <w:sz w:val="28"/>
          <w:szCs w:val="28"/>
        </w:rPr>
        <w:t>»</w:t>
      </w:r>
      <w:r w:rsidRPr="00427ADB" w:rsidR="0063291A">
        <w:rPr>
          <w:sz w:val="28"/>
          <w:szCs w:val="28"/>
        </w:rPr>
        <w:t xml:space="preserve"> </w:t>
      </w:r>
      <w:r w:rsidR="0063291A">
        <w:rPr>
          <w:sz w:val="28"/>
          <w:szCs w:val="28"/>
        </w:rPr>
        <w:t>(ИНН 9102007587</w:t>
      </w:r>
      <w:r w:rsidRPr="008529D9">
        <w:rPr>
          <w:sz w:val="28"/>
          <w:szCs w:val="28"/>
        </w:rPr>
        <w:t xml:space="preserve">, ОГРН </w:t>
      </w:r>
      <w:r w:rsidR="0063291A">
        <w:rPr>
          <w:sz w:val="28"/>
          <w:szCs w:val="28"/>
        </w:rPr>
        <w:t>1149102010166</w:t>
      </w:r>
      <w:r w:rsidRPr="008529D9">
        <w:rPr>
          <w:sz w:val="28"/>
          <w:szCs w:val="28"/>
        </w:rPr>
        <w:t>):</w:t>
      </w:r>
    </w:p>
    <w:p w:rsidR="0063291A" w:rsidRPr="0063291A" w:rsidP="005B79B5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7ADB">
        <w:rPr>
          <w:color w:val="000000"/>
          <w:sz w:val="28"/>
          <w:szCs w:val="28"/>
        </w:rPr>
        <w:t xml:space="preserve">задолженность </w:t>
      </w:r>
      <w:r>
        <w:rPr>
          <w:sz w:val="28"/>
          <w:szCs w:val="28"/>
        </w:rPr>
        <w:t>за предоставленные коммунальные услуги по вывозу твердых коммунальных отходов,</w:t>
      </w:r>
      <w:r w:rsidRPr="0063291A">
        <w:rPr>
          <w:color w:val="000000"/>
          <w:sz w:val="28"/>
          <w:szCs w:val="28"/>
        </w:rPr>
        <w:t xml:space="preserve"> </w:t>
      </w:r>
      <w:r w:rsidR="00F64CDF">
        <w:rPr>
          <w:color w:val="000000"/>
          <w:sz w:val="28"/>
          <w:szCs w:val="28"/>
        </w:rPr>
        <w:t>по лицевому счету № 022533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20BD">
        <w:rPr>
          <w:sz w:val="28"/>
          <w:szCs w:val="28"/>
        </w:rPr>
        <w:t xml:space="preserve">за </w:t>
      </w:r>
      <w:r>
        <w:rPr>
          <w:sz w:val="28"/>
          <w:szCs w:val="28"/>
        </w:rPr>
        <w:t>период с 01 января 2019 года по 30 июня 2023 года</w:t>
      </w:r>
      <w:r w:rsidRPr="00882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F64CDF">
        <w:rPr>
          <w:b/>
          <w:sz w:val="28"/>
          <w:szCs w:val="28"/>
        </w:rPr>
        <w:t>5685</w:t>
      </w:r>
      <w:r>
        <w:rPr>
          <w:b/>
          <w:sz w:val="28"/>
          <w:szCs w:val="28"/>
        </w:rPr>
        <w:t xml:space="preserve"> (</w:t>
      </w:r>
      <w:r w:rsidR="00F64CDF">
        <w:rPr>
          <w:b/>
          <w:sz w:val="28"/>
          <w:szCs w:val="28"/>
        </w:rPr>
        <w:t>пять тысяч шестьсот восемьдесят пять</w:t>
      </w:r>
      <w:r>
        <w:rPr>
          <w:b/>
          <w:sz w:val="28"/>
          <w:szCs w:val="28"/>
        </w:rPr>
        <w:t xml:space="preserve">) </w:t>
      </w:r>
      <w:r w:rsidRPr="0063291A">
        <w:rPr>
          <w:b/>
          <w:sz w:val="28"/>
          <w:szCs w:val="28"/>
        </w:rPr>
        <w:t>рублей</w:t>
      </w:r>
      <w:r w:rsidR="00F64CDF">
        <w:rPr>
          <w:b/>
          <w:sz w:val="28"/>
          <w:szCs w:val="28"/>
        </w:rPr>
        <w:t xml:space="preserve"> 78</w:t>
      </w:r>
      <w:r>
        <w:rPr>
          <w:b/>
          <w:sz w:val="28"/>
          <w:szCs w:val="28"/>
        </w:rPr>
        <w:t xml:space="preserve"> копеек</w:t>
      </w:r>
      <w:r>
        <w:rPr>
          <w:b/>
          <w:sz w:val="28"/>
          <w:szCs w:val="28"/>
        </w:rPr>
        <w:t>,</w:t>
      </w:r>
    </w:p>
    <w:p w:rsidR="007763E0" w:rsidP="007763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(р</w:t>
      </w:r>
      <w:r w:rsidRPr="008529D9" w:rsidR="005B79B5">
        <w:rPr>
          <w:sz w:val="28"/>
          <w:szCs w:val="28"/>
          <w:u w:val="single"/>
        </w:rPr>
        <w:t>еквизиты для перечисления задолженности:</w:t>
      </w:r>
      <w:r w:rsidRPr="008529D9" w:rsidR="005B7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ОГРН 1149102010166, ИНН 9102007587, КПП 910201001, РНКБ БАНК (ПАО) г. Симферополь, БИК 043510607, к/с 30101810335100000607,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40602810140130000016);</w:t>
      </w:r>
    </w:p>
    <w:p w:rsidR="007A224E" w:rsidRPr="008529D9" w:rsidP="007A2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расходы по у</w:t>
      </w:r>
      <w:r w:rsidRPr="00DE34F7">
        <w:rPr>
          <w:sz w:val="28"/>
          <w:szCs w:val="28"/>
        </w:rPr>
        <w:t xml:space="preserve">плате государственной пошлины в </w:t>
      </w:r>
      <w:r w:rsidR="005908B5">
        <w:rPr>
          <w:sz w:val="28"/>
          <w:szCs w:val="28"/>
        </w:rPr>
        <w:t>размере</w:t>
      </w:r>
      <w:r w:rsidRPr="00DE34F7">
        <w:rPr>
          <w:sz w:val="28"/>
          <w:szCs w:val="28"/>
        </w:rPr>
        <w:t xml:space="preserve"> </w:t>
      </w:r>
      <w:r w:rsidR="00EE757F">
        <w:rPr>
          <w:b/>
          <w:sz w:val="28"/>
          <w:szCs w:val="28"/>
        </w:rPr>
        <w:t>400 (четыреста</w:t>
      </w:r>
      <w:r w:rsidRPr="007763E0">
        <w:rPr>
          <w:b/>
          <w:sz w:val="28"/>
          <w:szCs w:val="28"/>
        </w:rPr>
        <w:t>) рубл</w:t>
      </w:r>
      <w:r w:rsidR="00EE757F">
        <w:rPr>
          <w:b/>
          <w:sz w:val="28"/>
          <w:szCs w:val="28"/>
        </w:rPr>
        <w:t>ей 00</w:t>
      </w:r>
      <w:r w:rsidRPr="007763E0">
        <w:rPr>
          <w:b/>
          <w:sz w:val="28"/>
          <w:szCs w:val="28"/>
        </w:rPr>
        <w:t xml:space="preserve"> копеек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(р</w:t>
      </w:r>
      <w:r w:rsidRPr="008529D9">
        <w:rPr>
          <w:sz w:val="28"/>
          <w:szCs w:val="28"/>
          <w:u w:val="single"/>
        </w:rPr>
        <w:t>еквизиты для перечисления государственной пошлины:</w:t>
      </w:r>
      <w:r w:rsidRPr="0085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ОГРН 1149102010166, ИНН 9102007587, КПП 910201001, РНКБ БАНК (ПАО) г. Симферополь, БИК 043510607, к/с 30101810335100000607,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40602810140130000016)</w:t>
      </w:r>
      <w:r w:rsidRPr="008529D9">
        <w:rPr>
          <w:sz w:val="28"/>
          <w:szCs w:val="28"/>
        </w:rPr>
        <w:t xml:space="preserve">. </w:t>
      </w:r>
    </w:p>
    <w:p w:rsidR="00F64CDF" w:rsidP="00F64CDF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F64CDF" w:rsidP="00F64CDF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F64CDF" w:rsidP="00F64CDF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C81E00" w:rsidRPr="003741BD" w:rsidP="006A1913">
      <w:pPr>
        <w:ind w:firstLine="708"/>
        <w:rPr>
          <w:sz w:val="28"/>
          <w:szCs w:val="28"/>
        </w:rPr>
      </w:pPr>
      <w:r w:rsidRPr="00392B8D">
        <w:rPr>
          <w:sz w:val="28"/>
          <w:szCs w:val="28"/>
        </w:rPr>
        <w:t>Председательствующий</w:t>
      </w:r>
    </w:p>
    <w:p w:rsidR="00C81E00" w:rsidRPr="003741BD" w:rsidP="00C81E00">
      <w:pPr>
        <w:ind w:firstLine="708"/>
        <w:rPr>
          <w:sz w:val="28"/>
          <w:szCs w:val="28"/>
        </w:rPr>
      </w:pPr>
    </w:p>
    <w:p w:rsidR="005B79B5" w:rsidRPr="008529D9" w:rsidP="00C81E00">
      <w:pPr>
        <w:ind w:firstLine="708"/>
        <w:jc w:val="both"/>
        <w:rPr>
          <w:sz w:val="28"/>
          <w:szCs w:val="28"/>
        </w:rPr>
      </w:pPr>
    </w:p>
    <w:sectPr w:rsidSect="009133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4"/>
    <w:rsid w:val="00005D67"/>
    <w:rsid w:val="000518A3"/>
    <w:rsid w:val="00056FF9"/>
    <w:rsid w:val="00080A73"/>
    <w:rsid w:val="000D41FF"/>
    <w:rsid w:val="001D6A90"/>
    <w:rsid w:val="001E021E"/>
    <w:rsid w:val="002B20B0"/>
    <w:rsid w:val="003041CB"/>
    <w:rsid w:val="00326404"/>
    <w:rsid w:val="00371E84"/>
    <w:rsid w:val="003741BD"/>
    <w:rsid w:val="00392B8D"/>
    <w:rsid w:val="003F5C05"/>
    <w:rsid w:val="00427ADB"/>
    <w:rsid w:val="00526C8D"/>
    <w:rsid w:val="00560D75"/>
    <w:rsid w:val="005908B5"/>
    <w:rsid w:val="005A0717"/>
    <w:rsid w:val="005B4434"/>
    <w:rsid w:val="005B79B5"/>
    <w:rsid w:val="0063291A"/>
    <w:rsid w:val="006A1913"/>
    <w:rsid w:val="006A362F"/>
    <w:rsid w:val="006D1C57"/>
    <w:rsid w:val="006D760E"/>
    <w:rsid w:val="0077113F"/>
    <w:rsid w:val="007763E0"/>
    <w:rsid w:val="007A224E"/>
    <w:rsid w:val="007A765D"/>
    <w:rsid w:val="00837183"/>
    <w:rsid w:val="008529D9"/>
    <w:rsid w:val="00876A76"/>
    <w:rsid w:val="008820BD"/>
    <w:rsid w:val="008C1F91"/>
    <w:rsid w:val="009133BB"/>
    <w:rsid w:val="00A01CAB"/>
    <w:rsid w:val="00A1770F"/>
    <w:rsid w:val="00A2250C"/>
    <w:rsid w:val="00A45406"/>
    <w:rsid w:val="00A65ED3"/>
    <w:rsid w:val="00AF125C"/>
    <w:rsid w:val="00B07533"/>
    <w:rsid w:val="00BA7497"/>
    <w:rsid w:val="00C11C8D"/>
    <w:rsid w:val="00C456A3"/>
    <w:rsid w:val="00C52EE1"/>
    <w:rsid w:val="00C81E00"/>
    <w:rsid w:val="00CA1ED9"/>
    <w:rsid w:val="00D01241"/>
    <w:rsid w:val="00D60E7D"/>
    <w:rsid w:val="00DE34F7"/>
    <w:rsid w:val="00E5343D"/>
    <w:rsid w:val="00E8285A"/>
    <w:rsid w:val="00EC08D0"/>
    <w:rsid w:val="00EE757F"/>
    <w:rsid w:val="00EF542B"/>
    <w:rsid w:val="00F64C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49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534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343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D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