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4C41" w:rsidRPr="00A84C41" w:rsidP="00A84C4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84C41">
        <w:rPr>
          <w:rFonts w:ascii="Times New Roman" w:hAnsi="Times New Roman"/>
          <w:sz w:val="28"/>
          <w:szCs w:val="28"/>
          <w:lang w:eastAsia="ru-RU"/>
        </w:rPr>
        <w:t>Дело № 2-66-798/2025</w:t>
      </w:r>
    </w:p>
    <w:p w:rsidR="00AA7823" w:rsidP="00A84C4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84C41">
        <w:rPr>
          <w:rFonts w:ascii="Times New Roman" w:hAnsi="Times New Roman"/>
          <w:sz w:val="28"/>
          <w:szCs w:val="28"/>
          <w:lang w:eastAsia="ru-RU"/>
        </w:rPr>
        <w:t>УИД: 91MS0066-01-2025-001563-40</w:t>
      </w:r>
    </w:p>
    <w:p w:rsidR="00A84C41" w:rsidRPr="005E5795" w:rsidP="00A84C4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7762B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7762B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</w:r>
      <w:r w:rsidR="00A84C41">
        <w:rPr>
          <w:rFonts w:ascii="Times New Roman" w:hAnsi="Times New Roman"/>
          <w:sz w:val="28"/>
          <w:szCs w:val="28"/>
          <w:lang w:eastAsia="ru-RU"/>
        </w:rPr>
        <w:t>06 ноября</w:t>
      </w:r>
      <w:r w:rsidRPr="005E5795" w:rsidR="00DE2518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>пгт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5E5795">
        <w:rPr>
          <w:rFonts w:ascii="Times New Roman" w:hAnsi="Times New Roman"/>
          <w:sz w:val="28"/>
          <w:szCs w:val="28"/>
          <w:lang w:eastAsia="ru-RU"/>
        </w:rPr>
        <w:t>Йова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AA7823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AA7823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AA7823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343360" w:rsidRPr="005E5795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 xml:space="preserve">»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к </w:t>
      </w:r>
      <w:r w:rsidRPr="00A84C41" w:rsidR="00A84C41">
        <w:rPr>
          <w:rFonts w:ascii="Times New Roman" w:hAnsi="Times New Roman"/>
          <w:noProof/>
          <w:sz w:val="28"/>
          <w:szCs w:val="28"/>
          <w:lang w:eastAsia="ru-RU"/>
        </w:rPr>
        <w:t>Степанцовой Е</w:t>
      </w:r>
      <w:r w:rsidR="00073662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A84C41" w:rsidR="00A84C41">
        <w:rPr>
          <w:rFonts w:ascii="Times New Roman" w:hAnsi="Times New Roman"/>
          <w:noProof/>
          <w:sz w:val="28"/>
          <w:szCs w:val="28"/>
          <w:lang w:eastAsia="ru-RU"/>
        </w:rPr>
        <w:t>В</w:t>
      </w:r>
      <w:r w:rsidR="00073662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A84C41" w:rsidR="00A84C41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о взыскании задолженности по договору 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займа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E5795">
        <w:rPr>
          <w:rFonts w:ascii="Times New Roman" w:hAnsi="Times New Roman"/>
          <w:bCs/>
          <w:sz w:val="28"/>
          <w:szCs w:val="28"/>
          <w:lang w:eastAsia="ru-RU"/>
        </w:rPr>
        <w:t xml:space="preserve">           руководствуясь ст. ст. </w:t>
      </w:r>
      <w:r w:rsidRPr="0057762B" w:rsidR="0057762B">
        <w:rPr>
          <w:rFonts w:ascii="Times New Roman" w:hAnsi="Times New Roman"/>
          <w:bCs/>
          <w:sz w:val="28"/>
          <w:szCs w:val="28"/>
          <w:lang w:eastAsia="ru-RU"/>
        </w:rPr>
        <w:t xml:space="preserve">12, 167,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196-199</w:t>
      </w:r>
      <w:r w:rsidR="004F1ECF">
        <w:rPr>
          <w:rFonts w:ascii="Times New Roman" w:hAnsi="Times New Roman"/>
          <w:bCs/>
          <w:sz w:val="28"/>
          <w:szCs w:val="28"/>
          <w:lang w:eastAsia="ru-RU"/>
        </w:rPr>
        <w:t>, 233-235</w:t>
      </w:r>
      <w:r w:rsidRPr="005E5795" w:rsidR="007F2A8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ГПК РФ, суд</w:t>
      </w:r>
    </w:p>
    <w:p w:rsidR="00343360" w:rsidRPr="005E5795" w:rsidP="007F2A8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Исковые требования 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5E5795" w:rsidR="005E5795">
        <w:rPr>
          <w:rFonts w:ascii="Times New Roman" w:hAnsi="Times New Roman"/>
          <w:noProof/>
          <w:sz w:val="28"/>
          <w:szCs w:val="28"/>
          <w:lang w:eastAsia="ru-RU"/>
        </w:rPr>
        <w:t xml:space="preserve">» к </w:t>
      </w:r>
      <w:r w:rsidRPr="00A84C41" w:rsidR="00A84C41">
        <w:rPr>
          <w:rFonts w:ascii="Times New Roman" w:hAnsi="Times New Roman"/>
          <w:noProof/>
          <w:sz w:val="28"/>
          <w:szCs w:val="28"/>
          <w:lang w:eastAsia="ru-RU"/>
        </w:rPr>
        <w:t>Степанцовой Е</w:t>
      </w:r>
      <w:r w:rsidR="00073662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A84C41" w:rsidR="00A84C41">
        <w:rPr>
          <w:rFonts w:ascii="Times New Roman" w:hAnsi="Times New Roman"/>
          <w:noProof/>
          <w:sz w:val="28"/>
          <w:szCs w:val="28"/>
          <w:lang w:eastAsia="ru-RU"/>
        </w:rPr>
        <w:t>В</w:t>
      </w:r>
      <w:r w:rsidR="00073662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A84C41" w:rsidR="00A84C41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 w:rsidR="005E5795">
        <w:rPr>
          <w:rFonts w:ascii="Times New Roman" w:hAnsi="Times New Roman"/>
          <w:noProof/>
          <w:sz w:val="28"/>
          <w:szCs w:val="28"/>
          <w:lang w:eastAsia="ru-RU"/>
        </w:rPr>
        <w:t xml:space="preserve">о взыскании задолженности по договору 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 w:rsidR="005E5795">
        <w:rPr>
          <w:rFonts w:ascii="Times New Roman" w:hAnsi="Times New Roman"/>
          <w:noProof/>
          <w:sz w:val="28"/>
          <w:szCs w:val="28"/>
          <w:lang w:eastAsia="ru-RU"/>
        </w:rPr>
        <w:t>займа</w:t>
      </w:r>
      <w:r w:rsidRPr="005E5795" w:rsidR="00027C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sz w:val="28"/>
          <w:szCs w:val="28"/>
          <w:lang w:eastAsia="ru-RU"/>
        </w:rPr>
        <w:t>–  удовлетворить</w:t>
      </w:r>
      <w:r w:rsidR="004F1ECF">
        <w:rPr>
          <w:rFonts w:ascii="Times New Roman" w:hAnsi="Times New Roman"/>
          <w:sz w:val="28"/>
          <w:szCs w:val="28"/>
          <w:lang w:eastAsia="ru-RU"/>
        </w:rPr>
        <w:t xml:space="preserve"> частично</w:t>
      </w:r>
      <w:r w:rsidRPr="005E5795">
        <w:rPr>
          <w:rFonts w:ascii="Times New Roman" w:hAnsi="Times New Roman"/>
          <w:sz w:val="28"/>
          <w:szCs w:val="28"/>
          <w:lang w:eastAsia="ru-RU"/>
        </w:rPr>
        <w:t>.</w:t>
      </w:r>
    </w:p>
    <w:p w:rsidR="0096073A" w:rsidP="0096073A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>Взыскать с</w:t>
      </w:r>
      <w:r w:rsidR="00F038E5">
        <w:rPr>
          <w:rFonts w:ascii="Times New Roman" w:hAnsi="Times New Roman"/>
          <w:sz w:val="28"/>
          <w:szCs w:val="28"/>
          <w:lang w:eastAsia="ru-RU"/>
        </w:rPr>
        <w:t>о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84C41">
        <w:rPr>
          <w:rFonts w:ascii="Times New Roman" w:hAnsi="Times New Roman"/>
          <w:b/>
          <w:sz w:val="28"/>
          <w:szCs w:val="28"/>
        </w:rPr>
        <w:t>Степанцовой</w:t>
      </w:r>
      <w:r w:rsidR="00A84C41">
        <w:rPr>
          <w:rFonts w:ascii="Times New Roman" w:hAnsi="Times New Roman"/>
          <w:b/>
          <w:sz w:val="28"/>
          <w:szCs w:val="28"/>
        </w:rPr>
        <w:t xml:space="preserve"> Е</w:t>
      </w:r>
      <w:r w:rsidR="00073662">
        <w:rPr>
          <w:rFonts w:ascii="Times New Roman" w:hAnsi="Times New Roman"/>
          <w:b/>
          <w:sz w:val="28"/>
          <w:szCs w:val="28"/>
        </w:rPr>
        <w:t>.</w:t>
      </w:r>
      <w:r w:rsidR="00A84C41">
        <w:rPr>
          <w:rFonts w:ascii="Times New Roman" w:hAnsi="Times New Roman"/>
          <w:b/>
          <w:sz w:val="28"/>
          <w:szCs w:val="28"/>
        </w:rPr>
        <w:t>В</w:t>
      </w:r>
      <w:r w:rsidR="00073662">
        <w:rPr>
          <w:rFonts w:ascii="Times New Roman" w:hAnsi="Times New Roman"/>
          <w:b/>
          <w:sz w:val="28"/>
          <w:szCs w:val="28"/>
        </w:rPr>
        <w:t>.</w:t>
      </w:r>
      <w:r w:rsidRPr="005E5795" w:rsidR="00DE2518">
        <w:rPr>
          <w:rFonts w:ascii="Times New Roman" w:hAnsi="Times New Roman"/>
          <w:b/>
          <w:sz w:val="28"/>
          <w:szCs w:val="28"/>
        </w:rPr>
        <w:t>,</w:t>
      </w:r>
      <w:r w:rsidRPr="005E5795" w:rsidR="00DE2518">
        <w:rPr>
          <w:rFonts w:ascii="Times New Roman" w:hAnsi="Times New Roman"/>
          <w:sz w:val="28"/>
          <w:szCs w:val="28"/>
        </w:rPr>
        <w:t xml:space="preserve"> </w:t>
      </w:r>
      <w:r w:rsidR="00073662">
        <w:rPr>
          <w:rFonts w:ascii="Times New Roman" w:hAnsi="Times New Roman"/>
          <w:sz w:val="28"/>
          <w:szCs w:val="28"/>
        </w:rPr>
        <w:t>ПЕРСОНАЛЬНАЯ ИНФОРМАЦИЯ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</w:p>
    <w:p w:rsidR="00F038E5" w:rsidP="007F2A8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в пользу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Общества с ограниченной ответственностью «Спектр» 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(ОГРН 11</w:t>
      </w:r>
      <w:r w:rsidR="003D2285">
        <w:rPr>
          <w:rFonts w:ascii="Times New Roman" w:hAnsi="Times New Roman"/>
          <w:b/>
          <w:sz w:val="28"/>
          <w:szCs w:val="28"/>
          <w:lang w:eastAsia="ru-RU"/>
        </w:rPr>
        <w:t>67847370866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ИНН 7838059171, </w:t>
      </w:r>
      <w:r w:rsidRPr="006F645D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КПП </w:t>
      </w:r>
      <w:r w:rsidRPr="006F645D" w:rsidR="006F645D">
        <w:rPr>
          <w:rFonts w:ascii="Times New Roman" w:hAnsi="Times New Roman"/>
          <w:b/>
          <w:sz w:val="28"/>
          <w:szCs w:val="28"/>
          <w:lang w:eastAsia="ru-RU"/>
        </w:rPr>
        <w:t>781301001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)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задолженность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по договору</w:t>
      </w:r>
      <w:r w:rsidRPr="005E5795" w:rsidR="00425CC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3D2285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займа № </w:t>
      </w:r>
      <w:r w:rsidR="00A84C41">
        <w:rPr>
          <w:rFonts w:ascii="Times New Roman" w:hAnsi="Times New Roman"/>
          <w:noProof/>
          <w:sz w:val="28"/>
          <w:szCs w:val="28"/>
          <w:lang w:eastAsia="ru-RU"/>
        </w:rPr>
        <w:t>26/10508</w:t>
      </w:r>
      <w:r w:rsidRPr="005E5795" w:rsidR="00425CCD">
        <w:rPr>
          <w:rFonts w:ascii="Times New Roman" w:hAnsi="Times New Roman"/>
          <w:sz w:val="28"/>
          <w:szCs w:val="28"/>
        </w:rPr>
        <w:t xml:space="preserve"> от </w:t>
      </w:r>
      <w:r w:rsidR="00A84C41">
        <w:rPr>
          <w:rFonts w:ascii="Times New Roman" w:hAnsi="Times New Roman"/>
          <w:sz w:val="28"/>
          <w:szCs w:val="28"/>
        </w:rPr>
        <w:t>20</w:t>
      </w:r>
      <w:r w:rsidRPr="005E5795" w:rsidR="00425CCD">
        <w:rPr>
          <w:rFonts w:ascii="Times New Roman" w:hAnsi="Times New Roman"/>
          <w:sz w:val="28"/>
          <w:szCs w:val="28"/>
        </w:rPr>
        <w:t>.0</w:t>
      </w:r>
      <w:r w:rsidR="00A84C41">
        <w:rPr>
          <w:rFonts w:ascii="Times New Roman" w:hAnsi="Times New Roman"/>
          <w:sz w:val="28"/>
          <w:szCs w:val="28"/>
        </w:rPr>
        <w:t>1</w:t>
      </w:r>
      <w:r w:rsidR="003D2285">
        <w:rPr>
          <w:rFonts w:ascii="Times New Roman" w:hAnsi="Times New Roman"/>
          <w:sz w:val="28"/>
          <w:szCs w:val="28"/>
        </w:rPr>
        <w:t>.201</w:t>
      </w:r>
      <w:r w:rsidR="00A84C41">
        <w:rPr>
          <w:rFonts w:ascii="Times New Roman" w:hAnsi="Times New Roman"/>
          <w:sz w:val="28"/>
          <w:szCs w:val="28"/>
        </w:rPr>
        <w:t>9</w:t>
      </w:r>
      <w:r w:rsidRPr="005E5795" w:rsidR="00425CCD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года</w:t>
      </w:r>
      <w:r w:rsidRPr="005E5795" w:rsidR="00614002">
        <w:rPr>
          <w:rFonts w:ascii="Times New Roman" w:hAnsi="Times New Roman"/>
          <w:noProof/>
          <w:sz w:val="28"/>
          <w:szCs w:val="28"/>
          <w:lang w:eastAsia="ru-RU"/>
        </w:rPr>
        <w:t>,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>заключенному между ООО МКК «</w:t>
      </w:r>
      <w:r w:rsidR="00AA7823">
        <w:rPr>
          <w:rFonts w:ascii="Times New Roman" w:hAnsi="Times New Roman"/>
          <w:noProof/>
          <w:sz w:val="28"/>
          <w:szCs w:val="28"/>
          <w:lang w:eastAsia="ru-RU"/>
        </w:rPr>
        <w:t>Финансовый компас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» и </w:t>
      </w:r>
      <w:r w:rsidR="00A84C41">
        <w:rPr>
          <w:rFonts w:ascii="Times New Roman" w:hAnsi="Times New Roman"/>
          <w:noProof/>
          <w:sz w:val="28"/>
          <w:szCs w:val="28"/>
          <w:lang w:eastAsia="ru-RU"/>
        </w:rPr>
        <w:t>Степанцовой Е.В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., на основании договора уступки прав требования № </w:t>
      </w:r>
      <w:r w:rsidR="00AA7823">
        <w:rPr>
          <w:rFonts w:ascii="Times New Roman" w:hAnsi="Times New Roman"/>
          <w:noProof/>
          <w:sz w:val="28"/>
          <w:szCs w:val="28"/>
          <w:lang w:eastAsia="ru-RU"/>
        </w:rPr>
        <w:t>8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 от 08.08.2017 года, заключенного между ООО МКК «</w:t>
      </w:r>
      <w:r w:rsidR="00AA7823">
        <w:rPr>
          <w:rFonts w:ascii="Times New Roman" w:hAnsi="Times New Roman"/>
          <w:noProof/>
          <w:sz w:val="28"/>
          <w:szCs w:val="28"/>
          <w:lang w:eastAsia="ru-RU"/>
        </w:rPr>
        <w:t>Финансовый компас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>» и ООО «Спектр»,</w:t>
      </w:r>
      <w:r w:rsidR="00CE4D8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F07CFC">
        <w:rPr>
          <w:rFonts w:ascii="Times New Roman" w:hAnsi="Times New Roman"/>
          <w:sz w:val="28"/>
          <w:szCs w:val="28"/>
        </w:rPr>
        <w:t xml:space="preserve"> </w:t>
      </w:r>
      <w:r w:rsidR="00971E66">
        <w:rPr>
          <w:rFonts w:ascii="Times New Roman" w:hAnsi="Times New Roman"/>
          <w:sz w:val="28"/>
          <w:szCs w:val="28"/>
        </w:rPr>
        <w:t>по состоянию на 19</w:t>
      </w:r>
      <w:r w:rsidRPr="005E5795" w:rsidR="00DE2518">
        <w:rPr>
          <w:rFonts w:ascii="Times New Roman" w:hAnsi="Times New Roman"/>
          <w:sz w:val="28"/>
          <w:szCs w:val="28"/>
        </w:rPr>
        <w:t>.</w:t>
      </w:r>
      <w:r w:rsidR="00F07CFC">
        <w:rPr>
          <w:rFonts w:ascii="Times New Roman" w:hAnsi="Times New Roman"/>
          <w:sz w:val="28"/>
          <w:szCs w:val="28"/>
        </w:rPr>
        <w:t>0</w:t>
      </w:r>
      <w:r w:rsidR="00971E66">
        <w:rPr>
          <w:rFonts w:ascii="Times New Roman" w:hAnsi="Times New Roman"/>
          <w:sz w:val="28"/>
          <w:szCs w:val="28"/>
        </w:rPr>
        <w:t>6</w:t>
      </w:r>
      <w:r w:rsidRPr="005E5795" w:rsidR="00DE2518">
        <w:rPr>
          <w:rFonts w:ascii="Times New Roman" w:hAnsi="Times New Roman"/>
          <w:sz w:val="28"/>
          <w:szCs w:val="28"/>
        </w:rPr>
        <w:t>.20</w:t>
      </w:r>
      <w:r w:rsidR="004E1991">
        <w:rPr>
          <w:rFonts w:ascii="Times New Roman" w:hAnsi="Times New Roman"/>
          <w:sz w:val="28"/>
          <w:szCs w:val="28"/>
        </w:rPr>
        <w:t>1</w:t>
      </w:r>
      <w:r w:rsidR="00971E66">
        <w:rPr>
          <w:rFonts w:ascii="Times New Roman" w:hAnsi="Times New Roman"/>
          <w:sz w:val="28"/>
          <w:szCs w:val="28"/>
        </w:rPr>
        <w:t>9</w:t>
      </w:r>
      <w:r w:rsidRPr="005E5795" w:rsidR="00DE2518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sz w:val="28"/>
          <w:szCs w:val="28"/>
        </w:rPr>
        <w:t xml:space="preserve">года в размере </w:t>
      </w:r>
      <w:r w:rsidR="00971E66">
        <w:rPr>
          <w:rFonts w:ascii="Times New Roman" w:hAnsi="Times New Roman"/>
          <w:sz w:val="28"/>
          <w:szCs w:val="28"/>
        </w:rPr>
        <w:t>30</w:t>
      </w:r>
      <w:r w:rsidR="00F07CFC">
        <w:rPr>
          <w:rFonts w:ascii="Times New Roman" w:hAnsi="Times New Roman"/>
          <w:sz w:val="28"/>
          <w:szCs w:val="28"/>
        </w:rPr>
        <w:t>000</w:t>
      </w:r>
      <w:r w:rsidRPr="005E5795" w:rsidR="007F2A85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рублей</w:t>
      </w:r>
      <w:r w:rsidR="00F07CFC">
        <w:rPr>
          <w:rFonts w:ascii="Times New Roman" w:hAnsi="Times New Roman"/>
          <w:noProof/>
          <w:sz w:val="28"/>
          <w:szCs w:val="28"/>
          <w:lang w:eastAsia="ru-RU"/>
        </w:rPr>
        <w:t xml:space="preserve"> 00</w:t>
      </w:r>
      <w:r w:rsidRPr="005E5795" w:rsidR="007F2A85">
        <w:rPr>
          <w:rFonts w:ascii="Times New Roman" w:hAnsi="Times New Roman"/>
          <w:noProof/>
          <w:sz w:val="28"/>
          <w:szCs w:val="28"/>
          <w:lang w:eastAsia="ru-RU"/>
        </w:rPr>
        <w:t xml:space="preserve"> коп.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, из них: 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>- основной долг в размере</w:t>
      </w:r>
      <w:r w:rsidR="00AA7823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971E66">
        <w:rPr>
          <w:rFonts w:ascii="Times New Roman" w:hAnsi="Times New Roman"/>
          <w:noProof/>
          <w:sz w:val="28"/>
          <w:szCs w:val="28"/>
          <w:lang w:eastAsia="ru-RU"/>
        </w:rPr>
        <w:t>10</w:t>
      </w:r>
      <w:r w:rsidR="00F07CFC">
        <w:rPr>
          <w:rFonts w:ascii="Times New Roman" w:hAnsi="Times New Roman"/>
          <w:noProof/>
          <w:sz w:val="28"/>
          <w:szCs w:val="28"/>
          <w:lang w:eastAsia="ru-RU"/>
        </w:rPr>
        <w:t>000</w:t>
      </w:r>
      <w:r w:rsidRPr="005E5795" w:rsidR="007F2A85">
        <w:rPr>
          <w:rFonts w:ascii="Times New Roman" w:hAnsi="Times New Roman"/>
          <w:noProof/>
          <w:sz w:val="28"/>
          <w:szCs w:val="28"/>
          <w:lang w:eastAsia="ru-RU"/>
        </w:rPr>
        <w:t xml:space="preserve"> рубл</w:t>
      </w:r>
      <w:r w:rsidR="00F07CFC">
        <w:rPr>
          <w:rFonts w:ascii="Times New Roman" w:hAnsi="Times New Roman"/>
          <w:noProof/>
          <w:sz w:val="28"/>
          <w:szCs w:val="28"/>
          <w:lang w:eastAsia="ru-RU"/>
        </w:rPr>
        <w:t>ей 00</w:t>
      </w:r>
      <w:r w:rsidRPr="005E5795" w:rsidR="00425CC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 w:rsidR="007F2A85">
        <w:rPr>
          <w:rFonts w:ascii="Times New Roman" w:hAnsi="Times New Roman"/>
          <w:noProof/>
          <w:sz w:val="28"/>
          <w:szCs w:val="28"/>
          <w:lang w:eastAsia="ru-RU"/>
        </w:rPr>
        <w:t>коп.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;</w:t>
      </w:r>
    </w:p>
    <w:p w:rsidR="00425CCD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- 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>проценты за пользование займом</w:t>
      </w:r>
      <w:r w:rsidR="003A17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с </w:t>
      </w:r>
      <w:r w:rsidR="00F038E5">
        <w:rPr>
          <w:rFonts w:ascii="Times New Roman" w:hAnsi="Times New Roman"/>
          <w:color w:val="000000"/>
          <w:sz w:val="28"/>
          <w:szCs w:val="28"/>
          <w:lang w:eastAsia="ru-RU"/>
        </w:rPr>
        <w:t>21</w:t>
      </w:r>
      <w:r w:rsidR="004E1991">
        <w:rPr>
          <w:rFonts w:ascii="Times New Roman" w:hAnsi="Times New Roman"/>
          <w:sz w:val="28"/>
          <w:szCs w:val="28"/>
        </w:rPr>
        <w:t>.0</w:t>
      </w:r>
      <w:r w:rsidR="00971E66">
        <w:rPr>
          <w:rFonts w:ascii="Times New Roman" w:hAnsi="Times New Roman"/>
          <w:sz w:val="28"/>
          <w:szCs w:val="28"/>
        </w:rPr>
        <w:t>1</w:t>
      </w:r>
      <w:r w:rsidR="004E1991">
        <w:rPr>
          <w:rFonts w:ascii="Times New Roman" w:hAnsi="Times New Roman"/>
          <w:sz w:val="28"/>
          <w:szCs w:val="28"/>
        </w:rPr>
        <w:t>.201</w:t>
      </w:r>
      <w:r w:rsidR="00971E66">
        <w:rPr>
          <w:rFonts w:ascii="Times New Roman" w:hAnsi="Times New Roman"/>
          <w:sz w:val="28"/>
          <w:szCs w:val="28"/>
        </w:rPr>
        <w:t>9</w:t>
      </w:r>
      <w:r w:rsidR="004E1991">
        <w:rPr>
          <w:rFonts w:ascii="Times New Roman" w:hAnsi="Times New Roman"/>
          <w:sz w:val="28"/>
          <w:szCs w:val="28"/>
        </w:rPr>
        <w:t xml:space="preserve"> года по 1</w:t>
      </w:r>
      <w:r w:rsidR="00971E66">
        <w:rPr>
          <w:rFonts w:ascii="Times New Roman" w:hAnsi="Times New Roman"/>
          <w:sz w:val="28"/>
          <w:szCs w:val="28"/>
        </w:rPr>
        <w:t>9</w:t>
      </w:r>
      <w:r w:rsidRPr="005E5795" w:rsidR="004E1991">
        <w:rPr>
          <w:rFonts w:ascii="Times New Roman" w:hAnsi="Times New Roman"/>
          <w:sz w:val="28"/>
          <w:szCs w:val="28"/>
        </w:rPr>
        <w:t>.</w:t>
      </w:r>
      <w:r w:rsidR="004E1991">
        <w:rPr>
          <w:rFonts w:ascii="Times New Roman" w:hAnsi="Times New Roman"/>
          <w:sz w:val="28"/>
          <w:szCs w:val="28"/>
        </w:rPr>
        <w:t>0</w:t>
      </w:r>
      <w:r w:rsidR="00971E66">
        <w:rPr>
          <w:rFonts w:ascii="Times New Roman" w:hAnsi="Times New Roman"/>
          <w:sz w:val="28"/>
          <w:szCs w:val="28"/>
        </w:rPr>
        <w:t>6</w:t>
      </w:r>
      <w:r w:rsidRPr="005E5795" w:rsidR="004E1991">
        <w:rPr>
          <w:rFonts w:ascii="Times New Roman" w:hAnsi="Times New Roman"/>
          <w:sz w:val="28"/>
          <w:szCs w:val="28"/>
        </w:rPr>
        <w:t>.20</w:t>
      </w:r>
      <w:r w:rsidR="004E1991">
        <w:rPr>
          <w:rFonts w:ascii="Times New Roman" w:hAnsi="Times New Roman"/>
          <w:sz w:val="28"/>
          <w:szCs w:val="28"/>
        </w:rPr>
        <w:t>1</w:t>
      </w:r>
      <w:r w:rsidR="00971E66">
        <w:rPr>
          <w:rFonts w:ascii="Times New Roman" w:hAnsi="Times New Roman"/>
          <w:sz w:val="28"/>
          <w:szCs w:val="28"/>
        </w:rPr>
        <w:t>9</w:t>
      </w:r>
      <w:r w:rsidRPr="005E5795" w:rsidR="004E1991">
        <w:rPr>
          <w:rFonts w:ascii="Times New Roman" w:hAnsi="Times New Roman"/>
          <w:sz w:val="28"/>
          <w:szCs w:val="28"/>
        </w:rPr>
        <w:t xml:space="preserve"> </w:t>
      </w:r>
      <w:r w:rsidR="003A1796">
        <w:rPr>
          <w:rFonts w:ascii="Times New Roman" w:hAnsi="Times New Roman"/>
          <w:color w:val="000000"/>
          <w:sz w:val="28"/>
          <w:szCs w:val="28"/>
          <w:lang w:eastAsia="ru-RU"/>
        </w:rPr>
        <w:t>года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размере </w:t>
      </w:r>
      <w:r w:rsidR="00971E66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4E1991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000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рубл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а также расходы по уплате государственной пошлины в размере </w:t>
      </w:r>
      <w:r w:rsidRPr="005E5795" w:rsidR="00DE2518">
        <w:rPr>
          <w:rFonts w:ascii="Times New Roman" w:hAnsi="Times New Roman"/>
          <w:noProof/>
          <w:sz w:val="28"/>
          <w:szCs w:val="28"/>
          <w:lang w:eastAsia="ru-RU"/>
        </w:rPr>
        <w:t>4000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,00 рубл</w:t>
      </w:r>
      <w:r w:rsidRPr="005E5795" w:rsidR="00E57115">
        <w:rPr>
          <w:rFonts w:ascii="Times New Roman" w:hAnsi="Times New Roman"/>
          <w:noProof/>
          <w:sz w:val="28"/>
          <w:szCs w:val="28"/>
          <w:lang w:eastAsia="ru-RU"/>
        </w:rPr>
        <w:t>ей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всего </w:t>
      </w:r>
      <w:r w:rsidR="00971E66">
        <w:rPr>
          <w:rFonts w:ascii="Times New Roman" w:hAnsi="Times New Roman"/>
          <w:b/>
          <w:noProof/>
          <w:sz w:val="28"/>
          <w:szCs w:val="28"/>
          <w:lang w:eastAsia="ru-RU"/>
        </w:rPr>
        <w:t>34</w:t>
      </w:r>
      <w:r w:rsidR="00F07CFC">
        <w:rPr>
          <w:rFonts w:ascii="Times New Roman" w:hAnsi="Times New Roman"/>
          <w:b/>
          <w:noProof/>
          <w:sz w:val="28"/>
          <w:szCs w:val="28"/>
          <w:lang w:eastAsia="ru-RU"/>
        </w:rPr>
        <w:t>000</w:t>
      </w:r>
      <w:r w:rsidRPr="005E5795" w:rsidR="00425CCD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>(</w:t>
      </w:r>
      <w:r w:rsidR="00971E66">
        <w:rPr>
          <w:rFonts w:ascii="Times New Roman" w:hAnsi="Times New Roman"/>
          <w:b/>
          <w:noProof/>
          <w:sz w:val="28"/>
          <w:szCs w:val="28"/>
          <w:lang w:eastAsia="ru-RU"/>
        </w:rPr>
        <w:t>тридцать четыре тысячи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>) рубл</w:t>
      </w:r>
      <w:r w:rsidRPr="005E5795" w:rsidR="00E57115">
        <w:rPr>
          <w:rFonts w:ascii="Times New Roman" w:hAnsi="Times New Roman"/>
          <w:b/>
          <w:noProof/>
          <w:sz w:val="28"/>
          <w:szCs w:val="28"/>
          <w:lang w:eastAsia="ru-RU"/>
        </w:rPr>
        <w:t>ей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07CFC">
        <w:rPr>
          <w:rFonts w:ascii="Times New Roman" w:hAnsi="Times New Roman"/>
          <w:b/>
          <w:noProof/>
          <w:sz w:val="28"/>
          <w:szCs w:val="28"/>
          <w:lang w:eastAsia="ru-RU"/>
        </w:rPr>
        <w:t>00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коп.</w:t>
      </w:r>
    </w:p>
    <w:p w:rsidR="00F07CFC" w:rsidRPr="004F1ECF" w:rsidP="00F07CF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4F1ECF">
        <w:rPr>
          <w:rFonts w:ascii="Times New Roman" w:hAnsi="Times New Roman"/>
          <w:noProof/>
          <w:sz w:val="28"/>
          <w:szCs w:val="28"/>
          <w:lang w:eastAsia="ru-RU"/>
        </w:rPr>
        <w:t xml:space="preserve">В остальной части исковых требований отказать. </w:t>
      </w:r>
    </w:p>
    <w:p w:rsidR="00F07CFC" w:rsidP="00F038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Реквизиты</w:t>
      </w:r>
      <w:r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 xml:space="preserve"> для перечисления денежных средств</w:t>
      </w: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: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t>Получатель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>: ООО «</w:t>
      </w:r>
      <w:r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», </w:t>
      </w:r>
      <w:r>
        <w:rPr>
          <w:rFonts w:ascii="Times New Roman" w:hAnsi="Times New Roman"/>
          <w:sz w:val="28"/>
          <w:szCs w:val="28"/>
          <w:lang w:eastAsia="ru-RU"/>
        </w:rPr>
        <w:t xml:space="preserve">ИНН 7838059171, </w:t>
      </w:r>
      <w:r w:rsidRPr="00CE4D8A">
        <w:rPr>
          <w:rFonts w:ascii="Times New Roman" w:hAnsi="Times New Roman"/>
          <w:sz w:val="28"/>
          <w:szCs w:val="28"/>
          <w:lang w:eastAsia="ru-RU"/>
        </w:rPr>
        <w:t>КПП 78</w:t>
      </w:r>
      <w:r w:rsidRPr="00CE4D8A" w:rsidR="0057762B">
        <w:rPr>
          <w:rFonts w:ascii="Times New Roman" w:hAnsi="Times New Roman"/>
          <w:sz w:val="28"/>
          <w:szCs w:val="28"/>
          <w:lang w:eastAsia="ru-RU"/>
        </w:rPr>
        <w:t>1</w:t>
      </w:r>
      <w:r w:rsidRPr="00CE4D8A">
        <w:rPr>
          <w:rFonts w:ascii="Times New Roman" w:hAnsi="Times New Roman"/>
          <w:sz w:val="28"/>
          <w:szCs w:val="28"/>
          <w:lang w:eastAsia="ru-RU"/>
        </w:rPr>
        <w:t>301001,</w:t>
      </w:r>
      <w:r w:rsidRPr="004E1991" w:rsidR="004E1991">
        <w:t xml:space="preserve"> </w:t>
      </w:r>
      <w:r w:rsidRPr="004E1991" w:rsidR="004E1991">
        <w:rPr>
          <w:rFonts w:ascii="Times New Roman" w:hAnsi="Times New Roman"/>
          <w:sz w:val="28"/>
          <w:szCs w:val="28"/>
          <w:lang w:eastAsia="ru-RU"/>
        </w:rPr>
        <w:t xml:space="preserve">ОГРН 1167847370866, </w:t>
      </w:r>
      <w:r w:rsidR="00971E66">
        <w:rPr>
          <w:rFonts w:ascii="Times New Roman" w:hAnsi="Times New Roman"/>
          <w:sz w:val="28"/>
          <w:szCs w:val="28"/>
          <w:lang w:eastAsia="ru-RU"/>
        </w:rPr>
        <w:t>О</w:t>
      </w:r>
      <w:r w:rsidR="004E1991">
        <w:rPr>
          <w:rFonts w:ascii="Times New Roman" w:hAnsi="Times New Roman"/>
          <w:sz w:val="28"/>
          <w:szCs w:val="28"/>
          <w:lang w:eastAsia="ru-RU"/>
        </w:rPr>
        <w:t>КПО 4630413,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>/</w:t>
      </w:r>
      <w:r>
        <w:rPr>
          <w:rFonts w:ascii="Times New Roman" w:hAnsi="Times New Roman"/>
          <w:sz w:val="28"/>
          <w:szCs w:val="28"/>
          <w:lang w:eastAsia="ru-RU"/>
        </w:rPr>
        <w:t>сч</w:t>
      </w:r>
      <w:r>
        <w:rPr>
          <w:rFonts w:ascii="Times New Roman" w:hAnsi="Times New Roman"/>
          <w:sz w:val="28"/>
          <w:szCs w:val="28"/>
          <w:lang w:eastAsia="ru-RU"/>
        </w:rPr>
        <w:t xml:space="preserve"> 40702810155100003951</w:t>
      </w:r>
      <w:r w:rsidR="004E1991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E1991">
        <w:rPr>
          <w:rFonts w:ascii="Times New Roman" w:hAnsi="Times New Roman"/>
          <w:sz w:val="28"/>
          <w:szCs w:val="28"/>
          <w:lang w:eastAsia="ru-RU"/>
        </w:rPr>
        <w:t>банк:</w:t>
      </w:r>
      <w:r>
        <w:rPr>
          <w:rFonts w:ascii="Times New Roman" w:hAnsi="Times New Roman"/>
          <w:sz w:val="28"/>
          <w:szCs w:val="28"/>
          <w:lang w:eastAsia="ru-RU"/>
        </w:rPr>
        <w:t xml:space="preserve"> Северо-Западном банк ПАО Сбербанк г. Санкт-Петербург, к/</w:t>
      </w:r>
      <w:r>
        <w:rPr>
          <w:rFonts w:ascii="Times New Roman" w:hAnsi="Times New Roman"/>
          <w:sz w:val="28"/>
          <w:szCs w:val="28"/>
          <w:lang w:eastAsia="ru-RU"/>
        </w:rPr>
        <w:t>сч</w:t>
      </w:r>
      <w:r>
        <w:rPr>
          <w:rFonts w:ascii="Times New Roman" w:hAnsi="Times New Roman"/>
          <w:sz w:val="28"/>
          <w:szCs w:val="28"/>
          <w:lang w:eastAsia="ru-RU"/>
        </w:rPr>
        <w:t xml:space="preserve"> 30101810500000000653, БИК 044030653.</w:t>
      </w: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 xml:space="preserve"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</w:t>
      </w:r>
      <w:r w:rsidRPr="0057762B">
        <w:rPr>
          <w:rFonts w:ascii="Times New Roman" w:hAnsi="Times New Roman"/>
          <w:sz w:val="28"/>
          <w:szCs w:val="28"/>
        </w:rPr>
        <w:t>поскольку лица, участвующие в деле, их представители не присутствовали в судебном заседании.</w:t>
      </w: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Мировой судья составляет мотивированное решение в течение десяти дней со дня поступления указанного выше заявления.</w:t>
      </w:r>
    </w:p>
    <w:p w:rsidR="00987866" w:rsidRPr="00987866" w:rsidP="0098786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Ответчиком заочное решение суда может быть обжаловано в апелляционном порядке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Первомайский районный суд Республики Крым через мирового судью, принявшего заочное решение,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Заочное решение может быть обжаловано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по истечении срока подачи ответчиком заявления об отмене этого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43360" w:rsidRPr="00987866" w:rsidP="00987866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43360" w:rsidRPr="005E5795" w:rsidP="00073662">
      <w:pPr>
        <w:spacing w:after="0" w:line="240" w:lineRule="auto"/>
        <w:ind w:firstLine="708"/>
        <w:jc w:val="both"/>
        <w:rPr>
          <w:sz w:val="28"/>
          <w:szCs w:val="28"/>
        </w:rPr>
      </w:pPr>
      <w:r w:rsidRPr="005E5795">
        <w:rPr>
          <w:rFonts w:ascii="Times New Roman" w:hAnsi="Times New Roman"/>
          <w:sz w:val="28"/>
          <w:szCs w:val="28"/>
        </w:rPr>
        <w:t>Председательствующий</w:t>
      </w:r>
    </w:p>
    <w:p w:rsidR="00414C52" w:rsidRPr="005E5795">
      <w:pPr>
        <w:rPr>
          <w:sz w:val="28"/>
          <w:szCs w:val="28"/>
        </w:rPr>
      </w:pPr>
    </w:p>
    <w:sectPr w:rsidSect="0061400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60"/>
    <w:rsid w:val="00027C01"/>
    <w:rsid w:val="00073662"/>
    <w:rsid w:val="00343360"/>
    <w:rsid w:val="003A1796"/>
    <w:rsid w:val="003D2285"/>
    <w:rsid w:val="00414C52"/>
    <w:rsid w:val="00425CCD"/>
    <w:rsid w:val="004603CC"/>
    <w:rsid w:val="004A2ADF"/>
    <w:rsid w:val="004E1991"/>
    <w:rsid w:val="004F1ECF"/>
    <w:rsid w:val="0057762B"/>
    <w:rsid w:val="005E5795"/>
    <w:rsid w:val="00614002"/>
    <w:rsid w:val="006A199A"/>
    <w:rsid w:val="006F645D"/>
    <w:rsid w:val="007F2A85"/>
    <w:rsid w:val="007F4E44"/>
    <w:rsid w:val="008C05D5"/>
    <w:rsid w:val="009110A5"/>
    <w:rsid w:val="0096073A"/>
    <w:rsid w:val="00971E66"/>
    <w:rsid w:val="00987866"/>
    <w:rsid w:val="00A84C41"/>
    <w:rsid w:val="00AA7823"/>
    <w:rsid w:val="00C81530"/>
    <w:rsid w:val="00C95402"/>
    <w:rsid w:val="00CE4D8A"/>
    <w:rsid w:val="00DE2518"/>
    <w:rsid w:val="00E57115"/>
    <w:rsid w:val="00EF4232"/>
    <w:rsid w:val="00F038E5"/>
    <w:rsid w:val="00F07C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33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