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D239C" w:rsidRPr="00803F8B" w:rsidP="0071243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803F8B">
        <w:rPr>
          <w:rFonts w:ascii="Times New Roman" w:hAnsi="Times New Roman"/>
          <w:sz w:val="28"/>
          <w:szCs w:val="28"/>
          <w:lang w:eastAsia="ru-RU"/>
        </w:rPr>
        <w:t>Дело № 2-67-</w:t>
      </w:r>
      <w:r w:rsidRPr="00803F8B" w:rsidR="006A0EBA">
        <w:rPr>
          <w:rFonts w:ascii="Times New Roman" w:hAnsi="Times New Roman"/>
          <w:sz w:val="28"/>
          <w:szCs w:val="28"/>
          <w:lang w:eastAsia="ru-RU"/>
        </w:rPr>
        <w:t>35</w:t>
      </w:r>
      <w:r w:rsidRPr="00803F8B">
        <w:rPr>
          <w:rFonts w:ascii="Times New Roman" w:hAnsi="Times New Roman"/>
          <w:sz w:val="28"/>
          <w:szCs w:val="28"/>
          <w:lang w:eastAsia="ru-RU"/>
        </w:rPr>
        <w:t>/202</w:t>
      </w:r>
      <w:r w:rsidRPr="00803F8B" w:rsidR="00185497">
        <w:rPr>
          <w:rFonts w:ascii="Times New Roman" w:hAnsi="Times New Roman"/>
          <w:sz w:val="28"/>
          <w:szCs w:val="28"/>
          <w:lang w:eastAsia="ru-RU"/>
        </w:rPr>
        <w:t>2</w:t>
      </w:r>
    </w:p>
    <w:p w:rsidR="003D239C" w:rsidRPr="00803F8B" w:rsidP="0071243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803F8B">
        <w:rPr>
          <w:rFonts w:ascii="Times New Roman" w:hAnsi="Times New Roman"/>
          <w:sz w:val="28"/>
          <w:szCs w:val="28"/>
          <w:lang w:eastAsia="ru-RU"/>
        </w:rPr>
        <w:t>Уникальный идентификатор дела 9</w:t>
      </w:r>
      <w:r w:rsidRPr="00803F8B" w:rsidR="008E1152">
        <w:rPr>
          <w:rFonts w:ascii="Times New Roman" w:hAnsi="Times New Roman"/>
          <w:sz w:val="28"/>
          <w:szCs w:val="28"/>
          <w:lang w:eastAsia="ru-RU"/>
        </w:rPr>
        <w:t>1</w:t>
      </w:r>
      <w:r w:rsidRPr="00803F8B">
        <w:rPr>
          <w:rFonts w:ascii="Times New Roman" w:hAnsi="Times New Roman"/>
          <w:sz w:val="28"/>
          <w:szCs w:val="28"/>
          <w:lang w:eastAsia="ru-RU"/>
        </w:rPr>
        <w:t>MS00</w:t>
      </w:r>
      <w:r w:rsidRPr="00803F8B" w:rsidR="008E1152">
        <w:rPr>
          <w:rFonts w:ascii="Times New Roman" w:hAnsi="Times New Roman"/>
          <w:sz w:val="28"/>
          <w:szCs w:val="28"/>
          <w:lang w:eastAsia="ru-RU"/>
        </w:rPr>
        <w:t>67</w:t>
      </w:r>
      <w:r w:rsidRPr="00803F8B">
        <w:rPr>
          <w:rFonts w:ascii="Times New Roman" w:hAnsi="Times New Roman"/>
          <w:sz w:val="28"/>
          <w:szCs w:val="28"/>
          <w:lang w:eastAsia="ru-RU"/>
        </w:rPr>
        <w:t>-01-202</w:t>
      </w:r>
      <w:r w:rsidRPr="00803F8B" w:rsidR="00B80FD3">
        <w:rPr>
          <w:rFonts w:ascii="Times New Roman" w:hAnsi="Times New Roman"/>
          <w:sz w:val="28"/>
          <w:szCs w:val="28"/>
          <w:lang w:eastAsia="ru-RU"/>
        </w:rPr>
        <w:t>2</w:t>
      </w:r>
      <w:r w:rsidRPr="00803F8B">
        <w:rPr>
          <w:rFonts w:ascii="Times New Roman" w:hAnsi="Times New Roman"/>
          <w:sz w:val="28"/>
          <w:szCs w:val="28"/>
          <w:lang w:eastAsia="ru-RU"/>
        </w:rPr>
        <w:t>-000</w:t>
      </w:r>
      <w:r w:rsidRPr="00803F8B" w:rsidR="00B80FD3">
        <w:rPr>
          <w:rFonts w:ascii="Times New Roman" w:hAnsi="Times New Roman"/>
          <w:sz w:val="28"/>
          <w:szCs w:val="28"/>
          <w:lang w:eastAsia="ru-RU"/>
        </w:rPr>
        <w:t>0</w:t>
      </w:r>
      <w:r w:rsidRPr="00803F8B" w:rsidR="00763382">
        <w:rPr>
          <w:rFonts w:ascii="Times New Roman" w:hAnsi="Times New Roman"/>
          <w:sz w:val="28"/>
          <w:szCs w:val="28"/>
          <w:lang w:eastAsia="ru-RU"/>
        </w:rPr>
        <w:t>4</w:t>
      </w:r>
      <w:r w:rsidRPr="00803F8B" w:rsidR="006A0EBA">
        <w:rPr>
          <w:rFonts w:ascii="Times New Roman" w:hAnsi="Times New Roman"/>
          <w:sz w:val="28"/>
          <w:szCs w:val="28"/>
          <w:lang w:eastAsia="ru-RU"/>
        </w:rPr>
        <w:t>6</w:t>
      </w:r>
      <w:r w:rsidRPr="00803F8B">
        <w:rPr>
          <w:rFonts w:ascii="Times New Roman" w:hAnsi="Times New Roman"/>
          <w:sz w:val="28"/>
          <w:szCs w:val="28"/>
          <w:lang w:eastAsia="ru-RU"/>
        </w:rPr>
        <w:t>-</w:t>
      </w:r>
      <w:r w:rsidRPr="00803F8B" w:rsidR="006A0EBA">
        <w:rPr>
          <w:rFonts w:ascii="Times New Roman" w:hAnsi="Times New Roman"/>
          <w:sz w:val="28"/>
          <w:szCs w:val="28"/>
          <w:lang w:eastAsia="ru-RU"/>
        </w:rPr>
        <w:t>28</w:t>
      </w:r>
    </w:p>
    <w:p w:rsidR="003D239C" w:rsidRPr="00803F8B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D239C" w:rsidRPr="00803F8B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03F8B">
        <w:rPr>
          <w:rFonts w:ascii="Times New Roman" w:hAnsi="Times New Roman"/>
          <w:b/>
          <w:sz w:val="28"/>
          <w:szCs w:val="28"/>
          <w:lang w:eastAsia="ru-RU"/>
        </w:rPr>
        <w:t>ЗАОЧНОЕ РЕШЕНИЕ</w:t>
      </w:r>
    </w:p>
    <w:p w:rsidR="003D239C" w:rsidRPr="00803F8B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03F8B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3D239C" w:rsidRPr="00803F8B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03F8B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3D239C" w:rsidRPr="00803F8B" w:rsidP="00CD15C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3F8B">
        <w:rPr>
          <w:rFonts w:ascii="Times New Roman" w:hAnsi="Times New Roman"/>
          <w:sz w:val="28"/>
          <w:szCs w:val="28"/>
          <w:lang w:eastAsia="ru-RU"/>
        </w:rPr>
        <w:t xml:space="preserve">          </w:t>
      </w:r>
    </w:p>
    <w:p w:rsidR="003D239C" w:rsidRPr="00803F8B" w:rsidP="00F43D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3F8B">
        <w:rPr>
          <w:rFonts w:ascii="Times New Roman" w:hAnsi="Times New Roman"/>
          <w:sz w:val="28"/>
          <w:szCs w:val="28"/>
          <w:lang w:eastAsia="ru-RU"/>
        </w:rPr>
        <w:t>12 апреля  202</w:t>
      </w:r>
      <w:r w:rsidRPr="00803F8B" w:rsidR="00483400">
        <w:rPr>
          <w:rFonts w:ascii="Times New Roman" w:hAnsi="Times New Roman"/>
          <w:sz w:val="28"/>
          <w:szCs w:val="28"/>
          <w:lang w:eastAsia="ru-RU"/>
        </w:rPr>
        <w:t>2</w:t>
      </w:r>
      <w:r w:rsidRPr="00803F8B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                   пгт. Первомайское</w:t>
      </w:r>
    </w:p>
    <w:p w:rsidR="003D239C" w:rsidRPr="00803F8B" w:rsidP="00C17E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D239C" w:rsidRPr="00803F8B" w:rsidP="00C17E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3F8B">
        <w:rPr>
          <w:rFonts w:ascii="Times New Roman" w:hAnsi="Times New Roman"/>
          <w:sz w:val="28"/>
          <w:szCs w:val="28"/>
        </w:rPr>
        <w:t xml:space="preserve">Суд в составе: председательствующего – мирового судьи судебного участка № 67 Первомайского судебного района (Первомайский муниципальный район) Республики Крым Кириченко Е.С., </w:t>
      </w:r>
    </w:p>
    <w:p w:rsidR="003D239C" w:rsidRPr="00803F8B" w:rsidP="00D4279D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 w:rsidRPr="00803F8B">
        <w:rPr>
          <w:rFonts w:ascii="Times New Roman" w:hAnsi="Times New Roman"/>
          <w:sz w:val="28"/>
          <w:szCs w:val="28"/>
        </w:rPr>
        <w:t>при секретаре  Керимове Р.М.,</w:t>
      </w:r>
    </w:p>
    <w:p w:rsidR="003D239C" w:rsidRPr="00803F8B" w:rsidP="00AB7196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3F8B">
        <w:rPr>
          <w:rFonts w:ascii="Times New Roman" w:hAnsi="Times New Roman"/>
          <w:sz w:val="28"/>
          <w:szCs w:val="28"/>
          <w:lang w:eastAsia="ru-RU"/>
        </w:rPr>
        <w:t>рассмотрев в открытом судебном заседании в пгт. Пе</w:t>
      </w:r>
      <w:r w:rsidRPr="00803F8B">
        <w:rPr>
          <w:rFonts w:ascii="Times New Roman" w:hAnsi="Times New Roman"/>
          <w:sz w:val="28"/>
          <w:szCs w:val="28"/>
          <w:lang w:eastAsia="ru-RU"/>
        </w:rPr>
        <w:t xml:space="preserve">рвомайское  гражданское дело по иску </w:t>
      </w:r>
      <w:r w:rsidRPr="00803F8B" w:rsidR="008E1152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</w:t>
      </w:r>
      <w:r w:rsidRPr="00803F8B" w:rsidR="00F43DEB">
        <w:rPr>
          <w:rFonts w:ascii="Times New Roman" w:hAnsi="Times New Roman"/>
          <w:sz w:val="28"/>
          <w:szCs w:val="28"/>
        </w:rPr>
        <w:t xml:space="preserve">МИКРОКРЕДИТНАЯ КОМПАНИЯ </w:t>
      </w:r>
      <w:r w:rsidRPr="00803F8B" w:rsidR="008E1152">
        <w:rPr>
          <w:rFonts w:ascii="Times New Roman" w:hAnsi="Times New Roman"/>
          <w:sz w:val="28"/>
          <w:szCs w:val="28"/>
        </w:rPr>
        <w:t>«ЦЕНТР ДЕНЕЖНОЙ ПОМОЩИ – ДОН»</w:t>
      </w:r>
      <w:r w:rsidRPr="00803F8B">
        <w:rPr>
          <w:rFonts w:ascii="Times New Roman" w:hAnsi="Times New Roman"/>
          <w:sz w:val="28"/>
          <w:szCs w:val="28"/>
        </w:rPr>
        <w:t xml:space="preserve"> к </w:t>
      </w:r>
      <w:r w:rsidRPr="00803F8B" w:rsidR="006A0EBA">
        <w:rPr>
          <w:rFonts w:ascii="Times New Roman" w:hAnsi="Times New Roman"/>
          <w:sz w:val="28"/>
          <w:szCs w:val="28"/>
        </w:rPr>
        <w:t>Ковальчуку Вячеславу Михайловичу</w:t>
      </w:r>
      <w:r w:rsidRPr="00803F8B" w:rsidR="00435788">
        <w:rPr>
          <w:rFonts w:ascii="Times New Roman" w:hAnsi="Times New Roman"/>
          <w:sz w:val="28"/>
          <w:szCs w:val="28"/>
        </w:rPr>
        <w:t xml:space="preserve"> </w:t>
      </w:r>
      <w:r w:rsidRPr="00803F8B">
        <w:rPr>
          <w:rFonts w:ascii="Times New Roman" w:hAnsi="Times New Roman"/>
          <w:sz w:val="28"/>
          <w:szCs w:val="28"/>
        </w:rPr>
        <w:t xml:space="preserve"> о взыскании задолженности по договору потребительского кредита</w:t>
      </w:r>
      <w:r w:rsidRPr="00803F8B" w:rsidR="008E1152">
        <w:rPr>
          <w:rFonts w:ascii="Times New Roman" w:hAnsi="Times New Roman"/>
          <w:sz w:val="28"/>
          <w:szCs w:val="28"/>
        </w:rPr>
        <w:t xml:space="preserve"> (займа)</w:t>
      </w:r>
      <w:r w:rsidRPr="00803F8B">
        <w:rPr>
          <w:rFonts w:ascii="Times New Roman" w:hAnsi="Times New Roman"/>
          <w:sz w:val="28"/>
          <w:szCs w:val="28"/>
        </w:rPr>
        <w:t>,</w:t>
      </w:r>
      <w:r w:rsidRPr="00803F8B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3D239C" w:rsidRPr="00803F8B" w:rsidP="00E90641">
      <w:pPr>
        <w:pStyle w:val="Heading1"/>
        <w:spacing w:before="0" w:after="0"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803F8B">
        <w:rPr>
          <w:rFonts w:ascii="Times New Roman" w:hAnsi="Times New Roman"/>
          <w:b w:val="0"/>
          <w:color w:val="auto"/>
          <w:sz w:val="28"/>
          <w:szCs w:val="28"/>
        </w:rPr>
        <w:t>руководствуясь</w:t>
      </w:r>
      <w:r w:rsidRPr="00803F8B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hyperlink r:id="rId5" w:anchor="/document/12128809/entry/194" w:history="1">
        <w:r w:rsidRPr="00803F8B">
          <w:rPr>
            <w:rStyle w:val="Hyperlink"/>
            <w:rFonts w:ascii="Times New Roman" w:hAnsi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ст.ст.194-199</w:t>
        </w:r>
      </w:hyperlink>
      <w:r w:rsidRPr="00803F8B">
        <w:rPr>
          <w:rFonts w:ascii="Times New Roman" w:hAnsi="Times New Roman"/>
          <w:b w:val="0"/>
          <w:color w:val="auto"/>
          <w:sz w:val="28"/>
          <w:szCs w:val="28"/>
          <w:shd w:val="clear" w:color="auto" w:fill="FFFFFF"/>
        </w:rPr>
        <w:t>, </w:t>
      </w:r>
      <w:hyperlink r:id="rId5" w:anchor="/document/12128809/entry/233" w:history="1">
        <w:r w:rsidRPr="00803F8B">
          <w:rPr>
            <w:rStyle w:val="Hyperlink"/>
            <w:rFonts w:ascii="Times New Roman" w:hAnsi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233-237</w:t>
        </w:r>
      </w:hyperlink>
      <w:r w:rsidRPr="00803F8B">
        <w:rPr>
          <w:rFonts w:ascii="Times New Roman" w:hAnsi="Times New Roman"/>
          <w:b w:val="0"/>
          <w:color w:val="auto"/>
          <w:sz w:val="28"/>
          <w:szCs w:val="28"/>
          <w:shd w:val="clear" w:color="auto" w:fill="FFFFFF"/>
        </w:rPr>
        <w:t> ГПК РФ</w:t>
      </w:r>
      <w:r w:rsidRPr="00803F8B">
        <w:rPr>
          <w:rFonts w:ascii="Times New Roman" w:hAnsi="Times New Roman"/>
          <w:b w:val="0"/>
          <w:color w:val="auto"/>
          <w:sz w:val="28"/>
          <w:szCs w:val="28"/>
        </w:rPr>
        <w:t>,  суд</w:t>
      </w:r>
    </w:p>
    <w:p w:rsidR="003D239C" w:rsidRPr="00803F8B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D239C" w:rsidRPr="00803F8B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03F8B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3D239C" w:rsidRPr="00803F8B" w:rsidP="004A6495">
      <w:pPr>
        <w:pStyle w:val="10"/>
        <w:tabs>
          <w:tab w:val="left" w:pos="8931"/>
        </w:tabs>
        <w:jc w:val="both"/>
        <w:rPr>
          <w:rFonts w:ascii="Times New Roman" w:hAnsi="Times New Roman"/>
          <w:sz w:val="28"/>
          <w:szCs w:val="28"/>
          <w:lang w:eastAsia="ru-RU"/>
        </w:rPr>
      </w:pPr>
      <w:r w:rsidRPr="00803F8B">
        <w:rPr>
          <w:rFonts w:ascii="Times New Roman" w:hAnsi="Times New Roman"/>
          <w:sz w:val="28"/>
          <w:szCs w:val="28"/>
          <w:lang w:eastAsia="ru-RU"/>
        </w:rPr>
        <w:t xml:space="preserve">иск </w:t>
      </w:r>
      <w:r w:rsidRPr="00803F8B" w:rsidR="008E1152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</w:t>
      </w:r>
      <w:r w:rsidRPr="00803F8B" w:rsidR="00F43DEB">
        <w:rPr>
          <w:rFonts w:ascii="Times New Roman" w:hAnsi="Times New Roman"/>
          <w:sz w:val="28"/>
          <w:szCs w:val="28"/>
        </w:rPr>
        <w:t xml:space="preserve">МИКРОКРЕДИТНАЯ КОМПАНИЯ </w:t>
      </w:r>
      <w:r w:rsidRPr="00803F8B" w:rsidR="008E1152">
        <w:rPr>
          <w:rFonts w:ascii="Times New Roman" w:hAnsi="Times New Roman"/>
          <w:sz w:val="28"/>
          <w:szCs w:val="28"/>
        </w:rPr>
        <w:t xml:space="preserve">«ЦЕНТР ДЕНЕЖНОЙ ПОМОЩИ – ДОН» к </w:t>
      </w:r>
      <w:r w:rsidRPr="00803F8B" w:rsidR="006A0EBA">
        <w:rPr>
          <w:rFonts w:ascii="Times New Roman" w:hAnsi="Times New Roman"/>
          <w:sz w:val="28"/>
          <w:szCs w:val="28"/>
        </w:rPr>
        <w:t xml:space="preserve">Ковальчуку Вячеславу Михайловичу  </w:t>
      </w:r>
      <w:r w:rsidRPr="00803F8B" w:rsidR="008E1152">
        <w:rPr>
          <w:rFonts w:ascii="Times New Roman" w:hAnsi="Times New Roman"/>
          <w:sz w:val="28"/>
          <w:szCs w:val="28"/>
        </w:rPr>
        <w:t xml:space="preserve">о взыскании задолженности по договору потребительского кредита (займа) </w:t>
      </w:r>
      <w:r w:rsidRPr="00803F8B">
        <w:rPr>
          <w:rFonts w:ascii="Times New Roman" w:hAnsi="Times New Roman"/>
          <w:sz w:val="28"/>
          <w:szCs w:val="28"/>
          <w:lang w:eastAsia="ru-RU"/>
        </w:rPr>
        <w:t>– удо</w:t>
      </w:r>
      <w:r w:rsidRPr="00803F8B">
        <w:rPr>
          <w:rFonts w:ascii="Times New Roman" w:hAnsi="Times New Roman"/>
          <w:sz w:val="28"/>
          <w:szCs w:val="28"/>
        </w:rPr>
        <w:t>влетворить.</w:t>
      </w:r>
    </w:p>
    <w:p w:rsidR="003D239C" w:rsidRPr="00803F8B" w:rsidP="00CD15C6">
      <w:pPr>
        <w:pStyle w:val="1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3F8B">
        <w:rPr>
          <w:rFonts w:ascii="Times New Roman" w:hAnsi="Times New Roman"/>
          <w:sz w:val="28"/>
          <w:szCs w:val="28"/>
          <w:lang w:eastAsia="ru-RU"/>
        </w:rPr>
        <w:t xml:space="preserve">Взыскать с </w:t>
      </w:r>
      <w:r w:rsidRPr="00803F8B" w:rsidR="006A0EBA">
        <w:rPr>
          <w:rFonts w:ascii="Times New Roman" w:hAnsi="Times New Roman"/>
          <w:sz w:val="28"/>
          <w:szCs w:val="28"/>
        </w:rPr>
        <w:t>Ковальчука Вячеслава Михайловича</w:t>
      </w:r>
      <w:r w:rsidRPr="00803F8B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B27EC1" w:rsidR="00B27EC1">
        <w:rPr>
          <w:rFonts w:ascii="Times New Roman" w:hAnsi="Times New Roman"/>
          <w:i/>
          <w:sz w:val="28"/>
          <w:szCs w:val="28"/>
          <w:lang w:eastAsia="ru-RU"/>
        </w:rPr>
        <w:t>/персональные данные/</w:t>
      </w:r>
      <w:r w:rsidRPr="00803F8B" w:rsidR="00763382">
        <w:rPr>
          <w:rFonts w:ascii="Times New Roman" w:hAnsi="Times New Roman"/>
          <w:sz w:val="28"/>
          <w:szCs w:val="28"/>
          <w:lang w:eastAsia="ru-RU"/>
        </w:rPr>
        <w:t>,</w:t>
      </w:r>
    </w:p>
    <w:p w:rsidR="00B1652A" w:rsidRPr="00803F8B" w:rsidP="00BC54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3F8B">
        <w:rPr>
          <w:rFonts w:ascii="Times New Roman" w:hAnsi="Times New Roman"/>
          <w:sz w:val="28"/>
          <w:szCs w:val="28"/>
          <w:lang w:eastAsia="ru-RU"/>
        </w:rPr>
        <w:t xml:space="preserve">в пользу </w:t>
      </w:r>
      <w:r w:rsidRPr="00803F8B" w:rsidR="008E1152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</w:t>
      </w:r>
      <w:r w:rsidRPr="00803F8B" w:rsidR="00F43DEB">
        <w:rPr>
          <w:rFonts w:ascii="Times New Roman" w:hAnsi="Times New Roman"/>
          <w:sz w:val="28"/>
          <w:szCs w:val="28"/>
        </w:rPr>
        <w:t xml:space="preserve">МИКРОКРЕДИТНАЯ КОМПАНИЯ </w:t>
      </w:r>
      <w:r w:rsidRPr="00803F8B" w:rsidR="008E1152">
        <w:rPr>
          <w:rFonts w:ascii="Times New Roman" w:hAnsi="Times New Roman"/>
          <w:sz w:val="28"/>
          <w:szCs w:val="28"/>
        </w:rPr>
        <w:t>«ЦЕНТР ДЕНЕЖНОЙ ПОМОЩИ – ДОН»</w:t>
      </w:r>
      <w:r w:rsidRPr="00803F8B" w:rsidR="00BC5477">
        <w:rPr>
          <w:rFonts w:ascii="Times New Roman" w:hAnsi="Times New Roman"/>
          <w:sz w:val="28"/>
          <w:szCs w:val="28"/>
        </w:rPr>
        <w:t xml:space="preserve"> </w:t>
      </w:r>
    </w:p>
    <w:p w:rsidR="00BC5477" w:rsidRPr="00803F8B" w:rsidP="00BC54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3F8B">
        <w:rPr>
          <w:rFonts w:ascii="Times New Roman" w:hAnsi="Times New Roman"/>
          <w:sz w:val="28"/>
          <w:szCs w:val="28"/>
          <w:lang w:eastAsia="ru-RU"/>
        </w:rPr>
        <w:t xml:space="preserve">задолженность </w:t>
      </w:r>
      <w:r w:rsidRPr="00803F8B" w:rsidR="008E1152">
        <w:rPr>
          <w:rFonts w:ascii="Times New Roman" w:hAnsi="Times New Roman"/>
          <w:sz w:val="28"/>
          <w:szCs w:val="28"/>
          <w:lang w:eastAsia="ru-RU"/>
        </w:rPr>
        <w:t xml:space="preserve">по договору </w:t>
      </w:r>
      <w:r w:rsidRPr="00803F8B" w:rsidR="008E1152">
        <w:rPr>
          <w:rFonts w:ascii="Times New Roman" w:hAnsi="Times New Roman"/>
          <w:sz w:val="28"/>
          <w:szCs w:val="28"/>
        </w:rPr>
        <w:t>потребительского кредита (займа) от</w:t>
      </w:r>
      <w:r w:rsidRPr="00803F8B">
        <w:rPr>
          <w:rFonts w:ascii="Times New Roman" w:hAnsi="Times New Roman"/>
          <w:sz w:val="28"/>
          <w:szCs w:val="28"/>
        </w:rPr>
        <w:t xml:space="preserve"> </w:t>
      </w:r>
      <w:r w:rsidRPr="00803F8B" w:rsidR="006A0EBA">
        <w:rPr>
          <w:rFonts w:ascii="Times New Roman" w:hAnsi="Times New Roman"/>
          <w:sz w:val="28"/>
          <w:szCs w:val="28"/>
        </w:rPr>
        <w:t>11</w:t>
      </w:r>
      <w:r w:rsidRPr="00803F8B">
        <w:rPr>
          <w:rFonts w:ascii="Times New Roman" w:hAnsi="Times New Roman"/>
          <w:sz w:val="28"/>
          <w:szCs w:val="28"/>
        </w:rPr>
        <w:t>.</w:t>
      </w:r>
      <w:r w:rsidRPr="00803F8B" w:rsidR="00B80FD3">
        <w:rPr>
          <w:rFonts w:ascii="Times New Roman" w:hAnsi="Times New Roman"/>
          <w:sz w:val="28"/>
          <w:szCs w:val="28"/>
        </w:rPr>
        <w:t>0</w:t>
      </w:r>
      <w:r w:rsidRPr="00803F8B" w:rsidR="006A0EBA">
        <w:rPr>
          <w:rFonts w:ascii="Times New Roman" w:hAnsi="Times New Roman"/>
          <w:sz w:val="28"/>
          <w:szCs w:val="28"/>
        </w:rPr>
        <w:t>2</w:t>
      </w:r>
      <w:r w:rsidRPr="00803F8B">
        <w:rPr>
          <w:rFonts w:ascii="Times New Roman" w:hAnsi="Times New Roman"/>
          <w:sz w:val="28"/>
          <w:szCs w:val="28"/>
        </w:rPr>
        <w:t>.20</w:t>
      </w:r>
      <w:r w:rsidRPr="00803F8B" w:rsidR="00763382">
        <w:rPr>
          <w:rFonts w:ascii="Times New Roman" w:hAnsi="Times New Roman"/>
          <w:sz w:val="28"/>
          <w:szCs w:val="28"/>
        </w:rPr>
        <w:t>1</w:t>
      </w:r>
      <w:r w:rsidRPr="00803F8B" w:rsidR="006A0EBA">
        <w:rPr>
          <w:rFonts w:ascii="Times New Roman" w:hAnsi="Times New Roman"/>
          <w:sz w:val="28"/>
          <w:szCs w:val="28"/>
        </w:rPr>
        <w:t>9</w:t>
      </w:r>
      <w:r w:rsidRPr="00803F8B">
        <w:rPr>
          <w:rFonts w:ascii="Times New Roman" w:hAnsi="Times New Roman"/>
          <w:sz w:val="28"/>
          <w:szCs w:val="28"/>
        </w:rPr>
        <w:t xml:space="preserve"> года № </w:t>
      </w:r>
      <w:r w:rsidRPr="00803F8B" w:rsidR="008E1152">
        <w:rPr>
          <w:rFonts w:ascii="Times New Roman" w:hAnsi="Times New Roman"/>
          <w:sz w:val="28"/>
          <w:szCs w:val="28"/>
        </w:rPr>
        <w:t>1</w:t>
      </w:r>
      <w:r w:rsidRPr="00803F8B" w:rsidR="006A0EBA">
        <w:rPr>
          <w:rFonts w:ascii="Times New Roman" w:hAnsi="Times New Roman"/>
          <w:sz w:val="28"/>
          <w:szCs w:val="28"/>
        </w:rPr>
        <w:t>ДЖ</w:t>
      </w:r>
      <w:r w:rsidRPr="00803F8B" w:rsidR="00435788">
        <w:rPr>
          <w:rFonts w:ascii="Times New Roman" w:hAnsi="Times New Roman"/>
          <w:sz w:val="28"/>
          <w:szCs w:val="28"/>
        </w:rPr>
        <w:t>ДН</w:t>
      </w:r>
      <w:r w:rsidRPr="00803F8B" w:rsidR="008E1152">
        <w:rPr>
          <w:rFonts w:ascii="Times New Roman" w:hAnsi="Times New Roman"/>
          <w:sz w:val="28"/>
          <w:szCs w:val="28"/>
        </w:rPr>
        <w:t>00</w:t>
      </w:r>
      <w:r w:rsidRPr="00803F8B" w:rsidR="00435788">
        <w:rPr>
          <w:rFonts w:ascii="Times New Roman" w:hAnsi="Times New Roman"/>
          <w:sz w:val="28"/>
          <w:szCs w:val="28"/>
        </w:rPr>
        <w:t>0</w:t>
      </w:r>
      <w:r w:rsidRPr="00803F8B" w:rsidR="006A0EBA">
        <w:rPr>
          <w:rFonts w:ascii="Times New Roman" w:hAnsi="Times New Roman"/>
          <w:sz w:val="28"/>
          <w:szCs w:val="28"/>
        </w:rPr>
        <w:t>148</w:t>
      </w:r>
      <w:r w:rsidRPr="00803F8B">
        <w:rPr>
          <w:rFonts w:ascii="Times New Roman" w:hAnsi="Times New Roman"/>
          <w:sz w:val="28"/>
          <w:szCs w:val="28"/>
        </w:rPr>
        <w:t>,</w:t>
      </w:r>
      <w:r w:rsidRPr="00803F8B">
        <w:rPr>
          <w:rFonts w:ascii="Times New Roman" w:hAnsi="Times New Roman"/>
          <w:sz w:val="28"/>
          <w:szCs w:val="28"/>
          <w:lang w:eastAsia="ru-RU"/>
        </w:rPr>
        <w:t xml:space="preserve"> за период с </w:t>
      </w:r>
      <w:r w:rsidRPr="00803F8B" w:rsidR="006A0EBA">
        <w:rPr>
          <w:rFonts w:ascii="Times New Roman" w:hAnsi="Times New Roman"/>
          <w:sz w:val="28"/>
          <w:szCs w:val="28"/>
          <w:lang w:eastAsia="ru-RU"/>
        </w:rPr>
        <w:t>14</w:t>
      </w:r>
      <w:r w:rsidRPr="00803F8B" w:rsidR="00394832">
        <w:rPr>
          <w:rFonts w:ascii="Times New Roman" w:hAnsi="Times New Roman"/>
          <w:sz w:val="28"/>
          <w:szCs w:val="28"/>
          <w:lang w:eastAsia="ru-RU"/>
        </w:rPr>
        <w:t>.0</w:t>
      </w:r>
      <w:r w:rsidRPr="00803F8B" w:rsidR="006A0EBA">
        <w:rPr>
          <w:rFonts w:ascii="Times New Roman" w:hAnsi="Times New Roman"/>
          <w:sz w:val="28"/>
          <w:szCs w:val="28"/>
          <w:lang w:eastAsia="ru-RU"/>
        </w:rPr>
        <w:t>3</w:t>
      </w:r>
      <w:r w:rsidRPr="00803F8B" w:rsidR="00394832">
        <w:rPr>
          <w:rFonts w:ascii="Times New Roman" w:hAnsi="Times New Roman"/>
          <w:sz w:val="28"/>
          <w:szCs w:val="28"/>
          <w:lang w:eastAsia="ru-RU"/>
        </w:rPr>
        <w:t>.20</w:t>
      </w:r>
      <w:r w:rsidRPr="00803F8B" w:rsidR="00763382">
        <w:rPr>
          <w:rFonts w:ascii="Times New Roman" w:hAnsi="Times New Roman"/>
          <w:sz w:val="28"/>
          <w:szCs w:val="28"/>
          <w:lang w:eastAsia="ru-RU"/>
        </w:rPr>
        <w:t>1</w:t>
      </w:r>
      <w:r w:rsidRPr="00803F8B" w:rsidR="006A0EBA">
        <w:rPr>
          <w:rFonts w:ascii="Times New Roman" w:hAnsi="Times New Roman"/>
          <w:sz w:val="28"/>
          <w:szCs w:val="28"/>
          <w:lang w:eastAsia="ru-RU"/>
        </w:rPr>
        <w:t>9</w:t>
      </w:r>
      <w:r w:rsidRPr="00803F8B" w:rsidR="00394832">
        <w:rPr>
          <w:rFonts w:ascii="Times New Roman" w:hAnsi="Times New Roman"/>
          <w:sz w:val="28"/>
          <w:szCs w:val="28"/>
          <w:lang w:eastAsia="ru-RU"/>
        </w:rPr>
        <w:t xml:space="preserve"> года по </w:t>
      </w:r>
      <w:r w:rsidRPr="00803F8B" w:rsidR="006A0EBA">
        <w:rPr>
          <w:rFonts w:ascii="Times New Roman" w:hAnsi="Times New Roman"/>
          <w:sz w:val="28"/>
          <w:szCs w:val="28"/>
          <w:lang w:eastAsia="ru-RU"/>
        </w:rPr>
        <w:t>04</w:t>
      </w:r>
      <w:r w:rsidRPr="00803F8B" w:rsidR="00394832">
        <w:rPr>
          <w:rFonts w:ascii="Times New Roman" w:hAnsi="Times New Roman"/>
          <w:sz w:val="28"/>
          <w:szCs w:val="28"/>
          <w:lang w:eastAsia="ru-RU"/>
        </w:rPr>
        <w:t>.</w:t>
      </w:r>
      <w:r w:rsidRPr="00803F8B" w:rsidR="006A0EBA">
        <w:rPr>
          <w:rFonts w:ascii="Times New Roman" w:hAnsi="Times New Roman"/>
          <w:sz w:val="28"/>
          <w:szCs w:val="28"/>
          <w:lang w:eastAsia="ru-RU"/>
        </w:rPr>
        <w:t>08</w:t>
      </w:r>
      <w:r w:rsidRPr="00803F8B" w:rsidR="00394832">
        <w:rPr>
          <w:rFonts w:ascii="Times New Roman" w:hAnsi="Times New Roman"/>
          <w:sz w:val="28"/>
          <w:szCs w:val="28"/>
          <w:lang w:eastAsia="ru-RU"/>
        </w:rPr>
        <w:t>.20</w:t>
      </w:r>
      <w:r w:rsidRPr="00803F8B" w:rsidR="006A0EBA">
        <w:rPr>
          <w:rFonts w:ascii="Times New Roman" w:hAnsi="Times New Roman"/>
          <w:sz w:val="28"/>
          <w:szCs w:val="28"/>
          <w:lang w:eastAsia="ru-RU"/>
        </w:rPr>
        <w:t>20</w:t>
      </w:r>
      <w:r w:rsidRPr="00803F8B" w:rsidR="00394832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Pr="00803F8B">
        <w:rPr>
          <w:rFonts w:ascii="Times New Roman" w:hAnsi="Times New Roman"/>
          <w:sz w:val="28"/>
          <w:szCs w:val="28"/>
          <w:lang w:eastAsia="ru-RU"/>
        </w:rPr>
        <w:t xml:space="preserve"> в размере </w:t>
      </w:r>
      <w:r w:rsidRPr="00803F8B" w:rsidR="006A0EBA">
        <w:rPr>
          <w:rFonts w:ascii="Times New Roman" w:hAnsi="Times New Roman"/>
          <w:sz w:val="28"/>
          <w:szCs w:val="28"/>
          <w:lang w:eastAsia="ru-RU"/>
        </w:rPr>
        <w:t>6</w:t>
      </w:r>
      <w:r w:rsidRPr="00803F8B" w:rsidR="0076338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03F8B" w:rsidR="006A0EBA">
        <w:rPr>
          <w:rFonts w:ascii="Times New Roman" w:hAnsi="Times New Roman"/>
          <w:sz w:val="28"/>
          <w:szCs w:val="28"/>
          <w:lang w:eastAsia="ru-RU"/>
        </w:rPr>
        <w:t>150</w:t>
      </w:r>
      <w:r w:rsidRPr="00803F8B" w:rsidR="00241FA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03F8B">
        <w:rPr>
          <w:rFonts w:ascii="Times New Roman" w:hAnsi="Times New Roman"/>
          <w:sz w:val="28"/>
          <w:szCs w:val="28"/>
          <w:lang w:eastAsia="ru-RU"/>
        </w:rPr>
        <w:t>(</w:t>
      </w:r>
      <w:r w:rsidRPr="00803F8B" w:rsidR="006A0EBA">
        <w:rPr>
          <w:rFonts w:ascii="Times New Roman" w:hAnsi="Times New Roman"/>
          <w:sz w:val="28"/>
          <w:szCs w:val="28"/>
          <w:lang w:eastAsia="ru-RU"/>
        </w:rPr>
        <w:t>шесть</w:t>
      </w:r>
      <w:r w:rsidRPr="00803F8B" w:rsidR="00763382">
        <w:rPr>
          <w:rFonts w:ascii="Times New Roman" w:hAnsi="Times New Roman"/>
          <w:sz w:val="28"/>
          <w:szCs w:val="28"/>
          <w:lang w:eastAsia="ru-RU"/>
        </w:rPr>
        <w:t xml:space="preserve"> тысяч </w:t>
      </w:r>
      <w:r w:rsidRPr="00803F8B" w:rsidR="006A0EBA">
        <w:rPr>
          <w:rFonts w:ascii="Times New Roman" w:hAnsi="Times New Roman"/>
          <w:sz w:val="28"/>
          <w:szCs w:val="28"/>
          <w:lang w:eastAsia="ru-RU"/>
        </w:rPr>
        <w:t>сто пятьдесят</w:t>
      </w:r>
      <w:r w:rsidRPr="00803F8B">
        <w:rPr>
          <w:rFonts w:ascii="Times New Roman" w:hAnsi="Times New Roman"/>
          <w:sz w:val="28"/>
          <w:szCs w:val="28"/>
          <w:lang w:eastAsia="ru-RU"/>
        </w:rPr>
        <w:t>) рубл</w:t>
      </w:r>
      <w:r w:rsidRPr="00803F8B" w:rsidR="00763382">
        <w:rPr>
          <w:rFonts w:ascii="Times New Roman" w:hAnsi="Times New Roman"/>
          <w:sz w:val="28"/>
          <w:szCs w:val="28"/>
          <w:lang w:eastAsia="ru-RU"/>
        </w:rPr>
        <w:t>ей</w:t>
      </w:r>
      <w:r w:rsidRPr="00803F8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03F8B" w:rsidR="00394832">
        <w:rPr>
          <w:rFonts w:ascii="Times New Roman" w:hAnsi="Times New Roman"/>
          <w:sz w:val="28"/>
          <w:szCs w:val="28"/>
          <w:lang w:eastAsia="ru-RU"/>
        </w:rPr>
        <w:t>0</w:t>
      </w:r>
      <w:r w:rsidRPr="00803F8B" w:rsidR="00B80FD3">
        <w:rPr>
          <w:rFonts w:ascii="Times New Roman" w:hAnsi="Times New Roman"/>
          <w:sz w:val="28"/>
          <w:szCs w:val="28"/>
          <w:lang w:eastAsia="ru-RU"/>
        </w:rPr>
        <w:t>0</w:t>
      </w:r>
      <w:r w:rsidRPr="00803F8B">
        <w:rPr>
          <w:rFonts w:ascii="Times New Roman" w:hAnsi="Times New Roman"/>
          <w:sz w:val="28"/>
          <w:szCs w:val="28"/>
          <w:lang w:eastAsia="ru-RU"/>
        </w:rPr>
        <w:t xml:space="preserve"> коп.,</w:t>
      </w:r>
      <w:r w:rsidRPr="00803F8B" w:rsidR="00B80FD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03F8B">
        <w:rPr>
          <w:rFonts w:ascii="Times New Roman" w:hAnsi="Times New Roman"/>
          <w:sz w:val="28"/>
          <w:szCs w:val="28"/>
          <w:lang w:eastAsia="ru-RU"/>
        </w:rPr>
        <w:t xml:space="preserve">а так же </w:t>
      </w:r>
      <w:r w:rsidRPr="00803F8B" w:rsidR="000D556C">
        <w:rPr>
          <w:rFonts w:ascii="Times New Roman" w:hAnsi="Times New Roman"/>
          <w:sz w:val="28"/>
          <w:szCs w:val="28"/>
          <w:lang w:eastAsia="ru-RU"/>
        </w:rPr>
        <w:t xml:space="preserve">судебные </w:t>
      </w:r>
      <w:r w:rsidRPr="00803F8B">
        <w:rPr>
          <w:rFonts w:ascii="Times New Roman" w:hAnsi="Times New Roman"/>
          <w:sz w:val="28"/>
          <w:szCs w:val="28"/>
          <w:lang w:eastAsia="ru-RU"/>
        </w:rPr>
        <w:t xml:space="preserve">расходы в размере </w:t>
      </w:r>
      <w:r w:rsidRPr="00803F8B" w:rsidR="00435788">
        <w:rPr>
          <w:rFonts w:ascii="Times New Roman" w:hAnsi="Times New Roman"/>
          <w:sz w:val="28"/>
          <w:szCs w:val="28"/>
          <w:lang w:eastAsia="ru-RU"/>
        </w:rPr>
        <w:t>3</w:t>
      </w:r>
      <w:r w:rsidRPr="00803F8B" w:rsidR="000D556C">
        <w:rPr>
          <w:rFonts w:ascii="Times New Roman" w:hAnsi="Times New Roman"/>
          <w:sz w:val="28"/>
          <w:szCs w:val="28"/>
          <w:lang w:eastAsia="ru-RU"/>
        </w:rPr>
        <w:t> </w:t>
      </w:r>
      <w:r w:rsidRPr="00803F8B" w:rsidR="006A0EBA">
        <w:rPr>
          <w:rFonts w:ascii="Times New Roman" w:hAnsi="Times New Roman"/>
          <w:sz w:val="28"/>
          <w:szCs w:val="28"/>
          <w:lang w:eastAsia="ru-RU"/>
        </w:rPr>
        <w:t>400</w:t>
      </w:r>
      <w:r w:rsidRPr="00803F8B" w:rsidR="00241FA2">
        <w:rPr>
          <w:rFonts w:ascii="Times New Roman" w:hAnsi="Times New Roman"/>
          <w:sz w:val="28"/>
          <w:szCs w:val="28"/>
          <w:lang w:eastAsia="ru-RU"/>
        </w:rPr>
        <w:t> </w:t>
      </w:r>
      <w:r w:rsidRPr="00803F8B">
        <w:rPr>
          <w:rFonts w:ascii="Times New Roman" w:hAnsi="Times New Roman"/>
          <w:sz w:val="28"/>
          <w:szCs w:val="28"/>
          <w:lang w:eastAsia="ru-RU"/>
        </w:rPr>
        <w:t>(</w:t>
      </w:r>
      <w:r w:rsidRPr="00803F8B" w:rsidR="00435788">
        <w:rPr>
          <w:rFonts w:ascii="Times New Roman" w:hAnsi="Times New Roman"/>
          <w:sz w:val="28"/>
          <w:szCs w:val="28"/>
          <w:lang w:eastAsia="ru-RU"/>
        </w:rPr>
        <w:t>три</w:t>
      </w:r>
      <w:r w:rsidRPr="00803F8B" w:rsidR="00C8668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03F8B" w:rsidR="000D556C">
        <w:rPr>
          <w:rFonts w:ascii="Times New Roman" w:hAnsi="Times New Roman"/>
          <w:sz w:val="28"/>
          <w:szCs w:val="28"/>
          <w:lang w:eastAsia="ru-RU"/>
        </w:rPr>
        <w:t xml:space="preserve">тысячи </w:t>
      </w:r>
      <w:r w:rsidRPr="00803F8B" w:rsidR="006A0EBA">
        <w:rPr>
          <w:rFonts w:ascii="Times New Roman" w:hAnsi="Times New Roman"/>
          <w:sz w:val="28"/>
          <w:szCs w:val="28"/>
          <w:lang w:eastAsia="ru-RU"/>
        </w:rPr>
        <w:t>четыреста</w:t>
      </w:r>
      <w:r w:rsidRPr="00803F8B">
        <w:rPr>
          <w:rFonts w:ascii="Times New Roman" w:hAnsi="Times New Roman"/>
          <w:sz w:val="28"/>
          <w:szCs w:val="28"/>
          <w:lang w:eastAsia="ru-RU"/>
        </w:rPr>
        <w:t>) рубл</w:t>
      </w:r>
      <w:r w:rsidRPr="00803F8B" w:rsidR="006A0EBA">
        <w:rPr>
          <w:rFonts w:ascii="Times New Roman" w:hAnsi="Times New Roman"/>
          <w:sz w:val="28"/>
          <w:szCs w:val="28"/>
          <w:lang w:eastAsia="ru-RU"/>
        </w:rPr>
        <w:t>ей</w:t>
      </w:r>
      <w:r w:rsidRPr="00803F8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03F8B" w:rsidR="006A0EBA">
        <w:rPr>
          <w:rFonts w:ascii="Times New Roman" w:hAnsi="Times New Roman"/>
          <w:sz w:val="28"/>
          <w:szCs w:val="28"/>
          <w:lang w:eastAsia="ru-RU"/>
        </w:rPr>
        <w:t>00</w:t>
      </w:r>
      <w:r w:rsidRPr="00803F8B">
        <w:rPr>
          <w:rFonts w:ascii="Times New Roman" w:hAnsi="Times New Roman"/>
          <w:sz w:val="28"/>
          <w:szCs w:val="28"/>
          <w:lang w:eastAsia="ru-RU"/>
        </w:rPr>
        <w:t xml:space="preserve"> коп</w:t>
      </w:r>
      <w:r w:rsidRPr="00803F8B" w:rsidR="00A04D83">
        <w:rPr>
          <w:rFonts w:ascii="Times New Roman" w:hAnsi="Times New Roman"/>
          <w:sz w:val="28"/>
          <w:szCs w:val="28"/>
          <w:lang w:eastAsia="ru-RU"/>
        </w:rPr>
        <w:t>.</w:t>
      </w:r>
      <w:r w:rsidRPr="00803F8B">
        <w:rPr>
          <w:rFonts w:ascii="Times New Roman" w:hAnsi="Times New Roman"/>
          <w:sz w:val="28"/>
          <w:szCs w:val="28"/>
          <w:lang w:eastAsia="ru-RU"/>
        </w:rPr>
        <w:t>,</w:t>
      </w:r>
    </w:p>
    <w:p w:rsidR="00BC5477" w:rsidRPr="00803F8B" w:rsidP="00BC5477">
      <w:pPr>
        <w:pStyle w:val="1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03F8B">
        <w:rPr>
          <w:rFonts w:ascii="Times New Roman" w:hAnsi="Times New Roman"/>
          <w:b/>
          <w:sz w:val="28"/>
          <w:szCs w:val="28"/>
          <w:lang w:eastAsia="ru-RU"/>
        </w:rPr>
        <w:t xml:space="preserve">всего </w:t>
      </w:r>
      <w:r w:rsidRPr="00803F8B" w:rsidR="006A0EBA">
        <w:rPr>
          <w:rFonts w:ascii="Times New Roman" w:hAnsi="Times New Roman"/>
          <w:b/>
          <w:sz w:val="28"/>
          <w:szCs w:val="28"/>
          <w:lang w:eastAsia="ru-RU"/>
        </w:rPr>
        <w:t>9 550</w:t>
      </w:r>
      <w:r w:rsidRPr="00803F8B">
        <w:rPr>
          <w:rFonts w:ascii="Times New Roman" w:hAnsi="Times New Roman"/>
          <w:b/>
          <w:sz w:val="28"/>
          <w:szCs w:val="28"/>
          <w:lang w:eastAsia="ru-RU"/>
        </w:rPr>
        <w:t xml:space="preserve"> (</w:t>
      </w:r>
      <w:r w:rsidRPr="00803F8B" w:rsidR="006A0EBA">
        <w:rPr>
          <w:rFonts w:ascii="Times New Roman" w:hAnsi="Times New Roman"/>
          <w:b/>
          <w:sz w:val="28"/>
          <w:szCs w:val="28"/>
          <w:lang w:eastAsia="ru-RU"/>
        </w:rPr>
        <w:t>девять</w:t>
      </w:r>
      <w:r w:rsidRPr="00803F8B" w:rsidR="00B83097">
        <w:rPr>
          <w:rFonts w:ascii="Times New Roman" w:hAnsi="Times New Roman"/>
          <w:b/>
          <w:sz w:val="28"/>
          <w:szCs w:val="28"/>
          <w:lang w:eastAsia="ru-RU"/>
        </w:rPr>
        <w:t xml:space="preserve"> тысяч </w:t>
      </w:r>
      <w:r w:rsidRPr="00803F8B" w:rsidR="006A0EBA">
        <w:rPr>
          <w:rFonts w:ascii="Times New Roman" w:hAnsi="Times New Roman"/>
          <w:b/>
          <w:sz w:val="28"/>
          <w:szCs w:val="28"/>
          <w:lang w:eastAsia="ru-RU"/>
        </w:rPr>
        <w:t>пятьсот пятьдесят</w:t>
      </w:r>
      <w:r w:rsidRPr="00803F8B">
        <w:rPr>
          <w:rFonts w:ascii="Times New Roman" w:hAnsi="Times New Roman"/>
          <w:b/>
          <w:sz w:val="28"/>
          <w:szCs w:val="28"/>
          <w:lang w:eastAsia="ru-RU"/>
        </w:rPr>
        <w:t>) рубл</w:t>
      </w:r>
      <w:r w:rsidRPr="00803F8B" w:rsidR="006A0EBA">
        <w:rPr>
          <w:rFonts w:ascii="Times New Roman" w:hAnsi="Times New Roman"/>
          <w:b/>
          <w:sz w:val="28"/>
          <w:szCs w:val="28"/>
          <w:lang w:eastAsia="ru-RU"/>
        </w:rPr>
        <w:t>ей</w:t>
      </w:r>
      <w:r w:rsidRPr="00803F8B" w:rsidR="00B8309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803F8B" w:rsidR="006A0EBA">
        <w:rPr>
          <w:rFonts w:ascii="Times New Roman" w:hAnsi="Times New Roman"/>
          <w:b/>
          <w:sz w:val="28"/>
          <w:szCs w:val="28"/>
          <w:lang w:eastAsia="ru-RU"/>
        </w:rPr>
        <w:t>00</w:t>
      </w:r>
      <w:r w:rsidRPr="00803F8B">
        <w:rPr>
          <w:rFonts w:ascii="Times New Roman" w:hAnsi="Times New Roman"/>
          <w:b/>
          <w:sz w:val="28"/>
          <w:szCs w:val="28"/>
          <w:lang w:eastAsia="ru-RU"/>
        </w:rPr>
        <w:t xml:space="preserve"> коп. </w:t>
      </w:r>
    </w:p>
    <w:p w:rsidR="00B1652A" w:rsidRPr="00803F8B" w:rsidP="00B1652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3F8B">
        <w:rPr>
          <w:rFonts w:ascii="Times New Roman" w:hAnsi="Times New Roman"/>
          <w:b/>
          <w:sz w:val="28"/>
          <w:szCs w:val="28"/>
          <w:u w:val="single"/>
          <w:lang w:eastAsia="ru-RU"/>
        </w:rPr>
        <w:t>Реквизиты:</w:t>
      </w:r>
      <w:r w:rsidRPr="00803F8B">
        <w:rPr>
          <w:rFonts w:ascii="Times New Roman" w:hAnsi="Times New Roman"/>
          <w:b/>
          <w:sz w:val="28"/>
          <w:szCs w:val="28"/>
          <w:lang w:eastAsia="ru-RU"/>
        </w:rPr>
        <w:t xml:space="preserve"> получатель: </w:t>
      </w:r>
      <w:r w:rsidRPr="00803F8B">
        <w:rPr>
          <w:rFonts w:ascii="Times New Roman" w:hAnsi="Times New Roman"/>
          <w:sz w:val="28"/>
          <w:szCs w:val="28"/>
        </w:rPr>
        <w:t xml:space="preserve">ОБЩЕСТВО С ОГРАНИЧЕННОЙ ОТВЕТСТВЕННОСТЬЮ </w:t>
      </w:r>
      <w:r w:rsidRPr="00803F8B" w:rsidR="00F43DEB">
        <w:rPr>
          <w:rFonts w:ascii="Times New Roman" w:hAnsi="Times New Roman"/>
          <w:sz w:val="28"/>
          <w:szCs w:val="28"/>
        </w:rPr>
        <w:t xml:space="preserve">МИКРОКРЕДИТНАЯ КОМПАНИЯ </w:t>
      </w:r>
      <w:r w:rsidRPr="00803F8B">
        <w:rPr>
          <w:rFonts w:ascii="Times New Roman" w:hAnsi="Times New Roman"/>
          <w:sz w:val="28"/>
          <w:szCs w:val="28"/>
        </w:rPr>
        <w:t xml:space="preserve">«ЦЕНТР ДЕНЕЖНОЙ ПОМОЩИ – ДОН», </w:t>
      </w:r>
      <w:r w:rsidRPr="00803F8B">
        <w:rPr>
          <w:rFonts w:ascii="Times New Roman" w:hAnsi="Times New Roman"/>
          <w:sz w:val="28"/>
          <w:szCs w:val="28"/>
          <w:lang w:eastAsia="ru-RU"/>
        </w:rPr>
        <w:t xml:space="preserve">юридический адрес: </w:t>
      </w:r>
      <w:r w:rsidRPr="00803F8B" w:rsidR="00B83097">
        <w:rPr>
          <w:rFonts w:ascii="Times New Roman" w:hAnsi="Times New Roman"/>
          <w:sz w:val="28"/>
          <w:szCs w:val="28"/>
          <w:lang w:eastAsia="ru-RU"/>
        </w:rPr>
        <w:t>164500</w:t>
      </w:r>
      <w:r w:rsidRPr="00803F8B">
        <w:rPr>
          <w:rFonts w:ascii="Times New Roman" w:hAnsi="Times New Roman"/>
          <w:sz w:val="28"/>
          <w:szCs w:val="28"/>
          <w:lang w:eastAsia="ru-RU"/>
        </w:rPr>
        <w:t>, Архангельская область,</w:t>
      </w:r>
      <w:r w:rsidRPr="00803F8B">
        <w:rPr>
          <w:rFonts w:ascii="Times New Roman" w:hAnsi="Times New Roman"/>
          <w:sz w:val="28"/>
          <w:szCs w:val="28"/>
          <w:lang w:eastAsia="ru-RU"/>
        </w:rPr>
        <w:t xml:space="preserve"> г. Северодвинск, ул. Комсомольская, д. 34 а, БИК 044030</w:t>
      </w:r>
      <w:r w:rsidRPr="00803F8B" w:rsidR="00B83097">
        <w:rPr>
          <w:rFonts w:ascii="Times New Roman" w:hAnsi="Times New Roman"/>
          <w:sz w:val="28"/>
          <w:szCs w:val="28"/>
          <w:lang w:eastAsia="ru-RU"/>
        </w:rPr>
        <w:t>752</w:t>
      </w:r>
      <w:r w:rsidRPr="00803F8B">
        <w:rPr>
          <w:rFonts w:ascii="Times New Roman" w:hAnsi="Times New Roman"/>
          <w:sz w:val="28"/>
          <w:szCs w:val="28"/>
          <w:lang w:eastAsia="ru-RU"/>
        </w:rPr>
        <w:t xml:space="preserve">, расчетный счет </w:t>
      </w:r>
      <w:r w:rsidRPr="00803F8B" w:rsidR="00B83097">
        <w:rPr>
          <w:rFonts w:ascii="Times New Roman" w:hAnsi="Times New Roman"/>
          <w:sz w:val="28"/>
          <w:szCs w:val="28"/>
          <w:lang w:eastAsia="ru-RU"/>
        </w:rPr>
        <w:t>40701810817090000024</w:t>
      </w:r>
      <w:r w:rsidRPr="00803F8B">
        <w:rPr>
          <w:rFonts w:ascii="Times New Roman" w:hAnsi="Times New Roman"/>
          <w:sz w:val="28"/>
          <w:szCs w:val="28"/>
          <w:lang w:eastAsia="ru-RU"/>
        </w:rPr>
        <w:t>, ИНН 2902076900, КПП 290201001, к/с 30101810100000000</w:t>
      </w:r>
      <w:r w:rsidRPr="00803F8B" w:rsidR="00B83097">
        <w:rPr>
          <w:rFonts w:ascii="Times New Roman" w:hAnsi="Times New Roman"/>
          <w:sz w:val="28"/>
          <w:szCs w:val="28"/>
          <w:lang w:eastAsia="ru-RU"/>
        </w:rPr>
        <w:t>752</w:t>
      </w:r>
      <w:r w:rsidRPr="00803F8B">
        <w:rPr>
          <w:rFonts w:ascii="Times New Roman" w:hAnsi="Times New Roman"/>
          <w:sz w:val="28"/>
          <w:szCs w:val="28"/>
          <w:lang w:eastAsia="ru-RU"/>
        </w:rPr>
        <w:t xml:space="preserve">, ОГРН 1132932002455, </w:t>
      </w:r>
      <w:r w:rsidRPr="00803F8B" w:rsidR="00B83097">
        <w:rPr>
          <w:rFonts w:ascii="Times New Roman" w:hAnsi="Times New Roman"/>
          <w:sz w:val="28"/>
          <w:szCs w:val="28"/>
          <w:lang w:eastAsia="ru-RU"/>
        </w:rPr>
        <w:t>САНКТ-ПЕТЕРБУРГСКИЙ ФИЛИАЛ «БАНК СГБ».</w:t>
      </w:r>
    </w:p>
    <w:p w:rsidR="003D239C" w:rsidRPr="00803F8B" w:rsidP="00B1652A">
      <w:pPr>
        <w:pStyle w:val="1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803F8B">
        <w:rPr>
          <w:rFonts w:ascii="Times New Roman" w:hAnsi="Times New Roman"/>
          <w:sz w:val="28"/>
          <w:szCs w:val="28"/>
        </w:rPr>
        <w:t xml:space="preserve">Разъяснить сторонам, что </w:t>
      </w:r>
      <w:r w:rsidRPr="00803F8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мировой судья мож</w:t>
      </w:r>
      <w:r w:rsidRPr="00803F8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ет не составлять мотивированное решение суда по рассмотренному им делу. </w:t>
      </w:r>
    </w:p>
    <w:p w:rsidR="003D239C" w:rsidRPr="00803F8B" w:rsidP="00CD15C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803F8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</w:t>
      </w:r>
      <w:r w:rsidRPr="00803F8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вители присутствовали в судебном заседании,  в течение пятнадцати дней со дня объявления </w:t>
      </w:r>
      <w:r w:rsidRPr="00803F8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резолютивной части решения суда, если лица, участвующие в деле, их представители не присутствовали в судебном заседании.</w:t>
      </w:r>
    </w:p>
    <w:p w:rsidR="003D239C" w:rsidRPr="00803F8B" w:rsidP="00CD15C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03F8B">
        <w:rPr>
          <w:rFonts w:ascii="Times New Roman" w:hAnsi="Times New Roman"/>
          <w:sz w:val="28"/>
          <w:szCs w:val="28"/>
          <w:shd w:val="clear" w:color="auto" w:fill="FFFFFF"/>
        </w:rPr>
        <w:t xml:space="preserve"> Мировой судья составляет мотивированное решен</w:t>
      </w:r>
      <w:r w:rsidRPr="00803F8B">
        <w:rPr>
          <w:rFonts w:ascii="Times New Roman" w:hAnsi="Times New Roman"/>
          <w:sz w:val="28"/>
          <w:szCs w:val="28"/>
          <w:shd w:val="clear" w:color="auto" w:fill="FFFFFF"/>
        </w:rPr>
        <w:t>ие суда в течение пяти дней со дня поступления указанного выше заявления.</w:t>
      </w:r>
    </w:p>
    <w:p w:rsidR="003D239C" w:rsidRPr="00803F8B" w:rsidP="005B4E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03F8B">
        <w:rPr>
          <w:rFonts w:ascii="Times New Roman" w:hAnsi="Times New Roman"/>
          <w:sz w:val="28"/>
          <w:szCs w:val="28"/>
          <w:shd w:val="clear" w:color="auto" w:fill="FFFFFF"/>
        </w:rPr>
        <w:t>Ответчик вправе подать мировому судье заявление об отмене решения суда в течение семи дней со дня вручения ему копии этого решения. Ответчиком заочное решение суда может быть обжалов</w:t>
      </w:r>
      <w:r w:rsidRPr="00803F8B">
        <w:rPr>
          <w:rFonts w:ascii="Times New Roman" w:hAnsi="Times New Roman"/>
          <w:sz w:val="28"/>
          <w:szCs w:val="28"/>
          <w:shd w:val="clear" w:color="auto" w:fill="FFFFFF"/>
        </w:rPr>
        <w:t>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3D239C" w:rsidRPr="00803F8B" w:rsidP="005B4E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03F8B">
        <w:rPr>
          <w:rFonts w:ascii="Times New Roman" w:hAnsi="Times New Roman"/>
          <w:sz w:val="28"/>
          <w:szCs w:val="28"/>
          <w:shd w:val="clear" w:color="auto" w:fill="FFFFFF"/>
        </w:rPr>
        <w:t>Иными лицами, участвующими в деле, а также лицами, которые не были привлечены к участию в деле и вопрос</w:t>
      </w:r>
      <w:r w:rsidRPr="00803F8B">
        <w:rPr>
          <w:rFonts w:ascii="Times New Roman" w:hAnsi="Times New Roman"/>
          <w:sz w:val="28"/>
          <w:szCs w:val="28"/>
          <w:shd w:val="clear" w:color="auto" w:fill="FFFFFF"/>
        </w:rPr>
        <w:t xml:space="preserve">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</w:t>
      </w:r>
      <w:r w:rsidRPr="00803F8B">
        <w:rPr>
          <w:rFonts w:ascii="Times New Roman" w:hAnsi="Times New Roman"/>
          <w:sz w:val="28"/>
          <w:szCs w:val="28"/>
          <w:shd w:val="clear" w:color="auto" w:fill="FFFFFF"/>
        </w:rPr>
        <w:t xml:space="preserve"> подано, - в течение одного месяца со дня вынесения определения суда об отказе в удовлетворении этого заявления.</w:t>
      </w:r>
    </w:p>
    <w:p w:rsidR="003D239C" w:rsidRPr="00803F8B" w:rsidP="005B00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03F8B">
        <w:rPr>
          <w:rFonts w:ascii="Times New Roman" w:hAnsi="Times New Roman"/>
          <w:sz w:val="28"/>
          <w:szCs w:val="28"/>
          <w:shd w:val="clear" w:color="auto" w:fill="FFFFFF"/>
        </w:rPr>
        <w:t xml:space="preserve">Решение может быть обжаловано в апелляционном порядке в  Первомайский районный суд Республики Крым через мирового судью судебного участка № 67 </w:t>
      </w:r>
      <w:r w:rsidRPr="00803F8B">
        <w:rPr>
          <w:rFonts w:ascii="Times New Roman" w:hAnsi="Times New Roman"/>
          <w:sz w:val="28"/>
          <w:szCs w:val="28"/>
          <w:shd w:val="clear" w:color="auto" w:fill="FFFFFF"/>
        </w:rPr>
        <w:t>Первомайского судебного района (Первомайский муниципальный район) Республики Крым.</w:t>
      </w:r>
    </w:p>
    <w:p w:rsidR="003D239C" w:rsidRPr="00803F8B" w:rsidP="005B00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3F8B">
        <w:rPr>
          <w:rFonts w:ascii="Times New Roman" w:hAnsi="Times New Roman"/>
          <w:sz w:val="28"/>
          <w:szCs w:val="28"/>
        </w:rPr>
        <w:t>Председательствующий: подпись.</w:t>
      </w:r>
    </w:p>
    <w:p w:rsidR="003D239C" w:rsidP="0068641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B27EC1" w:rsidRPr="00803F8B" w:rsidP="0068641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sectPr w:rsidSect="00B27EC1">
      <w:pgSz w:w="11906" w:h="16838"/>
      <w:pgMar w:top="737" w:right="737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5C6"/>
    <w:rsid w:val="0000492F"/>
    <w:rsid w:val="00045C63"/>
    <w:rsid w:val="00054FA8"/>
    <w:rsid w:val="000837B6"/>
    <w:rsid w:val="000954AD"/>
    <w:rsid w:val="000D0896"/>
    <w:rsid w:val="000D556C"/>
    <w:rsid w:val="00115F53"/>
    <w:rsid w:val="0016506C"/>
    <w:rsid w:val="00185497"/>
    <w:rsid w:val="00196AAE"/>
    <w:rsid w:val="001C5836"/>
    <w:rsid w:val="001E4FEA"/>
    <w:rsid w:val="00221D08"/>
    <w:rsid w:val="00227F7D"/>
    <w:rsid w:val="00241FA2"/>
    <w:rsid w:val="00294CF3"/>
    <w:rsid w:val="002B5A69"/>
    <w:rsid w:val="002C379A"/>
    <w:rsid w:val="003107C7"/>
    <w:rsid w:val="00316AA7"/>
    <w:rsid w:val="00320785"/>
    <w:rsid w:val="003367DA"/>
    <w:rsid w:val="003653B9"/>
    <w:rsid w:val="00367D81"/>
    <w:rsid w:val="00394832"/>
    <w:rsid w:val="003A7902"/>
    <w:rsid w:val="003D239C"/>
    <w:rsid w:val="003D3E52"/>
    <w:rsid w:val="0042428F"/>
    <w:rsid w:val="00431629"/>
    <w:rsid w:val="00435169"/>
    <w:rsid w:val="00435788"/>
    <w:rsid w:val="00453A6F"/>
    <w:rsid w:val="00483400"/>
    <w:rsid w:val="004A6495"/>
    <w:rsid w:val="004B0F78"/>
    <w:rsid w:val="004F6710"/>
    <w:rsid w:val="004F67C7"/>
    <w:rsid w:val="0051669C"/>
    <w:rsid w:val="0053275D"/>
    <w:rsid w:val="00587DBF"/>
    <w:rsid w:val="0059156D"/>
    <w:rsid w:val="005B000C"/>
    <w:rsid w:val="005B4E93"/>
    <w:rsid w:val="005E2E83"/>
    <w:rsid w:val="005F48F5"/>
    <w:rsid w:val="006509C1"/>
    <w:rsid w:val="00661E35"/>
    <w:rsid w:val="00686419"/>
    <w:rsid w:val="006A0EBA"/>
    <w:rsid w:val="006A236A"/>
    <w:rsid w:val="006A7F75"/>
    <w:rsid w:val="006C552C"/>
    <w:rsid w:val="00706112"/>
    <w:rsid w:val="00712436"/>
    <w:rsid w:val="007252FD"/>
    <w:rsid w:val="00763382"/>
    <w:rsid w:val="00784957"/>
    <w:rsid w:val="007D4045"/>
    <w:rsid w:val="007D7EDE"/>
    <w:rsid w:val="00803F8B"/>
    <w:rsid w:val="0087124C"/>
    <w:rsid w:val="00890FD0"/>
    <w:rsid w:val="008A6BBB"/>
    <w:rsid w:val="008E1152"/>
    <w:rsid w:val="008E15DC"/>
    <w:rsid w:val="00930806"/>
    <w:rsid w:val="00940A00"/>
    <w:rsid w:val="0094235B"/>
    <w:rsid w:val="009554A2"/>
    <w:rsid w:val="009669B6"/>
    <w:rsid w:val="00985C8C"/>
    <w:rsid w:val="009C2304"/>
    <w:rsid w:val="00A04278"/>
    <w:rsid w:val="00A04D83"/>
    <w:rsid w:val="00A062A0"/>
    <w:rsid w:val="00A77A20"/>
    <w:rsid w:val="00A916B1"/>
    <w:rsid w:val="00AB7196"/>
    <w:rsid w:val="00B1652A"/>
    <w:rsid w:val="00B27EC1"/>
    <w:rsid w:val="00B347F7"/>
    <w:rsid w:val="00B43430"/>
    <w:rsid w:val="00B80FD3"/>
    <w:rsid w:val="00B82906"/>
    <w:rsid w:val="00B83097"/>
    <w:rsid w:val="00B93D68"/>
    <w:rsid w:val="00BA5E15"/>
    <w:rsid w:val="00BC5477"/>
    <w:rsid w:val="00BD15C0"/>
    <w:rsid w:val="00BD1AE9"/>
    <w:rsid w:val="00BD2F83"/>
    <w:rsid w:val="00BF24F3"/>
    <w:rsid w:val="00BF3A8F"/>
    <w:rsid w:val="00C1611F"/>
    <w:rsid w:val="00C17E75"/>
    <w:rsid w:val="00C31EDF"/>
    <w:rsid w:val="00C858C1"/>
    <w:rsid w:val="00C8668B"/>
    <w:rsid w:val="00CB22D3"/>
    <w:rsid w:val="00CC69E7"/>
    <w:rsid w:val="00CD15C6"/>
    <w:rsid w:val="00CE5023"/>
    <w:rsid w:val="00D02277"/>
    <w:rsid w:val="00D4279D"/>
    <w:rsid w:val="00D51DAA"/>
    <w:rsid w:val="00D63E21"/>
    <w:rsid w:val="00DF2B49"/>
    <w:rsid w:val="00DF645B"/>
    <w:rsid w:val="00E07E64"/>
    <w:rsid w:val="00E13EBB"/>
    <w:rsid w:val="00E322C2"/>
    <w:rsid w:val="00E448EF"/>
    <w:rsid w:val="00E7154A"/>
    <w:rsid w:val="00E90641"/>
    <w:rsid w:val="00E9499A"/>
    <w:rsid w:val="00EA216C"/>
    <w:rsid w:val="00EA2AFB"/>
    <w:rsid w:val="00EB54C0"/>
    <w:rsid w:val="00ED5B43"/>
    <w:rsid w:val="00F43DEB"/>
    <w:rsid w:val="00F51978"/>
    <w:rsid w:val="00F63457"/>
    <w:rsid w:val="00FB0DF0"/>
    <w:rsid w:val="00FC28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5C6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1"/>
    <w:uiPriority w:val="99"/>
    <w:qFormat/>
    <w:rsid w:val="00CD15C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uiPriority w:val="99"/>
    <w:locked/>
    <w:rsid w:val="00CD15C6"/>
    <w:rPr>
      <w:rFonts w:ascii="Arial" w:hAnsi="Arial" w:cs="Times New Roman"/>
      <w:b/>
      <w:bCs/>
      <w:color w:val="26282F"/>
      <w:sz w:val="24"/>
      <w:szCs w:val="24"/>
      <w:lang w:eastAsia="ru-RU"/>
    </w:rPr>
  </w:style>
  <w:style w:type="paragraph" w:customStyle="1" w:styleId="10">
    <w:name w:val="Без интервала1"/>
    <w:uiPriority w:val="99"/>
    <w:rsid w:val="00CD15C6"/>
    <w:rPr>
      <w:rFonts w:eastAsia="Times New Roman"/>
      <w:sz w:val="22"/>
      <w:szCs w:val="22"/>
      <w:lang w:eastAsia="en-US"/>
    </w:rPr>
  </w:style>
  <w:style w:type="character" w:styleId="Hyperlink">
    <w:name w:val="Hyperlink"/>
    <w:uiPriority w:val="99"/>
    <w:rsid w:val="00431629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rsid w:val="005B4E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link w:val="HTMLPreformatted"/>
    <w:uiPriority w:val="99"/>
    <w:semiHidden/>
    <w:locked/>
    <w:rsid w:val="00294CF3"/>
    <w:rPr>
      <w:rFonts w:ascii="Courier New" w:hAnsi="Courier New" w:cs="Courier New"/>
      <w:sz w:val="20"/>
      <w:szCs w:val="20"/>
      <w:lang w:eastAsia="en-US"/>
    </w:rPr>
  </w:style>
  <w:style w:type="paragraph" w:styleId="NormalWeb">
    <w:name w:val="Normal (Web)"/>
    <w:basedOn w:val="Normal"/>
    <w:rsid w:val="005E2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CB2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B22D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3CD40-DD2E-4C58-8A57-A3BD9623D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