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239C" w:rsidRPr="00D232F2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>Дело № 2-67-</w:t>
      </w:r>
      <w:r w:rsidRPr="00D232F2" w:rsidR="00B80FD3">
        <w:rPr>
          <w:rFonts w:ascii="Times New Roman" w:hAnsi="Times New Roman"/>
          <w:sz w:val="28"/>
          <w:szCs w:val="28"/>
          <w:lang w:eastAsia="ru-RU"/>
        </w:rPr>
        <w:t>3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7</w:t>
      </w:r>
      <w:r w:rsidRPr="00D232F2">
        <w:rPr>
          <w:rFonts w:ascii="Times New Roman" w:hAnsi="Times New Roman"/>
          <w:sz w:val="28"/>
          <w:szCs w:val="28"/>
          <w:lang w:eastAsia="ru-RU"/>
        </w:rPr>
        <w:t>/202</w:t>
      </w:r>
      <w:r w:rsidRPr="00D232F2" w:rsidR="00185497">
        <w:rPr>
          <w:rFonts w:ascii="Times New Roman" w:hAnsi="Times New Roman"/>
          <w:sz w:val="28"/>
          <w:szCs w:val="28"/>
          <w:lang w:eastAsia="ru-RU"/>
        </w:rPr>
        <w:t>2</w:t>
      </w:r>
    </w:p>
    <w:p w:rsidR="003D239C" w:rsidRPr="00D232F2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</w:t>
      </w:r>
      <w:r w:rsidRPr="00D232F2" w:rsidR="008E1152">
        <w:rPr>
          <w:rFonts w:ascii="Times New Roman" w:hAnsi="Times New Roman"/>
          <w:sz w:val="28"/>
          <w:szCs w:val="28"/>
          <w:lang w:eastAsia="ru-RU"/>
        </w:rPr>
        <w:t>1</w:t>
      </w:r>
      <w:r w:rsidRPr="00D232F2">
        <w:rPr>
          <w:rFonts w:ascii="Times New Roman" w:hAnsi="Times New Roman"/>
          <w:sz w:val="28"/>
          <w:szCs w:val="28"/>
          <w:lang w:eastAsia="ru-RU"/>
        </w:rPr>
        <w:t>MS00</w:t>
      </w:r>
      <w:r w:rsidRPr="00D232F2" w:rsidR="008E1152">
        <w:rPr>
          <w:rFonts w:ascii="Times New Roman" w:hAnsi="Times New Roman"/>
          <w:sz w:val="28"/>
          <w:szCs w:val="28"/>
          <w:lang w:eastAsia="ru-RU"/>
        </w:rPr>
        <w:t>67</w:t>
      </w:r>
      <w:r w:rsidRPr="00D232F2">
        <w:rPr>
          <w:rFonts w:ascii="Times New Roman" w:hAnsi="Times New Roman"/>
          <w:sz w:val="28"/>
          <w:szCs w:val="28"/>
          <w:lang w:eastAsia="ru-RU"/>
        </w:rPr>
        <w:t>-01-202</w:t>
      </w:r>
      <w:r w:rsidRPr="00D232F2" w:rsidR="00B80FD3">
        <w:rPr>
          <w:rFonts w:ascii="Times New Roman" w:hAnsi="Times New Roman"/>
          <w:sz w:val="28"/>
          <w:szCs w:val="28"/>
          <w:lang w:eastAsia="ru-RU"/>
        </w:rPr>
        <w:t>2</w:t>
      </w:r>
      <w:r w:rsidRPr="00D232F2">
        <w:rPr>
          <w:rFonts w:ascii="Times New Roman" w:hAnsi="Times New Roman"/>
          <w:sz w:val="28"/>
          <w:szCs w:val="28"/>
          <w:lang w:eastAsia="ru-RU"/>
        </w:rPr>
        <w:t>-000</w:t>
      </w:r>
      <w:r w:rsidRPr="00D232F2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48</w:t>
      </w:r>
      <w:r w:rsidRPr="00D232F2">
        <w:rPr>
          <w:rFonts w:ascii="Times New Roman" w:hAnsi="Times New Roman"/>
          <w:sz w:val="28"/>
          <w:szCs w:val="28"/>
          <w:lang w:eastAsia="ru-RU"/>
        </w:rPr>
        <w:t>-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22</w:t>
      </w: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D239C" w:rsidRPr="00D232F2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3D239C" w:rsidRPr="00D232F2" w:rsidP="00F43DE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>12 апреля  202</w:t>
      </w:r>
      <w:r w:rsidRPr="00D232F2" w:rsidR="00483400">
        <w:rPr>
          <w:rFonts w:ascii="Times New Roman" w:hAnsi="Times New Roman"/>
          <w:sz w:val="28"/>
          <w:szCs w:val="28"/>
          <w:lang w:eastAsia="ru-RU"/>
        </w:rPr>
        <w:t>2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         пгт. Первомайское</w:t>
      </w:r>
    </w:p>
    <w:p w:rsidR="003D239C" w:rsidRPr="00D232F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D239C" w:rsidRPr="00D232F2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2">
        <w:rPr>
          <w:rFonts w:ascii="Times New Roman" w:hAnsi="Times New Roman"/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</w:t>
      </w:r>
      <w:r w:rsidRPr="00D232F2">
        <w:rPr>
          <w:rFonts w:ascii="Times New Roman" w:hAnsi="Times New Roman"/>
          <w:sz w:val="28"/>
          <w:szCs w:val="28"/>
        </w:rPr>
        <w:t xml:space="preserve"> </w:t>
      </w:r>
    </w:p>
    <w:p w:rsidR="003D239C" w:rsidRPr="00D232F2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D232F2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3D239C" w:rsidRPr="00D232F2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пгт. Первомайское  гражданское дело по иску </w:t>
      </w:r>
      <w:r w:rsidRPr="00D232F2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232F2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D232F2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D232F2">
        <w:rPr>
          <w:rFonts w:ascii="Times New Roman" w:hAnsi="Times New Roman"/>
          <w:sz w:val="28"/>
          <w:szCs w:val="28"/>
        </w:rPr>
        <w:t xml:space="preserve"> к </w:t>
      </w:r>
      <w:r w:rsidRPr="00D232F2" w:rsidR="00763382">
        <w:rPr>
          <w:rFonts w:ascii="Times New Roman" w:hAnsi="Times New Roman"/>
          <w:sz w:val="28"/>
          <w:szCs w:val="28"/>
        </w:rPr>
        <w:t xml:space="preserve">Денисюк </w:t>
      </w:r>
      <w:r w:rsidRPr="00D232F2" w:rsidR="001B089C">
        <w:rPr>
          <w:rFonts w:ascii="Times New Roman" w:hAnsi="Times New Roman"/>
          <w:sz w:val="28"/>
          <w:szCs w:val="28"/>
        </w:rPr>
        <w:t>Екатерине Васильевне</w:t>
      </w:r>
      <w:r w:rsidRPr="00D232F2" w:rsidR="00435788">
        <w:rPr>
          <w:rFonts w:ascii="Times New Roman" w:hAnsi="Times New Roman"/>
          <w:sz w:val="28"/>
          <w:szCs w:val="28"/>
        </w:rPr>
        <w:t xml:space="preserve"> </w:t>
      </w:r>
      <w:r w:rsidRPr="00D232F2">
        <w:rPr>
          <w:rFonts w:ascii="Times New Roman" w:hAnsi="Times New Roman"/>
          <w:sz w:val="28"/>
          <w:szCs w:val="28"/>
        </w:rPr>
        <w:t xml:space="preserve"> о взыскании задолженности по договору потребительского кредита</w:t>
      </w:r>
      <w:r w:rsidRPr="00D232F2" w:rsidR="008E1152">
        <w:rPr>
          <w:rFonts w:ascii="Times New Roman" w:hAnsi="Times New Roman"/>
          <w:sz w:val="28"/>
          <w:szCs w:val="28"/>
        </w:rPr>
        <w:t xml:space="preserve"> (займа)</w:t>
      </w:r>
      <w:r w:rsidRPr="00D232F2">
        <w:rPr>
          <w:rFonts w:ascii="Times New Roman" w:hAnsi="Times New Roman"/>
          <w:sz w:val="28"/>
          <w:szCs w:val="28"/>
        </w:rPr>
        <w:t>,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3D239C" w:rsidRPr="00D232F2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232F2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5" w:anchor="/document/12128809/entry/194" w:history="1">
        <w:r w:rsidRPr="00D232F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D232F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5" w:anchor="/document/12128809/entry/233" w:history="1">
        <w:r w:rsidRPr="00D232F2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D232F2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D232F2">
        <w:rPr>
          <w:rFonts w:ascii="Times New Roman" w:hAnsi="Times New Roman"/>
          <w:b w:val="0"/>
          <w:color w:val="auto"/>
          <w:sz w:val="28"/>
          <w:szCs w:val="28"/>
        </w:rPr>
        <w:t>,  суд</w:t>
      </w: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D239C" w:rsidRPr="00D232F2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D239C" w:rsidRPr="00D232F2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D232F2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232F2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D232F2" w:rsidR="008E1152">
        <w:rPr>
          <w:rFonts w:ascii="Times New Roman" w:hAnsi="Times New Roman"/>
          <w:sz w:val="28"/>
          <w:szCs w:val="28"/>
        </w:rPr>
        <w:t xml:space="preserve">«ЦЕНТР ДЕНЕЖНОЙ ПОМОЩИ – ДОН» к </w:t>
      </w:r>
      <w:r w:rsidRPr="00D232F2" w:rsidR="00763382">
        <w:rPr>
          <w:rFonts w:ascii="Times New Roman" w:hAnsi="Times New Roman"/>
          <w:sz w:val="28"/>
          <w:szCs w:val="28"/>
        </w:rPr>
        <w:t xml:space="preserve">Денисюк </w:t>
      </w:r>
      <w:r w:rsidRPr="00D232F2" w:rsidR="001B089C">
        <w:rPr>
          <w:rFonts w:ascii="Times New Roman" w:hAnsi="Times New Roman"/>
          <w:sz w:val="28"/>
          <w:szCs w:val="28"/>
        </w:rPr>
        <w:t>Екатерине</w:t>
      </w:r>
      <w:r w:rsidRPr="00D232F2" w:rsidR="00763382">
        <w:rPr>
          <w:rFonts w:ascii="Times New Roman" w:hAnsi="Times New Roman"/>
          <w:sz w:val="28"/>
          <w:szCs w:val="28"/>
        </w:rPr>
        <w:t xml:space="preserve"> Васильевне  </w:t>
      </w:r>
      <w:r w:rsidRPr="00D232F2" w:rsidR="008E1152">
        <w:rPr>
          <w:rFonts w:ascii="Times New Roman" w:hAnsi="Times New Roman"/>
          <w:sz w:val="28"/>
          <w:szCs w:val="28"/>
        </w:rPr>
        <w:t xml:space="preserve">о взыскании задолженности по договору потребительского кредита (займа) </w:t>
      </w:r>
      <w:r w:rsidRPr="00D232F2">
        <w:rPr>
          <w:rFonts w:ascii="Times New Roman" w:hAnsi="Times New Roman"/>
          <w:sz w:val="28"/>
          <w:szCs w:val="28"/>
          <w:lang w:eastAsia="ru-RU"/>
        </w:rPr>
        <w:t>– удо</w:t>
      </w:r>
      <w:r w:rsidRPr="00D232F2">
        <w:rPr>
          <w:rFonts w:ascii="Times New Roman" w:hAnsi="Times New Roman"/>
          <w:sz w:val="28"/>
          <w:szCs w:val="28"/>
        </w:rPr>
        <w:t>влетворить.</w:t>
      </w:r>
    </w:p>
    <w:p w:rsidR="003D239C" w:rsidRPr="00D232F2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D232F2" w:rsidR="00763382">
        <w:rPr>
          <w:rFonts w:ascii="Times New Roman" w:hAnsi="Times New Roman"/>
          <w:sz w:val="28"/>
          <w:szCs w:val="28"/>
        </w:rPr>
        <w:t xml:space="preserve">Денисюк </w:t>
      </w:r>
      <w:r w:rsidRPr="00D232F2" w:rsidR="001B089C">
        <w:rPr>
          <w:rFonts w:ascii="Times New Roman" w:hAnsi="Times New Roman"/>
          <w:sz w:val="28"/>
          <w:szCs w:val="28"/>
        </w:rPr>
        <w:t>Екатерины</w:t>
      </w:r>
      <w:r w:rsidRPr="00D232F2" w:rsidR="00763382">
        <w:rPr>
          <w:rFonts w:ascii="Times New Roman" w:hAnsi="Times New Roman"/>
          <w:sz w:val="28"/>
          <w:szCs w:val="28"/>
        </w:rPr>
        <w:t xml:space="preserve"> Васильевны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04780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,</w:t>
      </w:r>
    </w:p>
    <w:p w:rsidR="00B1652A" w:rsidRPr="00D232F2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D232F2" w:rsidR="008E1152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232F2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D232F2" w:rsidR="008E1152">
        <w:rPr>
          <w:rFonts w:ascii="Times New Roman" w:hAnsi="Times New Roman"/>
          <w:sz w:val="28"/>
          <w:szCs w:val="28"/>
        </w:rPr>
        <w:t>«ЦЕНТР ДЕНЕЖНОЙ ПОМОЩИ – ДОН»</w:t>
      </w:r>
      <w:r w:rsidRPr="00D232F2" w:rsidR="00BC5477">
        <w:rPr>
          <w:rFonts w:ascii="Times New Roman" w:hAnsi="Times New Roman"/>
          <w:sz w:val="28"/>
          <w:szCs w:val="28"/>
        </w:rPr>
        <w:t xml:space="preserve"> </w:t>
      </w:r>
    </w:p>
    <w:p w:rsidR="00BC5477" w:rsidRPr="00D232F2" w:rsidP="00BC5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D232F2" w:rsidR="008E1152">
        <w:rPr>
          <w:rFonts w:ascii="Times New Roman" w:hAnsi="Times New Roman"/>
          <w:sz w:val="28"/>
          <w:szCs w:val="28"/>
          <w:lang w:eastAsia="ru-RU"/>
        </w:rPr>
        <w:t xml:space="preserve">по договору </w:t>
      </w:r>
      <w:r w:rsidRPr="00D232F2" w:rsidR="008E1152">
        <w:rPr>
          <w:rFonts w:ascii="Times New Roman" w:hAnsi="Times New Roman"/>
          <w:sz w:val="28"/>
          <w:szCs w:val="28"/>
        </w:rPr>
        <w:t>потребительского кредита (займа) от</w:t>
      </w:r>
      <w:r w:rsidRPr="00D232F2">
        <w:rPr>
          <w:rFonts w:ascii="Times New Roman" w:hAnsi="Times New Roman"/>
          <w:sz w:val="28"/>
          <w:szCs w:val="28"/>
        </w:rPr>
        <w:t xml:space="preserve"> </w:t>
      </w:r>
      <w:r w:rsidRPr="00D232F2" w:rsidR="001B089C">
        <w:rPr>
          <w:rFonts w:ascii="Times New Roman" w:hAnsi="Times New Roman"/>
          <w:sz w:val="28"/>
          <w:szCs w:val="28"/>
        </w:rPr>
        <w:t>05</w:t>
      </w:r>
      <w:r w:rsidRPr="00D232F2">
        <w:rPr>
          <w:rFonts w:ascii="Times New Roman" w:hAnsi="Times New Roman"/>
          <w:sz w:val="28"/>
          <w:szCs w:val="28"/>
        </w:rPr>
        <w:t>.</w:t>
      </w:r>
      <w:r w:rsidRPr="00D232F2" w:rsidR="00B80FD3">
        <w:rPr>
          <w:rFonts w:ascii="Times New Roman" w:hAnsi="Times New Roman"/>
          <w:sz w:val="28"/>
          <w:szCs w:val="28"/>
        </w:rPr>
        <w:t>0</w:t>
      </w:r>
      <w:r w:rsidRPr="00D232F2" w:rsidR="001B089C">
        <w:rPr>
          <w:rFonts w:ascii="Times New Roman" w:hAnsi="Times New Roman"/>
          <w:sz w:val="28"/>
          <w:szCs w:val="28"/>
        </w:rPr>
        <w:t>4</w:t>
      </w:r>
      <w:r w:rsidRPr="00D232F2">
        <w:rPr>
          <w:rFonts w:ascii="Times New Roman" w:hAnsi="Times New Roman"/>
          <w:sz w:val="28"/>
          <w:szCs w:val="28"/>
        </w:rPr>
        <w:t>.20</w:t>
      </w:r>
      <w:r w:rsidRPr="00D232F2" w:rsidR="001B089C">
        <w:rPr>
          <w:rFonts w:ascii="Times New Roman" w:hAnsi="Times New Roman"/>
          <w:sz w:val="28"/>
          <w:szCs w:val="28"/>
        </w:rPr>
        <w:t>21</w:t>
      </w:r>
      <w:r w:rsidRPr="00D232F2">
        <w:rPr>
          <w:rFonts w:ascii="Times New Roman" w:hAnsi="Times New Roman"/>
          <w:sz w:val="28"/>
          <w:szCs w:val="28"/>
        </w:rPr>
        <w:t xml:space="preserve"> года № </w:t>
      </w:r>
      <w:r w:rsidRPr="00D232F2" w:rsidR="008E1152">
        <w:rPr>
          <w:rFonts w:ascii="Times New Roman" w:hAnsi="Times New Roman"/>
          <w:sz w:val="28"/>
          <w:szCs w:val="28"/>
        </w:rPr>
        <w:t>1</w:t>
      </w:r>
      <w:r w:rsidRPr="00D232F2" w:rsidR="00B80FD3">
        <w:rPr>
          <w:rFonts w:ascii="Times New Roman" w:hAnsi="Times New Roman"/>
          <w:sz w:val="28"/>
          <w:szCs w:val="28"/>
        </w:rPr>
        <w:t>ПМ</w:t>
      </w:r>
      <w:r w:rsidRPr="00D232F2" w:rsidR="00435788">
        <w:rPr>
          <w:rFonts w:ascii="Times New Roman" w:hAnsi="Times New Roman"/>
          <w:sz w:val="28"/>
          <w:szCs w:val="28"/>
        </w:rPr>
        <w:t>ДН</w:t>
      </w:r>
      <w:r w:rsidRPr="00D232F2" w:rsidR="008E1152">
        <w:rPr>
          <w:rFonts w:ascii="Times New Roman" w:hAnsi="Times New Roman"/>
          <w:sz w:val="28"/>
          <w:szCs w:val="28"/>
        </w:rPr>
        <w:t>00</w:t>
      </w:r>
      <w:r w:rsidRPr="00D232F2" w:rsidR="00435788">
        <w:rPr>
          <w:rFonts w:ascii="Times New Roman" w:hAnsi="Times New Roman"/>
          <w:sz w:val="28"/>
          <w:szCs w:val="28"/>
        </w:rPr>
        <w:t>0</w:t>
      </w:r>
      <w:r w:rsidRPr="00D232F2" w:rsidR="001B089C">
        <w:rPr>
          <w:rFonts w:ascii="Times New Roman" w:hAnsi="Times New Roman"/>
          <w:sz w:val="28"/>
          <w:szCs w:val="28"/>
        </w:rPr>
        <w:t>253</w:t>
      </w:r>
      <w:r w:rsidRPr="00D232F2">
        <w:rPr>
          <w:rFonts w:ascii="Times New Roman" w:hAnsi="Times New Roman"/>
          <w:sz w:val="28"/>
          <w:szCs w:val="28"/>
        </w:rPr>
        <w:t>,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06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>.0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4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21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10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>.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1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1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>.20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1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21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24 275</w:t>
      </w:r>
      <w:r w:rsidRPr="00D232F2" w:rsidR="00241F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>
        <w:rPr>
          <w:rFonts w:ascii="Times New Roman" w:hAnsi="Times New Roman"/>
          <w:sz w:val="28"/>
          <w:szCs w:val="28"/>
          <w:lang w:eastAsia="ru-RU"/>
        </w:rPr>
        <w:t>(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двадцать четыре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 xml:space="preserve"> тысяч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и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двести семьдесят пять</w:t>
      </w:r>
      <w:r w:rsidRPr="00D232F2">
        <w:rPr>
          <w:rFonts w:ascii="Times New Roman" w:hAnsi="Times New Roman"/>
          <w:sz w:val="28"/>
          <w:szCs w:val="28"/>
          <w:lang w:eastAsia="ru-RU"/>
        </w:rPr>
        <w:t>) рубл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ей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>0</w:t>
      </w:r>
      <w:r w:rsidRPr="00D232F2" w:rsidR="00B80FD3">
        <w:rPr>
          <w:rFonts w:ascii="Times New Roman" w:hAnsi="Times New Roman"/>
          <w:sz w:val="28"/>
          <w:szCs w:val="28"/>
          <w:lang w:eastAsia="ru-RU"/>
        </w:rPr>
        <w:t>0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коп.,</w:t>
      </w:r>
      <w:r w:rsidRPr="00D232F2" w:rsidR="00B80FD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а так же </w:t>
      </w:r>
      <w:r w:rsidRPr="00D232F2" w:rsidR="000D556C">
        <w:rPr>
          <w:rFonts w:ascii="Times New Roman" w:hAnsi="Times New Roman"/>
          <w:sz w:val="28"/>
          <w:szCs w:val="28"/>
          <w:lang w:eastAsia="ru-RU"/>
        </w:rPr>
        <w:t xml:space="preserve">судебные 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расходы в размере </w:t>
      </w:r>
      <w:r w:rsidRPr="00D232F2" w:rsidR="00435788">
        <w:rPr>
          <w:rFonts w:ascii="Times New Roman" w:hAnsi="Times New Roman"/>
          <w:sz w:val="28"/>
          <w:szCs w:val="28"/>
          <w:lang w:eastAsia="ru-RU"/>
        </w:rPr>
        <w:t>3</w:t>
      </w:r>
      <w:r w:rsidRPr="00D232F2" w:rsidR="000D556C">
        <w:rPr>
          <w:rFonts w:ascii="Times New Roman" w:hAnsi="Times New Roman"/>
          <w:sz w:val="28"/>
          <w:szCs w:val="28"/>
          <w:lang w:eastAsia="ru-RU"/>
        </w:rPr>
        <w:t> 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928</w:t>
      </w:r>
      <w:r w:rsidRPr="00D232F2" w:rsidR="00241FA2">
        <w:rPr>
          <w:rFonts w:ascii="Times New Roman" w:hAnsi="Times New Roman"/>
          <w:sz w:val="28"/>
          <w:szCs w:val="28"/>
          <w:lang w:eastAsia="ru-RU"/>
        </w:rPr>
        <w:t> </w:t>
      </w:r>
      <w:r w:rsidRPr="00D232F2">
        <w:rPr>
          <w:rFonts w:ascii="Times New Roman" w:hAnsi="Times New Roman"/>
          <w:sz w:val="28"/>
          <w:szCs w:val="28"/>
          <w:lang w:eastAsia="ru-RU"/>
        </w:rPr>
        <w:t>(</w:t>
      </w:r>
      <w:r w:rsidRPr="00D232F2" w:rsidR="00435788">
        <w:rPr>
          <w:rFonts w:ascii="Times New Roman" w:hAnsi="Times New Roman"/>
          <w:sz w:val="28"/>
          <w:szCs w:val="28"/>
          <w:lang w:eastAsia="ru-RU"/>
        </w:rPr>
        <w:t>три</w:t>
      </w:r>
      <w:r w:rsidRPr="00D232F2" w:rsidR="00C866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 w:rsidR="000D556C">
        <w:rPr>
          <w:rFonts w:ascii="Times New Roman" w:hAnsi="Times New Roman"/>
          <w:sz w:val="28"/>
          <w:szCs w:val="28"/>
          <w:lang w:eastAsia="ru-RU"/>
        </w:rPr>
        <w:t xml:space="preserve">тысячи </w:t>
      </w:r>
      <w:r w:rsidRPr="00D232F2" w:rsidR="00394832">
        <w:rPr>
          <w:rFonts w:ascii="Times New Roman" w:hAnsi="Times New Roman"/>
          <w:sz w:val="28"/>
          <w:szCs w:val="28"/>
          <w:lang w:eastAsia="ru-RU"/>
        </w:rPr>
        <w:t xml:space="preserve">пятьсот шестьдесят 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три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D232F2">
        <w:rPr>
          <w:rFonts w:ascii="Times New Roman" w:hAnsi="Times New Roman"/>
          <w:sz w:val="28"/>
          <w:szCs w:val="28"/>
          <w:lang w:eastAsia="ru-RU"/>
        </w:rPr>
        <w:t>рубл</w:t>
      </w:r>
      <w:r w:rsidRPr="00D232F2" w:rsidR="00763382">
        <w:rPr>
          <w:rFonts w:ascii="Times New Roman" w:hAnsi="Times New Roman"/>
          <w:sz w:val="28"/>
          <w:szCs w:val="28"/>
          <w:lang w:eastAsia="ru-RU"/>
        </w:rPr>
        <w:t>я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32F2" w:rsidR="001B089C">
        <w:rPr>
          <w:rFonts w:ascii="Times New Roman" w:hAnsi="Times New Roman"/>
          <w:sz w:val="28"/>
          <w:szCs w:val="28"/>
          <w:lang w:eastAsia="ru-RU"/>
        </w:rPr>
        <w:t>25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 коп</w:t>
      </w:r>
      <w:r w:rsidRPr="00D232F2" w:rsidR="00A04D83">
        <w:rPr>
          <w:rFonts w:ascii="Times New Roman" w:hAnsi="Times New Roman"/>
          <w:sz w:val="28"/>
          <w:szCs w:val="28"/>
          <w:lang w:eastAsia="ru-RU"/>
        </w:rPr>
        <w:t>.</w:t>
      </w:r>
      <w:r w:rsidRPr="00D232F2">
        <w:rPr>
          <w:rFonts w:ascii="Times New Roman" w:hAnsi="Times New Roman"/>
          <w:sz w:val="28"/>
          <w:szCs w:val="28"/>
          <w:lang w:eastAsia="ru-RU"/>
        </w:rPr>
        <w:t>,</w:t>
      </w:r>
    </w:p>
    <w:p w:rsidR="00BC5477" w:rsidRPr="00D232F2" w:rsidP="00BC5477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 w:rsidRPr="00D232F2" w:rsidR="001B089C">
        <w:rPr>
          <w:rFonts w:ascii="Times New Roman" w:hAnsi="Times New Roman"/>
          <w:b/>
          <w:sz w:val="28"/>
          <w:szCs w:val="28"/>
          <w:lang w:eastAsia="ru-RU"/>
        </w:rPr>
        <w:t>28</w:t>
      </w:r>
      <w:r w:rsidRPr="00D232F2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D232F2" w:rsidR="001B089C">
        <w:rPr>
          <w:rFonts w:ascii="Times New Roman" w:hAnsi="Times New Roman"/>
          <w:b/>
          <w:sz w:val="28"/>
          <w:szCs w:val="28"/>
          <w:lang w:eastAsia="ru-RU"/>
        </w:rPr>
        <w:t>203</w:t>
      </w:r>
      <w:r w:rsidRPr="00D232F2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Pr="00D232F2" w:rsidR="001B089C">
        <w:rPr>
          <w:rFonts w:ascii="Times New Roman" w:hAnsi="Times New Roman"/>
          <w:b/>
          <w:sz w:val="28"/>
          <w:szCs w:val="28"/>
          <w:lang w:eastAsia="ru-RU"/>
        </w:rPr>
        <w:t>двадцать восемь тысяч двести три</w:t>
      </w:r>
      <w:r w:rsidRPr="00D232F2">
        <w:rPr>
          <w:rFonts w:ascii="Times New Roman" w:hAnsi="Times New Roman"/>
          <w:b/>
          <w:sz w:val="28"/>
          <w:szCs w:val="28"/>
          <w:lang w:eastAsia="ru-RU"/>
        </w:rPr>
        <w:t>) рубл</w:t>
      </w:r>
      <w:r w:rsidRPr="00D232F2" w:rsidR="001B089C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D232F2" w:rsidR="00B830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32F2" w:rsidR="001B089C">
        <w:rPr>
          <w:rFonts w:ascii="Times New Roman" w:hAnsi="Times New Roman"/>
          <w:b/>
          <w:sz w:val="28"/>
          <w:szCs w:val="28"/>
          <w:lang w:eastAsia="ru-RU"/>
        </w:rPr>
        <w:t>25</w:t>
      </w:r>
      <w:r w:rsidRPr="00D232F2">
        <w:rPr>
          <w:rFonts w:ascii="Times New Roman" w:hAnsi="Times New Roman"/>
          <w:b/>
          <w:sz w:val="28"/>
          <w:szCs w:val="28"/>
          <w:lang w:eastAsia="ru-RU"/>
        </w:rPr>
        <w:t xml:space="preserve"> коп. </w:t>
      </w:r>
    </w:p>
    <w:p w:rsidR="00B1652A" w:rsidRPr="00D232F2" w:rsidP="00B165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2F2">
        <w:rPr>
          <w:rFonts w:ascii="Times New Roman" w:hAnsi="Times New Roman"/>
          <w:b/>
          <w:sz w:val="28"/>
          <w:szCs w:val="28"/>
          <w:u w:val="single"/>
          <w:lang w:eastAsia="ru-RU"/>
        </w:rPr>
        <w:t>Реквизиты:</w:t>
      </w:r>
      <w:r w:rsidRPr="00D232F2">
        <w:rPr>
          <w:rFonts w:ascii="Times New Roman" w:hAnsi="Times New Roman"/>
          <w:b/>
          <w:sz w:val="28"/>
          <w:szCs w:val="28"/>
          <w:lang w:eastAsia="ru-RU"/>
        </w:rPr>
        <w:t xml:space="preserve"> получатель: </w:t>
      </w:r>
      <w:r w:rsidRPr="00D232F2">
        <w:rPr>
          <w:rFonts w:ascii="Times New Roman" w:hAnsi="Times New Roman"/>
          <w:sz w:val="28"/>
          <w:szCs w:val="28"/>
        </w:rPr>
        <w:t xml:space="preserve">ОБЩЕСТВО С ОГРАНИЧЕННОЙ ОТВЕТСТВЕННОСТЬЮ </w:t>
      </w:r>
      <w:r w:rsidRPr="00D232F2" w:rsidR="00F43DEB">
        <w:rPr>
          <w:rFonts w:ascii="Times New Roman" w:hAnsi="Times New Roman"/>
          <w:sz w:val="28"/>
          <w:szCs w:val="28"/>
        </w:rPr>
        <w:t xml:space="preserve">МИКРОКРЕДИТНАЯ КОМПАНИЯ </w:t>
      </w:r>
      <w:r w:rsidRPr="00D232F2">
        <w:rPr>
          <w:rFonts w:ascii="Times New Roman" w:hAnsi="Times New Roman"/>
          <w:sz w:val="28"/>
          <w:szCs w:val="28"/>
        </w:rPr>
        <w:t xml:space="preserve">«ЦЕНТР ДЕНЕЖНОЙ ПОМОЩИ – ДОН», 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юридический адрес: </w:t>
      </w:r>
      <w:r w:rsidRPr="00D232F2" w:rsidR="00B83097">
        <w:rPr>
          <w:rFonts w:ascii="Times New Roman" w:hAnsi="Times New Roman"/>
          <w:sz w:val="28"/>
          <w:szCs w:val="28"/>
          <w:lang w:eastAsia="ru-RU"/>
        </w:rPr>
        <w:t>164500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, Архангельская область, г. </w:t>
      </w:r>
      <w:r w:rsidRPr="00D232F2">
        <w:rPr>
          <w:rFonts w:ascii="Times New Roman" w:hAnsi="Times New Roman"/>
          <w:sz w:val="28"/>
          <w:szCs w:val="28"/>
          <w:lang w:eastAsia="ru-RU"/>
        </w:rPr>
        <w:t>Северодвинск, ул. Комсомольская, д. 34 а, БИК 044030</w:t>
      </w:r>
      <w:r w:rsidRPr="00D232F2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, расчетный счет </w:t>
      </w:r>
      <w:r w:rsidRPr="00D232F2" w:rsidR="00B83097">
        <w:rPr>
          <w:rFonts w:ascii="Times New Roman" w:hAnsi="Times New Roman"/>
          <w:sz w:val="28"/>
          <w:szCs w:val="28"/>
          <w:lang w:eastAsia="ru-RU"/>
        </w:rPr>
        <w:t>40701810817090000024</w:t>
      </w:r>
      <w:r w:rsidRPr="00D232F2">
        <w:rPr>
          <w:rFonts w:ascii="Times New Roman" w:hAnsi="Times New Roman"/>
          <w:sz w:val="28"/>
          <w:szCs w:val="28"/>
          <w:lang w:eastAsia="ru-RU"/>
        </w:rPr>
        <w:t>, ИНН 2902076900, КПП 290201001, к/с 30101810100000000</w:t>
      </w:r>
      <w:r w:rsidRPr="00D232F2" w:rsidR="00B83097">
        <w:rPr>
          <w:rFonts w:ascii="Times New Roman" w:hAnsi="Times New Roman"/>
          <w:sz w:val="28"/>
          <w:szCs w:val="28"/>
          <w:lang w:eastAsia="ru-RU"/>
        </w:rPr>
        <w:t>752</w:t>
      </w:r>
      <w:r w:rsidRPr="00D232F2">
        <w:rPr>
          <w:rFonts w:ascii="Times New Roman" w:hAnsi="Times New Roman"/>
          <w:sz w:val="28"/>
          <w:szCs w:val="28"/>
          <w:lang w:eastAsia="ru-RU"/>
        </w:rPr>
        <w:t xml:space="preserve">, ОГРН 1132932002455, </w:t>
      </w:r>
      <w:r w:rsidRPr="00D232F2" w:rsidR="00B83097">
        <w:rPr>
          <w:rFonts w:ascii="Times New Roman" w:hAnsi="Times New Roman"/>
          <w:sz w:val="28"/>
          <w:szCs w:val="28"/>
          <w:lang w:eastAsia="ru-RU"/>
        </w:rPr>
        <w:t>САНКТ-ПЕТЕРБУРГСКИЙ ФИЛИАЛ «БАНК СГБ».</w:t>
      </w:r>
    </w:p>
    <w:p w:rsidR="003D239C" w:rsidRPr="00D232F2" w:rsidP="00B1652A">
      <w:pPr>
        <w:pStyle w:val="1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232F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232F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3D239C" w:rsidRPr="00D232F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D232F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</w:t>
      </w:r>
      <w:r w:rsidRPr="00D232F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деле, их представители присутствовали в </w:t>
      </w:r>
      <w:r w:rsidRPr="00D232F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D239C" w:rsidRPr="00D232F2" w:rsidP="00CD15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2F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</w:t>
      </w: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ивированное решение суда в течение пяти дней со дня поступления указанного выше заявления.</w:t>
      </w:r>
    </w:p>
    <w:p w:rsidR="003D239C" w:rsidRPr="00D232F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</w:t>
      </w: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239C" w:rsidRPr="00D232F2" w:rsidP="005B4E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</w:t>
      </w: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</w:t>
      </w: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D239C" w:rsidRPr="00D232F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32F2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 может быть обжаловано в апелляционном порядке в  Первомайский районный суд Республики Крым через мирового судью </w:t>
      </w:r>
      <w:r w:rsidRPr="00D232F2">
        <w:rPr>
          <w:rFonts w:ascii="Times New Roman" w:hAnsi="Times New Roman"/>
          <w:sz w:val="28"/>
          <w:szCs w:val="28"/>
          <w:shd w:val="clear" w:color="auto" w:fill="FFFFFF"/>
        </w:rPr>
        <w:t>судебного участка № 67 Первомайского судебного района (Первомайский муниципальный район) Республики Крым.</w:t>
      </w:r>
    </w:p>
    <w:p w:rsidR="003D239C" w:rsidRPr="00D232F2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32F2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3D239C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04780" w:rsidRPr="00D232F2" w:rsidP="00686419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sectPr w:rsidSect="00904780">
      <w:pgSz w:w="11906" w:h="16838"/>
      <w:pgMar w:top="737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837B6"/>
    <w:rsid w:val="00083A45"/>
    <w:rsid w:val="000954AD"/>
    <w:rsid w:val="000D0896"/>
    <w:rsid w:val="000D556C"/>
    <w:rsid w:val="00115F53"/>
    <w:rsid w:val="0016506C"/>
    <w:rsid w:val="00185497"/>
    <w:rsid w:val="00196AAE"/>
    <w:rsid w:val="001B089C"/>
    <w:rsid w:val="001C5836"/>
    <w:rsid w:val="001E4FEA"/>
    <w:rsid w:val="00221D08"/>
    <w:rsid w:val="00227F7D"/>
    <w:rsid w:val="00241FA2"/>
    <w:rsid w:val="00294CF3"/>
    <w:rsid w:val="002B5A69"/>
    <w:rsid w:val="002C379A"/>
    <w:rsid w:val="003107C7"/>
    <w:rsid w:val="00316AA7"/>
    <w:rsid w:val="00320785"/>
    <w:rsid w:val="003367DA"/>
    <w:rsid w:val="003653B9"/>
    <w:rsid w:val="00367D81"/>
    <w:rsid w:val="00394832"/>
    <w:rsid w:val="003A7902"/>
    <w:rsid w:val="003D239C"/>
    <w:rsid w:val="003D3E52"/>
    <w:rsid w:val="0042428F"/>
    <w:rsid w:val="00431629"/>
    <w:rsid w:val="00435169"/>
    <w:rsid w:val="00435788"/>
    <w:rsid w:val="00453A6F"/>
    <w:rsid w:val="00483400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5E2E83"/>
    <w:rsid w:val="005F48F5"/>
    <w:rsid w:val="006509C1"/>
    <w:rsid w:val="00661E35"/>
    <w:rsid w:val="00686419"/>
    <w:rsid w:val="006A236A"/>
    <w:rsid w:val="006A7F75"/>
    <w:rsid w:val="006C552C"/>
    <w:rsid w:val="006F156E"/>
    <w:rsid w:val="00706112"/>
    <w:rsid w:val="00712436"/>
    <w:rsid w:val="007252FD"/>
    <w:rsid w:val="00763382"/>
    <w:rsid w:val="00784957"/>
    <w:rsid w:val="007D4045"/>
    <w:rsid w:val="007D7EDE"/>
    <w:rsid w:val="0087124C"/>
    <w:rsid w:val="008A6BBB"/>
    <w:rsid w:val="008E1152"/>
    <w:rsid w:val="008E15DC"/>
    <w:rsid w:val="00904780"/>
    <w:rsid w:val="00930806"/>
    <w:rsid w:val="00940A00"/>
    <w:rsid w:val="0094235B"/>
    <w:rsid w:val="00946D2C"/>
    <w:rsid w:val="009554A2"/>
    <w:rsid w:val="009669B6"/>
    <w:rsid w:val="00985C8C"/>
    <w:rsid w:val="009C2304"/>
    <w:rsid w:val="00A04278"/>
    <w:rsid w:val="00A04D83"/>
    <w:rsid w:val="00A062A0"/>
    <w:rsid w:val="00A77A20"/>
    <w:rsid w:val="00A916B1"/>
    <w:rsid w:val="00AB7196"/>
    <w:rsid w:val="00B1652A"/>
    <w:rsid w:val="00B347F7"/>
    <w:rsid w:val="00B43430"/>
    <w:rsid w:val="00B80FD3"/>
    <w:rsid w:val="00B82906"/>
    <w:rsid w:val="00B83097"/>
    <w:rsid w:val="00B93D68"/>
    <w:rsid w:val="00BA5E15"/>
    <w:rsid w:val="00BC5477"/>
    <w:rsid w:val="00BD15C0"/>
    <w:rsid w:val="00BD1AE9"/>
    <w:rsid w:val="00BD2F83"/>
    <w:rsid w:val="00BF24F3"/>
    <w:rsid w:val="00BF3A8F"/>
    <w:rsid w:val="00C1611F"/>
    <w:rsid w:val="00C17E75"/>
    <w:rsid w:val="00C31EDF"/>
    <w:rsid w:val="00C858C1"/>
    <w:rsid w:val="00C8668B"/>
    <w:rsid w:val="00CB22D3"/>
    <w:rsid w:val="00CC69E7"/>
    <w:rsid w:val="00CD15C6"/>
    <w:rsid w:val="00CE5023"/>
    <w:rsid w:val="00D02277"/>
    <w:rsid w:val="00D232F2"/>
    <w:rsid w:val="00D4279D"/>
    <w:rsid w:val="00D51DAA"/>
    <w:rsid w:val="00D63E21"/>
    <w:rsid w:val="00DF2B49"/>
    <w:rsid w:val="00E07E64"/>
    <w:rsid w:val="00E322C2"/>
    <w:rsid w:val="00E448EF"/>
    <w:rsid w:val="00E663D0"/>
    <w:rsid w:val="00E7154A"/>
    <w:rsid w:val="00E90641"/>
    <w:rsid w:val="00E9499A"/>
    <w:rsid w:val="00EA216C"/>
    <w:rsid w:val="00EA2AFB"/>
    <w:rsid w:val="00EB54C0"/>
    <w:rsid w:val="00ED5B43"/>
    <w:rsid w:val="00F43DEB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  <w:style w:type="paragraph" w:styleId="NormalWeb">
    <w:name w:val="Normal (Web)"/>
    <w:basedOn w:val="Normal"/>
    <w:rsid w:val="005E2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B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22D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7817-0A46-4412-B75B-3F6B14C22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