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443" w:rsidRPr="00120D6F" w:rsidP="00BD29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7443" w:rsidRPr="00120D6F" w:rsidP="00BD29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0D6F">
        <w:rPr>
          <w:rFonts w:ascii="Times New Roman" w:hAnsi="Times New Roman"/>
          <w:sz w:val="24"/>
          <w:szCs w:val="24"/>
        </w:rPr>
        <w:t>Дело № 2-67-84/2023</w:t>
      </w:r>
    </w:p>
    <w:p w:rsidR="009B7443" w:rsidRPr="00120D6F" w:rsidP="00BD29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0D6F">
        <w:rPr>
          <w:rFonts w:ascii="Times New Roman" w:hAnsi="Times New Roman"/>
          <w:sz w:val="24"/>
          <w:szCs w:val="24"/>
        </w:rPr>
        <w:t>Уникальный идентификатор дела 91MS0067-01-2023-000164-78</w:t>
      </w:r>
    </w:p>
    <w:p w:rsidR="009B7443" w:rsidRPr="00120D6F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7443" w:rsidRPr="00120D6F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D6F">
        <w:rPr>
          <w:rFonts w:ascii="Times New Roman" w:hAnsi="Times New Roman"/>
          <w:b/>
          <w:sz w:val="24"/>
          <w:szCs w:val="24"/>
        </w:rPr>
        <w:t>РЕШЕНИЕ</w:t>
      </w:r>
    </w:p>
    <w:p w:rsidR="009B7443" w:rsidRPr="00120D6F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D6F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9B7443" w:rsidRPr="00120D6F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D6F">
        <w:rPr>
          <w:rFonts w:ascii="Times New Roman" w:hAnsi="Times New Roman"/>
          <w:b/>
          <w:sz w:val="24"/>
          <w:szCs w:val="24"/>
        </w:rPr>
        <w:t>(резолютивная часть)</w:t>
      </w:r>
    </w:p>
    <w:p w:rsidR="009B7443" w:rsidRPr="00120D6F" w:rsidP="00FE1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443" w:rsidRPr="00120D6F" w:rsidP="006D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D6F">
        <w:rPr>
          <w:rFonts w:ascii="Times New Roman" w:hAnsi="Times New Roman"/>
          <w:sz w:val="24"/>
          <w:szCs w:val="24"/>
        </w:rPr>
        <w:t>04 апреля 2023 года</w:t>
      </w:r>
      <w:r w:rsidRPr="00120D6F">
        <w:rPr>
          <w:rFonts w:ascii="Times New Roman" w:hAnsi="Times New Roman"/>
          <w:sz w:val="24"/>
          <w:szCs w:val="24"/>
        </w:rPr>
        <w:tab/>
      </w:r>
      <w:r w:rsidRPr="00120D6F">
        <w:rPr>
          <w:rFonts w:ascii="Times New Roman" w:hAnsi="Times New Roman"/>
          <w:sz w:val="24"/>
          <w:szCs w:val="24"/>
        </w:rPr>
        <w:tab/>
      </w:r>
      <w:r w:rsidRPr="00120D6F">
        <w:rPr>
          <w:rFonts w:ascii="Times New Roman" w:hAnsi="Times New Roman"/>
          <w:sz w:val="24"/>
          <w:szCs w:val="24"/>
        </w:rPr>
        <w:tab/>
      </w:r>
      <w:r w:rsidRPr="00120D6F">
        <w:rPr>
          <w:rFonts w:ascii="Times New Roman" w:hAnsi="Times New Roman"/>
          <w:sz w:val="24"/>
          <w:szCs w:val="24"/>
        </w:rPr>
        <w:tab/>
      </w:r>
      <w:r w:rsidRPr="00120D6F">
        <w:rPr>
          <w:rFonts w:ascii="Times New Roman" w:hAnsi="Times New Roman"/>
          <w:sz w:val="24"/>
          <w:szCs w:val="24"/>
        </w:rPr>
        <w:tab/>
        <w:t xml:space="preserve">   </w:t>
      </w:r>
      <w:r w:rsidRPr="00120D6F">
        <w:rPr>
          <w:rFonts w:ascii="Times New Roman" w:hAnsi="Times New Roman"/>
          <w:sz w:val="24"/>
          <w:szCs w:val="24"/>
        </w:rPr>
        <w:t>пгт</w:t>
      </w:r>
      <w:r w:rsidRPr="00120D6F">
        <w:rPr>
          <w:rFonts w:ascii="Times New Roman" w:hAnsi="Times New Roman"/>
          <w:sz w:val="24"/>
          <w:szCs w:val="24"/>
        </w:rPr>
        <w:t>. Первомайское</w:t>
      </w:r>
    </w:p>
    <w:p w:rsidR="009B7443" w:rsidRPr="00120D6F" w:rsidP="00FE1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7443" w:rsidRPr="00120D6F" w:rsidP="00FE1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D6F">
        <w:rPr>
          <w:rFonts w:ascii="Times New Roman" w:hAnsi="Times New Roman"/>
          <w:sz w:val="24"/>
          <w:szCs w:val="24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9B7443" w:rsidRPr="00120D6F" w:rsidP="00FE1D7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20D6F">
        <w:rPr>
          <w:rFonts w:ascii="Times New Roman" w:hAnsi="Times New Roman"/>
          <w:sz w:val="24"/>
          <w:szCs w:val="24"/>
        </w:rPr>
        <w:t xml:space="preserve">при секретаре – помощнике судьи </w:t>
      </w:r>
      <w:r w:rsidRPr="00120D6F">
        <w:rPr>
          <w:rFonts w:ascii="Times New Roman" w:hAnsi="Times New Roman"/>
          <w:sz w:val="24"/>
          <w:szCs w:val="24"/>
        </w:rPr>
        <w:t>Куртназаровой</w:t>
      </w:r>
      <w:r w:rsidRPr="00120D6F">
        <w:rPr>
          <w:rFonts w:ascii="Times New Roman" w:hAnsi="Times New Roman"/>
          <w:sz w:val="24"/>
          <w:szCs w:val="24"/>
        </w:rPr>
        <w:t xml:space="preserve"> Э.Р.,</w:t>
      </w:r>
    </w:p>
    <w:p w:rsidR="009B7443" w:rsidRPr="00120D6F" w:rsidP="00FE1D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0D6F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</w:t>
      </w:r>
      <w:r w:rsidRPr="00120D6F">
        <w:rPr>
          <w:rFonts w:ascii="Times New Roman" w:hAnsi="Times New Roman"/>
          <w:sz w:val="24"/>
          <w:szCs w:val="24"/>
        </w:rPr>
        <w:t>пгт</w:t>
      </w:r>
      <w:r w:rsidRPr="00120D6F">
        <w:rPr>
          <w:rFonts w:ascii="Times New Roman" w:hAnsi="Times New Roman"/>
          <w:sz w:val="24"/>
          <w:szCs w:val="24"/>
        </w:rPr>
        <w:t>. Первомайское  гражданское дело по иску ОБЩЕСТВА С ОГРАНИЧЕННОЙ ОТВЕТСТВЕННОСТЬЮ М</w:t>
      </w:r>
      <w:hyperlink r:id="rId4" w:tooltip="ООО МФК " w:history="1">
        <w:r w:rsidRPr="00120D6F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120D6F">
        <w:rPr>
          <w:rFonts w:ascii="Times New Roman" w:hAnsi="Times New Roman"/>
          <w:sz w:val="24"/>
          <w:szCs w:val="24"/>
        </w:rPr>
        <w:t xml:space="preserve">«ЗАЙМЕР» к </w:t>
      </w:r>
      <w:r w:rsidRPr="00120D6F">
        <w:rPr>
          <w:rFonts w:ascii="Times New Roman" w:hAnsi="Times New Roman"/>
          <w:sz w:val="24"/>
          <w:szCs w:val="24"/>
        </w:rPr>
        <w:t>Белошицкому</w:t>
      </w:r>
      <w:r w:rsidRPr="00120D6F">
        <w:rPr>
          <w:rFonts w:ascii="Times New Roman" w:hAnsi="Times New Roman"/>
          <w:sz w:val="24"/>
          <w:szCs w:val="24"/>
        </w:rPr>
        <w:t xml:space="preserve"> Е.Н.  о взыскании задолженности по договору потребительского займа,  </w:t>
      </w:r>
    </w:p>
    <w:p w:rsidR="009B7443" w:rsidRPr="00120D6F" w:rsidP="00FE1D7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120D6F">
        <w:rPr>
          <w:rFonts w:ascii="Times New Roman" w:hAnsi="Times New Roman"/>
          <w:b w:val="0"/>
          <w:color w:val="auto"/>
        </w:rPr>
        <w:t xml:space="preserve">руководствуясь </w:t>
      </w:r>
      <w:hyperlink r:id="rId5" w:anchor="/document/12128809/entry/194" w:history="1">
        <w:r w:rsidRPr="00120D6F">
          <w:rPr>
            <w:rStyle w:val="Hyperlink"/>
            <w:rFonts w:ascii="Times New Roman" w:hAnsi="Times New Roman"/>
            <w:b w:val="0"/>
            <w:color w:val="auto"/>
            <w:u w:val="none"/>
            <w:shd w:val="clear" w:color="auto" w:fill="FFFFFF"/>
          </w:rPr>
          <w:t>ст.ст.194-199</w:t>
        </w:r>
      </w:hyperlink>
      <w:r w:rsidRPr="00120D6F">
        <w:rPr>
          <w:rFonts w:ascii="Times New Roman" w:hAnsi="Times New Roman"/>
          <w:b w:val="0"/>
          <w:color w:val="auto"/>
          <w:shd w:val="clear" w:color="auto" w:fill="FFFFFF"/>
        </w:rPr>
        <w:t> ГПК РФ</w:t>
      </w:r>
      <w:r w:rsidRPr="00120D6F">
        <w:rPr>
          <w:rFonts w:ascii="Times New Roman" w:hAnsi="Times New Roman"/>
          <w:b w:val="0"/>
        </w:rPr>
        <w:t>,  суд</w:t>
      </w:r>
    </w:p>
    <w:p w:rsidR="009B7443" w:rsidRPr="00120D6F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7443" w:rsidRPr="00120D6F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D6F">
        <w:rPr>
          <w:rFonts w:ascii="Times New Roman" w:hAnsi="Times New Roman"/>
          <w:b/>
          <w:sz w:val="24"/>
          <w:szCs w:val="24"/>
        </w:rPr>
        <w:t>решил:</w:t>
      </w:r>
    </w:p>
    <w:p w:rsidR="009B7443" w:rsidRPr="00120D6F" w:rsidP="00FE1D71">
      <w:pPr>
        <w:pStyle w:val="10"/>
        <w:tabs>
          <w:tab w:val="left" w:pos="8931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120D6F">
        <w:rPr>
          <w:rFonts w:ascii="Times New Roman" w:hAnsi="Times New Roman"/>
          <w:sz w:val="24"/>
          <w:szCs w:val="24"/>
        </w:rPr>
        <w:t>М</w:t>
      </w:r>
      <w:hyperlink r:id="rId4" w:tooltip="ООО МФК " w:history="1">
        <w:r w:rsidRPr="00120D6F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120D6F">
        <w:rPr>
          <w:rFonts w:ascii="Times New Roman" w:hAnsi="Times New Roman"/>
          <w:sz w:val="24"/>
          <w:szCs w:val="24"/>
        </w:rPr>
        <w:t xml:space="preserve">«ЗАЙМЕР» </w:t>
      </w:r>
      <w:r w:rsidRPr="00120D6F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120D6F">
        <w:rPr>
          <w:rFonts w:ascii="Times New Roman" w:hAnsi="Times New Roman"/>
          <w:sz w:val="24"/>
          <w:szCs w:val="24"/>
        </w:rPr>
        <w:t>Белошицкому</w:t>
      </w:r>
      <w:r w:rsidRPr="00120D6F">
        <w:rPr>
          <w:rFonts w:ascii="Times New Roman" w:hAnsi="Times New Roman"/>
          <w:sz w:val="24"/>
          <w:szCs w:val="24"/>
        </w:rPr>
        <w:t xml:space="preserve"> Е.Н.  </w:t>
      </w:r>
      <w:r w:rsidRPr="00120D6F">
        <w:rPr>
          <w:rFonts w:ascii="Times New Roman" w:hAnsi="Times New Roman"/>
          <w:sz w:val="24"/>
          <w:szCs w:val="24"/>
          <w:lang w:eastAsia="ru-RU"/>
        </w:rPr>
        <w:t>о взыскании задолженности по договору потребительского кредита (займа),</w:t>
      </w:r>
      <w:r w:rsidRPr="00120D6F">
        <w:rPr>
          <w:rFonts w:ascii="Times New Roman" w:hAnsi="Times New Roman"/>
          <w:sz w:val="24"/>
          <w:szCs w:val="24"/>
        </w:rPr>
        <w:t xml:space="preserve"> удовлетворить.</w:t>
      </w:r>
    </w:p>
    <w:p w:rsidR="009B7443" w:rsidRPr="00120D6F" w:rsidP="00BD29FB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120D6F">
        <w:rPr>
          <w:rFonts w:ascii="Times New Roman" w:hAnsi="Times New Roman"/>
          <w:sz w:val="24"/>
          <w:szCs w:val="24"/>
        </w:rPr>
        <w:t>Белошицкого</w:t>
      </w:r>
      <w:r w:rsidRPr="00120D6F">
        <w:rPr>
          <w:rFonts w:ascii="Times New Roman" w:hAnsi="Times New Roman"/>
          <w:sz w:val="24"/>
          <w:szCs w:val="24"/>
        </w:rPr>
        <w:t xml:space="preserve"> Е.Н.</w:t>
      </w:r>
      <w:r w:rsidRPr="00120D6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20D6F">
        <w:rPr>
          <w:rFonts w:ascii="Times New Roman" w:hAnsi="Times New Roman"/>
          <w:noProof/>
          <w:sz w:val="24"/>
          <w:szCs w:val="24"/>
          <w:lang w:eastAsia="ru-RU"/>
        </w:rPr>
        <w:t>/персональные данные/</w:t>
      </w:r>
      <w:r w:rsidRPr="00120D6F">
        <w:rPr>
          <w:rFonts w:ascii="Times New Roman" w:hAnsi="Times New Roman"/>
          <w:sz w:val="24"/>
          <w:szCs w:val="24"/>
          <w:lang w:eastAsia="ru-RU"/>
        </w:rPr>
        <w:t xml:space="preserve">, в пользу </w:t>
      </w:r>
      <w:r w:rsidRPr="00120D6F">
        <w:rPr>
          <w:rFonts w:ascii="Times New Roman" w:hAnsi="Times New Roman"/>
          <w:sz w:val="24"/>
          <w:szCs w:val="24"/>
        </w:rPr>
        <w:t>ОБЩЕСТВА С ОГРАНИЧЕННОЙ ОТВЕТСТВЕННОСТЬЮ М</w:t>
      </w:r>
      <w:hyperlink r:id="rId4" w:tooltip="ООО МФК " w:history="1">
        <w:r w:rsidRPr="00120D6F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120D6F">
        <w:rPr>
          <w:rFonts w:ascii="Times New Roman" w:hAnsi="Times New Roman"/>
          <w:sz w:val="24"/>
          <w:szCs w:val="24"/>
        </w:rPr>
        <w:t xml:space="preserve">«ЗАЙМЕР» </w:t>
      </w:r>
      <w:r w:rsidRPr="00120D6F">
        <w:rPr>
          <w:rFonts w:ascii="Times New Roman" w:hAnsi="Times New Roman"/>
          <w:sz w:val="24"/>
          <w:szCs w:val="24"/>
          <w:lang w:eastAsia="ru-RU"/>
        </w:rPr>
        <w:t xml:space="preserve">(юридический адрес: </w:t>
      </w:r>
      <w:smartTag w:uri="urn:schemas-microsoft-com:office:smarttags" w:element="metricconverter">
        <w:smartTagPr>
          <w:attr w:name="ProductID" w:val="630099, г"/>
        </w:smartTagPr>
        <w:r w:rsidRPr="00120D6F">
          <w:rPr>
            <w:rFonts w:ascii="Times New Roman" w:hAnsi="Times New Roman"/>
            <w:sz w:val="24"/>
            <w:szCs w:val="24"/>
            <w:lang w:eastAsia="ru-RU"/>
          </w:rPr>
          <w:t>630099, г</w:t>
        </w:r>
      </w:smartTag>
      <w:r w:rsidRPr="00120D6F">
        <w:rPr>
          <w:rFonts w:ascii="Times New Roman" w:hAnsi="Times New Roman"/>
          <w:sz w:val="24"/>
          <w:szCs w:val="24"/>
          <w:lang w:eastAsia="ru-RU"/>
        </w:rPr>
        <w:t xml:space="preserve">. Новосибирск, ул. Октябрьская магистраль, д.3, оф. 906), </w:t>
      </w:r>
    </w:p>
    <w:p w:rsidR="009B7443" w:rsidRPr="00120D6F" w:rsidP="00BD29FB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</w:rPr>
        <w:t xml:space="preserve">задолженность по </w:t>
      </w:r>
      <w:r w:rsidRPr="00120D6F">
        <w:rPr>
          <w:rFonts w:ascii="Times New Roman" w:hAnsi="Times New Roman"/>
          <w:sz w:val="24"/>
          <w:szCs w:val="24"/>
          <w:lang w:eastAsia="ru-RU"/>
        </w:rPr>
        <w:t xml:space="preserve">договору потребительского займа </w:t>
      </w:r>
      <w:r w:rsidRPr="00120D6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/дата/</w:t>
      </w:r>
      <w:r w:rsidRPr="00120D6F">
        <w:rPr>
          <w:rFonts w:ascii="Times New Roman" w:hAnsi="Times New Roman"/>
          <w:sz w:val="24"/>
          <w:szCs w:val="24"/>
        </w:rPr>
        <w:t xml:space="preserve"> года № </w:t>
      </w:r>
      <w:r>
        <w:rPr>
          <w:rFonts w:ascii="Times New Roman" w:hAnsi="Times New Roman"/>
          <w:sz w:val="24"/>
          <w:szCs w:val="24"/>
        </w:rPr>
        <w:t>/номер/</w:t>
      </w:r>
      <w:r w:rsidRPr="00120D6F">
        <w:rPr>
          <w:rFonts w:ascii="Times New Roman" w:hAnsi="Times New Roman"/>
          <w:sz w:val="24"/>
          <w:szCs w:val="24"/>
        </w:rPr>
        <w:t xml:space="preserve">, заключенному между </w:t>
      </w:r>
      <w:r w:rsidRPr="00120D6F">
        <w:rPr>
          <w:rFonts w:ascii="Times New Roman" w:hAnsi="Times New Roman"/>
          <w:sz w:val="24"/>
          <w:szCs w:val="24"/>
          <w:lang w:eastAsia="ru-RU"/>
        </w:rPr>
        <w:t xml:space="preserve">ОБЩЕСТВОМ С ОГРАНИЧЕННОЙ ОТВЕТСТВЕННОСТЬЮ </w:t>
      </w:r>
      <w:r w:rsidRPr="00120D6F">
        <w:rPr>
          <w:rFonts w:ascii="Times New Roman" w:hAnsi="Times New Roman"/>
          <w:sz w:val="24"/>
          <w:szCs w:val="24"/>
        </w:rPr>
        <w:t>М</w:t>
      </w:r>
      <w:hyperlink r:id="rId4" w:tooltip="ООО МФК " w:history="1">
        <w:r w:rsidRPr="00120D6F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120D6F">
        <w:rPr>
          <w:rFonts w:ascii="Times New Roman" w:hAnsi="Times New Roman"/>
          <w:sz w:val="24"/>
          <w:szCs w:val="24"/>
        </w:rPr>
        <w:t xml:space="preserve">«ЗАЙМЕР» и </w:t>
      </w:r>
      <w:r w:rsidRPr="00120D6F">
        <w:rPr>
          <w:rFonts w:ascii="Times New Roman" w:hAnsi="Times New Roman"/>
          <w:sz w:val="24"/>
          <w:szCs w:val="24"/>
        </w:rPr>
        <w:t>Белошицким</w:t>
      </w:r>
      <w:r w:rsidRPr="00120D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Е.Н.</w:t>
      </w:r>
      <w:r w:rsidRPr="00120D6F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9B7443" w:rsidRPr="00120D6F" w:rsidP="00FE1D71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 xml:space="preserve">в размере 36 250,00 руб., из них: 14 500,00 – сумма основного долга; 4 350,00 руб. – проценты за период с 07.05.2021 года по 05.06.2021 года; 16 502,78 руб. – проценты за период с 06.06.2021 года по 24.01.2023 года; 897,22 руб. – пеня за период с 06.06.2021 года по 24.01.2023 г., </w:t>
      </w:r>
    </w:p>
    <w:p w:rsidR="009B7443" w:rsidRPr="00120D6F" w:rsidP="00FE1D71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 xml:space="preserve">а так же расходы по уплате государственной пошлины в размере 1 287,50 руб., </w:t>
      </w:r>
    </w:p>
    <w:p w:rsidR="009B7443" w:rsidRPr="00120D6F" w:rsidP="00FE1D71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20D6F">
        <w:rPr>
          <w:rFonts w:ascii="Times New Roman" w:hAnsi="Times New Roman"/>
          <w:b/>
          <w:sz w:val="24"/>
          <w:szCs w:val="24"/>
          <w:lang w:eastAsia="ru-RU"/>
        </w:rPr>
        <w:t xml:space="preserve">а всего: 37 537 (тридцать семь тысяч пятьсот тридцать семь) руб. 50 коп. </w:t>
      </w:r>
    </w:p>
    <w:p w:rsidR="009B7443" w:rsidRPr="00120D6F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9B7443" w:rsidRPr="00120D6F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9B7443" w:rsidRPr="00120D6F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9B7443" w:rsidRPr="00120D6F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D6F">
        <w:rPr>
          <w:rFonts w:ascii="Times New Roman" w:hAnsi="Times New Roman"/>
          <w:sz w:val="24"/>
          <w:szCs w:val="24"/>
          <w:lang w:eastAsia="ru-RU"/>
        </w:rPr>
        <w:t>Мировой судья: подпись.</w:t>
      </w:r>
    </w:p>
    <w:sectPr w:rsidSect="009B2E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71"/>
    <w:rsid w:val="000206FA"/>
    <w:rsid w:val="00034A49"/>
    <w:rsid w:val="0005021D"/>
    <w:rsid w:val="00086DC9"/>
    <w:rsid w:val="000945AB"/>
    <w:rsid w:val="000A1B33"/>
    <w:rsid w:val="000D057C"/>
    <w:rsid w:val="000E0E0E"/>
    <w:rsid w:val="000F7F73"/>
    <w:rsid w:val="00120D6F"/>
    <w:rsid w:val="00182394"/>
    <w:rsid w:val="00192C91"/>
    <w:rsid w:val="001D43F3"/>
    <w:rsid w:val="001E6C4F"/>
    <w:rsid w:val="00303F21"/>
    <w:rsid w:val="0032332D"/>
    <w:rsid w:val="00324BCC"/>
    <w:rsid w:val="0033798C"/>
    <w:rsid w:val="0035331B"/>
    <w:rsid w:val="00362E78"/>
    <w:rsid w:val="00367D81"/>
    <w:rsid w:val="003E3944"/>
    <w:rsid w:val="00415F09"/>
    <w:rsid w:val="00417D55"/>
    <w:rsid w:val="00427ADB"/>
    <w:rsid w:val="004A6495"/>
    <w:rsid w:val="004B3F22"/>
    <w:rsid w:val="0052691B"/>
    <w:rsid w:val="00547FAB"/>
    <w:rsid w:val="005878A3"/>
    <w:rsid w:val="005A6F0F"/>
    <w:rsid w:val="005B4E93"/>
    <w:rsid w:val="006232AC"/>
    <w:rsid w:val="0066654F"/>
    <w:rsid w:val="006D6B97"/>
    <w:rsid w:val="007B5AC4"/>
    <w:rsid w:val="007D64E0"/>
    <w:rsid w:val="00810C50"/>
    <w:rsid w:val="008A5CB5"/>
    <w:rsid w:val="00935CC6"/>
    <w:rsid w:val="00943240"/>
    <w:rsid w:val="0096161A"/>
    <w:rsid w:val="009B2EE4"/>
    <w:rsid w:val="009B7443"/>
    <w:rsid w:val="00A72467"/>
    <w:rsid w:val="00A85C5E"/>
    <w:rsid w:val="00AB3F41"/>
    <w:rsid w:val="00AE6265"/>
    <w:rsid w:val="00B26EB6"/>
    <w:rsid w:val="00B6202B"/>
    <w:rsid w:val="00BD29FB"/>
    <w:rsid w:val="00C17E75"/>
    <w:rsid w:val="00C52FB0"/>
    <w:rsid w:val="00C5450A"/>
    <w:rsid w:val="00D42438"/>
    <w:rsid w:val="00DE550F"/>
    <w:rsid w:val="00E61798"/>
    <w:rsid w:val="00E9035E"/>
    <w:rsid w:val="00EA67AA"/>
    <w:rsid w:val="00ED0C4A"/>
    <w:rsid w:val="00F4791A"/>
    <w:rsid w:val="00F67F7C"/>
    <w:rsid w:val="00F75B0B"/>
    <w:rsid w:val="00FD4255"/>
    <w:rsid w:val="00FE1D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B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"/>
    <w:uiPriority w:val="99"/>
    <w:qFormat/>
    <w:rsid w:val="00FE1D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FE1D71"/>
    <w:rPr>
      <w:rFonts w:ascii="Arial" w:hAnsi="Arial" w:cs="Times New Roman"/>
      <w:b/>
      <w:bCs/>
      <w:color w:val="26282F"/>
      <w:sz w:val="24"/>
      <w:szCs w:val="24"/>
    </w:rPr>
  </w:style>
  <w:style w:type="paragraph" w:customStyle="1" w:styleId="10">
    <w:name w:val="Без интервала1"/>
    <w:uiPriority w:val="99"/>
    <w:rsid w:val="00FE1D71"/>
    <w:rPr>
      <w:sz w:val="22"/>
      <w:szCs w:val="22"/>
      <w:lang w:eastAsia="en-US"/>
    </w:rPr>
  </w:style>
  <w:style w:type="character" w:styleId="Hyperlink">
    <w:name w:val="Hyperlink"/>
    <w:uiPriority w:val="99"/>
    <w:semiHidden/>
    <w:rsid w:val="00FE1D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rsid w:val="00F7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F75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