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0A12" w:rsidRPr="003E0F91" w:rsidP="003E0F9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10A12" w:rsidRPr="003E0F91" w:rsidP="003E0F9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E0F91">
        <w:rPr>
          <w:rFonts w:ascii="Times New Roman" w:hAnsi="Times New Roman"/>
          <w:sz w:val="28"/>
          <w:szCs w:val="28"/>
        </w:rPr>
        <w:t>Дело № 2-67-</w:t>
      </w:r>
      <w:r>
        <w:rPr>
          <w:rFonts w:ascii="Times New Roman" w:hAnsi="Times New Roman"/>
          <w:sz w:val="28"/>
          <w:szCs w:val="28"/>
        </w:rPr>
        <w:t>85</w:t>
      </w:r>
      <w:r w:rsidRPr="003E0F91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3</w:t>
      </w:r>
    </w:p>
    <w:p w:rsidR="00210A12" w:rsidRPr="003E0F91" w:rsidP="003E0F9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E0F91">
        <w:rPr>
          <w:rFonts w:ascii="Times New Roman" w:hAnsi="Times New Roman"/>
          <w:sz w:val="28"/>
          <w:szCs w:val="28"/>
        </w:rPr>
        <w:t>УИД: 91MS0067-01-202</w:t>
      </w:r>
      <w:r>
        <w:rPr>
          <w:rFonts w:ascii="Times New Roman" w:hAnsi="Times New Roman"/>
          <w:sz w:val="28"/>
          <w:szCs w:val="28"/>
        </w:rPr>
        <w:t>3</w:t>
      </w:r>
      <w:r w:rsidRPr="003E0F91">
        <w:rPr>
          <w:rFonts w:ascii="Times New Roman" w:hAnsi="Times New Roman"/>
          <w:sz w:val="28"/>
          <w:szCs w:val="28"/>
        </w:rPr>
        <w:t>-000</w:t>
      </w:r>
      <w:r>
        <w:rPr>
          <w:rFonts w:ascii="Times New Roman" w:hAnsi="Times New Roman"/>
          <w:sz w:val="28"/>
          <w:szCs w:val="28"/>
        </w:rPr>
        <w:t>165</w:t>
      </w:r>
      <w:r w:rsidRPr="003E0F9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75</w:t>
      </w:r>
    </w:p>
    <w:p w:rsidR="00210A12" w:rsidP="003E0F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0A12" w:rsidRPr="003E0F91" w:rsidP="003E0F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0F91">
        <w:rPr>
          <w:rFonts w:ascii="Times New Roman" w:hAnsi="Times New Roman"/>
          <w:b/>
          <w:sz w:val="28"/>
          <w:szCs w:val="28"/>
        </w:rPr>
        <w:t xml:space="preserve"> РЕШЕНИЕ</w:t>
      </w:r>
    </w:p>
    <w:p w:rsidR="00210A12" w:rsidRPr="003E0F91" w:rsidP="003E0F9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0F91">
        <w:rPr>
          <w:rFonts w:ascii="Times New Roman" w:hAnsi="Times New Roman"/>
          <w:b/>
          <w:color w:val="000000"/>
          <w:sz w:val="28"/>
          <w:szCs w:val="28"/>
        </w:rPr>
        <w:t>ИМЕНЕМ РОССИЙСКОЙ ФЕДЕРАЦИИ</w:t>
      </w:r>
    </w:p>
    <w:p w:rsidR="00210A12" w:rsidRPr="003E0F91" w:rsidP="003E0F9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0F91">
        <w:rPr>
          <w:rFonts w:ascii="Times New Roman" w:hAnsi="Times New Roman"/>
          <w:b/>
          <w:color w:val="000000"/>
          <w:sz w:val="28"/>
          <w:szCs w:val="28"/>
        </w:rPr>
        <w:t>(резолютивная часть)</w:t>
      </w:r>
    </w:p>
    <w:p w:rsidR="00210A12" w:rsidRPr="003E0F91" w:rsidP="003E0F9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10A12" w:rsidRPr="003E0F91" w:rsidP="003E0F9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04 апреля</w:t>
      </w:r>
      <w:r w:rsidRPr="003E0F91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3E0F91">
        <w:rPr>
          <w:rFonts w:ascii="Times New Roman" w:hAnsi="Times New Roman"/>
          <w:color w:val="000000"/>
          <w:sz w:val="28"/>
          <w:szCs w:val="28"/>
        </w:rPr>
        <w:t xml:space="preserve"> года                                          </w:t>
      </w:r>
      <w:r w:rsidRPr="003E0F91">
        <w:rPr>
          <w:rFonts w:ascii="Times New Roman" w:hAnsi="Times New Roman"/>
          <w:color w:val="000000"/>
          <w:sz w:val="28"/>
          <w:szCs w:val="28"/>
        </w:rPr>
        <w:t>пгт</w:t>
      </w:r>
      <w:r w:rsidRPr="003E0F91">
        <w:rPr>
          <w:rFonts w:ascii="Times New Roman" w:hAnsi="Times New Roman"/>
          <w:color w:val="000000"/>
          <w:sz w:val="28"/>
          <w:szCs w:val="28"/>
        </w:rPr>
        <w:t>. Первомайское</w:t>
      </w:r>
    </w:p>
    <w:p w:rsidR="00210A12" w:rsidRPr="003E0F91" w:rsidP="003E0F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0A12" w:rsidRPr="003E0F91" w:rsidP="003E0F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0F91">
        <w:rPr>
          <w:rFonts w:ascii="Times New Roman" w:hAnsi="Times New Roman"/>
          <w:sz w:val="28"/>
          <w:szCs w:val="28"/>
        </w:rPr>
        <w:t>Суд в составе: председательствующего – мирового судьи судебного участка № 67 Первомайского судебного района (Первомайский муниципальный район) Республики Крым Кириченко Е.С.,</w:t>
      </w:r>
    </w:p>
    <w:p w:rsidR="00210A12" w:rsidRPr="003E0F91" w:rsidP="003E0F9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0F91">
        <w:rPr>
          <w:rFonts w:ascii="Times New Roman" w:hAnsi="Times New Roman"/>
          <w:sz w:val="28"/>
          <w:szCs w:val="28"/>
        </w:rPr>
        <w:t xml:space="preserve">при секретаре – </w:t>
      </w:r>
      <w:r>
        <w:rPr>
          <w:rFonts w:ascii="Times New Roman" w:hAnsi="Times New Roman"/>
          <w:sz w:val="28"/>
          <w:szCs w:val="28"/>
        </w:rPr>
        <w:t>Куртназаровой</w:t>
      </w:r>
      <w:r>
        <w:rPr>
          <w:rFonts w:ascii="Times New Roman" w:hAnsi="Times New Roman"/>
          <w:sz w:val="28"/>
          <w:szCs w:val="28"/>
        </w:rPr>
        <w:t xml:space="preserve"> Э.Р.,</w:t>
      </w:r>
      <w:r w:rsidRPr="003E0F91">
        <w:rPr>
          <w:rFonts w:ascii="Times New Roman" w:hAnsi="Times New Roman"/>
          <w:sz w:val="28"/>
          <w:szCs w:val="28"/>
        </w:rPr>
        <w:t xml:space="preserve"> </w:t>
      </w:r>
    </w:p>
    <w:p w:rsidR="00210A12" w:rsidP="003E0F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0F91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помещении судебного участка № 67, расположенного по адресу: ул. </w:t>
      </w:r>
      <w:r w:rsidRPr="003E0F91">
        <w:rPr>
          <w:rFonts w:ascii="Times New Roman" w:hAnsi="Times New Roman"/>
          <w:sz w:val="28"/>
          <w:szCs w:val="28"/>
        </w:rPr>
        <w:t>Кооперативная</w:t>
      </w:r>
      <w:r w:rsidRPr="003E0F91">
        <w:rPr>
          <w:rFonts w:ascii="Times New Roman" w:hAnsi="Times New Roman"/>
          <w:sz w:val="28"/>
          <w:szCs w:val="28"/>
        </w:rPr>
        <w:t xml:space="preserve">, д. 6, </w:t>
      </w:r>
      <w:r w:rsidRPr="003E0F91">
        <w:rPr>
          <w:rFonts w:ascii="Times New Roman" w:hAnsi="Times New Roman"/>
          <w:sz w:val="28"/>
          <w:szCs w:val="28"/>
        </w:rPr>
        <w:t>пгт</w:t>
      </w:r>
      <w:r w:rsidRPr="003E0F91">
        <w:rPr>
          <w:rFonts w:ascii="Times New Roman" w:hAnsi="Times New Roman"/>
          <w:sz w:val="28"/>
          <w:szCs w:val="28"/>
        </w:rPr>
        <w:t>. </w:t>
      </w:r>
      <w:r w:rsidRPr="003E0F91">
        <w:rPr>
          <w:rFonts w:ascii="Times New Roman" w:hAnsi="Times New Roman"/>
          <w:sz w:val="28"/>
          <w:szCs w:val="28"/>
        </w:rPr>
        <w:t>Первомайское</w:t>
      </w:r>
      <w:r w:rsidRPr="003E0F91">
        <w:rPr>
          <w:rFonts w:ascii="Times New Roman" w:hAnsi="Times New Roman"/>
          <w:sz w:val="28"/>
          <w:szCs w:val="28"/>
        </w:rPr>
        <w:t xml:space="preserve">, Первомайского района, Республики Крым, </w:t>
      </w:r>
    </w:p>
    <w:p w:rsidR="00210A12" w:rsidRPr="003E0F91" w:rsidP="003E0F9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E0F91">
        <w:rPr>
          <w:rFonts w:ascii="Times New Roman" w:hAnsi="Times New Roman"/>
          <w:color w:val="000000"/>
          <w:sz w:val="28"/>
          <w:szCs w:val="28"/>
        </w:rPr>
        <w:t xml:space="preserve">гражданское дело по иску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АКЦИОНЕРНОГО ОБЩЕСТВА «БАНК РУССКИЙ СТАНДАРТ» к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Нургалееву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Н.Р. о взыскании задолженности по договору о предоставлении и обслуживании банковской карты</w:t>
      </w:r>
      <w:r w:rsidRPr="003E0F91">
        <w:rPr>
          <w:rFonts w:ascii="Times New Roman" w:hAnsi="Times New Roman"/>
          <w:color w:val="000000"/>
          <w:sz w:val="28"/>
          <w:szCs w:val="28"/>
        </w:rPr>
        <w:t xml:space="preserve">,  </w:t>
      </w:r>
    </w:p>
    <w:p w:rsidR="00210A12" w:rsidRPr="003E0F91" w:rsidP="003E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F91">
        <w:rPr>
          <w:rFonts w:ascii="Times New Roman" w:hAnsi="Times New Roman"/>
          <w:color w:val="000000"/>
          <w:sz w:val="28"/>
          <w:szCs w:val="28"/>
        </w:rPr>
        <w:t xml:space="preserve">           руководствуясь ст. ст. 196, 199, 200, 207 </w:t>
      </w:r>
      <w:r w:rsidRPr="003E0F91">
        <w:rPr>
          <w:rFonts w:ascii="Times New Roman" w:hAnsi="Times New Roman"/>
          <w:noProof/>
          <w:sz w:val="28"/>
          <w:szCs w:val="28"/>
        </w:rPr>
        <w:t>Гражданского кодекса РФ</w:t>
      </w:r>
      <w:r w:rsidRPr="003E0F91">
        <w:rPr>
          <w:rFonts w:ascii="Times New Roman" w:hAnsi="Times New Roman"/>
          <w:color w:val="000000"/>
          <w:sz w:val="28"/>
          <w:szCs w:val="28"/>
        </w:rPr>
        <w:t xml:space="preserve">,  </w:t>
      </w:r>
      <w:r w:rsidRPr="003E0F91">
        <w:rPr>
          <w:rFonts w:ascii="Times New Roman" w:hAnsi="Times New Roman"/>
          <w:sz w:val="28"/>
          <w:szCs w:val="28"/>
        </w:rPr>
        <w:t xml:space="preserve">Постановлением Пленума Верховного Суда РФ от 29.09.2015 № 43 «О некоторых вопросах, связанных с применением норм Гражданского кодекса Российской Федерации об исковой давности», </w:t>
      </w:r>
      <w:r w:rsidRPr="003E0F91">
        <w:rPr>
          <w:rFonts w:ascii="Times New Roman" w:hAnsi="Times New Roman"/>
          <w:color w:val="000000"/>
          <w:sz w:val="28"/>
          <w:szCs w:val="28"/>
        </w:rPr>
        <w:t xml:space="preserve">ст. ст. 12, 56, 167, 195-199 </w:t>
      </w:r>
      <w:r w:rsidRPr="003E0F91">
        <w:rPr>
          <w:rFonts w:ascii="Times New Roman" w:hAnsi="Times New Roman"/>
          <w:noProof/>
          <w:sz w:val="28"/>
          <w:szCs w:val="28"/>
        </w:rPr>
        <w:t>Гражданского процессуального кодекса РФ</w:t>
      </w:r>
      <w:r w:rsidRPr="003E0F91">
        <w:rPr>
          <w:rFonts w:ascii="Times New Roman" w:hAnsi="Times New Roman"/>
          <w:color w:val="000000"/>
          <w:sz w:val="28"/>
          <w:szCs w:val="28"/>
        </w:rPr>
        <w:t>, суд</w:t>
      </w:r>
    </w:p>
    <w:p w:rsidR="00210A12" w:rsidRPr="003E0F91" w:rsidP="003E0F9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0F91">
        <w:rPr>
          <w:rFonts w:ascii="Times New Roman" w:hAnsi="Times New Roman"/>
          <w:b/>
          <w:color w:val="000000"/>
          <w:sz w:val="28"/>
          <w:szCs w:val="28"/>
        </w:rPr>
        <w:t>решил:</w:t>
      </w:r>
    </w:p>
    <w:p w:rsidR="00210A12" w:rsidRPr="003E0F91" w:rsidP="003E0F91">
      <w:pPr>
        <w:pStyle w:val="NoSpacing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0F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удовлетворении исковых требований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АКЦИОНЕРНОГО ОБЩЕСТВА «БАНК РУССКИЙ СТАНДАРТ» к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Нургалееву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Н.Р. о взыскании задолженности по договору о предоставлении и обслуживании банковской карты</w:t>
      </w:r>
      <w:r w:rsidRPr="003E0F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E0F91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Pr="003E0F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дата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/</w:t>
      </w:r>
      <w:r w:rsidRPr="003E0F91">
        <w:rPr>
          <w:rFonts w:ascii="Times New Roman" w:hAnsi="Times New Roman"/>
          <w:color w:val="000000"/>
          <w:sz w:val="28"/>
          <w:szCs w:val="28"/>
          <w:lang w:eastAsia="ru-RU"/>
        </w:rPr>
        <w:t> года №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/номер/</w:t>
      </w:r>
      <w:r w:rsidRPr="003E0F91">
        <w:rPr>
          <w:rFonts w:ascii="Times New Roman" w:hAnsi="Times New Roman"/>
          <w:color w:val="000000"/>
          <w:sz w:val="28"/>
          <w:szCs w:val="28"/>
          <w:lang w:eastAsia="ru-RU"/>
        </w:rPr>
        <w:t>, отказать.</w:t>
      </w:r>
    </w:p>
    <w:p w:rsidR="00210A12" w:rsidRPr="003E0F91" w:rsidP="003E0F91">
      <w:pPr>
        <w:spacing w:after="0" w:line="240" w:lineRule="auto"/>
        <w:ind w:firstLine="708"/>
        <w:jc w:val="both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 w:rsidRPr="003E0F91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Разъяснить сторонам, что истечение срока исковой давности является самостоятельным основанием для отказа в иске (</w:t>
      </w:r>
      <w:hyperlink r:id="rId4" w:anchor="/document/10164072/entry/19922" w:history="1">
        <w:r w:rsidRPr="003E0F91">
          <w:rPr>
            <w:rFonts w:ascii="Times New Roman" w:hAnsi="Times New Roman"/>
            <w:color w:val="22272F"/>
            <w:sz w:val="28"/>
            <w:szCs w:val="28"/>
          </w:rPr>
          <w:t>абз</w:t>
        </w:r>
        <w:r w:rsidRPr="003E0F91">
          <w:rPr>
            <w:rFonts w:ascii="Times New Roman" w:hAnsi="Times New Roman"/>
            <w:color w:val="22272F"/>
            <w:sz w:val="28"/>
            <w:szCs w:val="28"/>
          </w:rPr>
          <w:t>. 2 п. 2 ст. 199</w:t>
        </w:r>
      </w:hyperlink>
      <w:r w:rsidRPr="003E0F91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 Гражданского кодекса Российской Федерации).</w:t>
      </w:r>
    </w:p>
    <w:p w:rsidR="00210A12" w:rsidRPr="003E0F91" w:rsidP="003E0F9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E0F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210A12" w:rsidRPr="003E0F91" w:rsidP="003E0F9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E0F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в течение пяти дней со дня поступления указанного выше заявления.</w:t>
      </w:r>
    </w:p>
    <w:p w:rsidR="00210A12" w:rsidRPr="003E0F91" w:rsidP="003E0F91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E0F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Решение может быть обжаловано в апелляционном порядке в Первомайский районный суд Республики Крым через мирового судью судебного участка № 67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210A12" w:rsidRPr="003E0F91" w:rsidP="003E0F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F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3E0F91">
        <w:rPr>
          <w:rFonts w:ascii="Times New Roman" w:hAnsi="Times New Roman"/>
          <w:sz w:val="28"/>
          <w:szCs w:val="28"/>
        </w:rPr>
        <w:t>Председательствующий</w:t>
      </w:r>
      <w:r w:rsidRPr="003E0F91">
        <w:rPr>
          <w:rFonts w:ascii="Times New Roman" w:hAnsi="Times New Roman"/>
          <w:color w:val="000000"/>
          <w:sz w:val="28"/>
          <w:szCs w:val="28"/>
        </w:rPr>
        <w:t>: подпись.</w:t>
      </w:r>
    </w:p>
    <w:sectPr w:rsidSect="003E0F9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235"/>
    <w:rsid w:val="00004E87"/>
    <w:rsid w:val="00060CFA"/>
    <w:rsid w:val="0007481A"/>
    <w:rsid w:val="000B7235"/>
    <w:rsid w:val="0018741D"/>
    <w:rsid w:val="001F2659"/>
    <w:rsid w:val="00210A12"/>
    <w:rsid w:val="00232445"/>
    <w:rsid w:val="00245B41"/>
    <w:rsid w:val="00245C3D"/>
    <w:rsid w:val="0028686E"/>
    <w:rsid w:val="002934BA"/>
    <w:rsid w:val="00304D5C"/>
    <w:rsid w:val="00363AC6"/>
    <w:rsid w:val="003D61BC"/>
    <w:rsid w:val="003E0F91"/>
    <w:rsid w:val="003F7B52"/>
    <w:rsid w:val="004152B6"/>
    <w:rsid w:val="00446DB5"/>
    <w:rsid w:val="004F2BBC"/>
    <w:rsid w:val="00501634"/>
    <w:rsid w:val="00516F8A"/>
    <w:rsid w:val="0061669A"/>
    <w:rsid w:val="00681BA8"/>
    <w:rsid w:val="006958E5"/>
    <w:rsid w:val="006A09B5"/>
    <w:rsid w:val="006A5224"/>
    <w:rsid w:val="006D2F4D"/>
    <w:rsid w:val="00750D61"/>
    <w:rsid w:val="007D0C80"/>
    <w:rsid w:val="00873309"/>
    <w:rsid w:val="008C2F5B"/>
    <w:rsid w:val="0097047A"/>
    <w:rsid w:val="009749BD"/>
    <w:rsid w:val="009B6990"/>
    <w:rsid w:val="009D27F3"/>
    <w:rsid w:val="00A0557D"/>
    <w:rsid w:val="00A75B7F"/>
    <w:rsid w:val="00A83CB7"/>
    <w:rsid w:val="00AC689B"/>
    <w:rsid w:val="00AD428E"/>
    <w:rsid w:val="00AE6BB2"/>
    <w:rsid w:val="00BB65A6"/>
    <w:rsid w:val="00C60727"/>
    <w:rsid w:val="00CC6C46"/>
    <w:rsid w:val="00D069B0"/>
    <w:rsid w:val="00D25E08"/>
    <w:rsid w:val="00D76388"/>
    <w:rsid w:val="00D947D3"/>
    <w:rsid w:val="00DA2A32"/>
    <w:rsid w:val="00DC679D"/>
    <w:rsid w:val="00DC6D7E"/>
    <w:rsid w:val="00E0325E"/>
    <w:rsid w:val="00E5621F"/>
    <w:rsid w:val="00ED2AFB"/>
    <w:rsid w:val="00F0310C"/>
    <w:rsid w:val="00F03C8A"/>
    <w:rsid w:val="00F16B9D"/>
    <w:rsid w:val="00FC69A1"/>
    <w:rsid w:val="00FD4821"/>
    <w:rsid w:val="00FD5635"/>
    <w:rsid w:val="00FF06B0"/>
    <w:rsid w:val="00FF6C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3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516F8A"/>
    <w:rPr>
      <w:rFonts w:ascii="MS Sans Serif" w:hAnsi="MS Sans Serif" w:cs="Times New Roman"/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rsid w:val="00DC6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DC679D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99"/>
    <w:qFormat/>
    <w:rsid w:val="003E0F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