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820381" w:rsidRPr="00F30BA6" w:rsidP="008A137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30BA6">
        <w:rPr>
          <w:rFonts w:ascii="Times New Roman" w:hAnsi="Times New Roman"/>
          <w:sz w:val="24"/>
          <w:szCs w:val="24"/>
          <w:lang w:eastAsia="ru-RU"/>
        </w:rPr>
        <w:t>Дело № 2-67-95/2017</w:t>
      </w:r>
    </w:p>
    <w:p w:rsidR="00820381" w:rsidRPr="00F30BA6" w:rsidP="008A13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30BA6">
        <w:rPr>
          <w:rFonts w:ascii="Times New Roman" w:hAnsi="Times New Roman"/>
          <w:b/>
          <w:sz w:val="24"/>
          <w:szCs w:val="24"/>
          <w:lang w:eastAsia="ru-RU"/>
        </w:rPr>
        <w:t>Решение</w:t>
      </w:r>
    </w:p>
    <w:p w:rsidR="00820381" w:rsidRPr="00F30BA6" w:rsidP="008A13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30BA6">
        <w:rPr>
          <w:rFonts w:ascii="Times New Roman" w:hAnsi="Times New Roman"/>
          <w:b/>
          <w:sz w:val="24"/>
          <w:szCs w:val="24"/>
          <w:lang w:eastAsia="ru-RU"/>
        </w:rPr>
        <w:t>Именем Российской Федерации</w:t>
      </w:r>
    </w:p>
    <w:p w:rsidR="00820381" w:rsidRPr="00F30BA6" w:rsidP="008A13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820381" w:rsidRPr="00F30BA6" w:rsidP="003E33A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F30BA6">
        <w:rPr>
          <w:rFonts w:ascii="Times New Roman" w:hAnsi="Times New Roman"/>
          <w:sz w:val="24"/>
          <w:szCs w:val="24"/>
          <w:lang w:eastAsia="ru-RU"/>
        </w:rPr>
        <w:t xml:space="preserve">13 октября  2017 года  </w:t>
      </w:r>
    </w:p>
    <w:p w:rsidR="00820381" w:rsidRPr="00F30BA6" w:rsidP="00F60D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0BA6">
        <w:rPr>
          <w:rFonts w:ascii="Times New Roman" w:hAnsi="Times New Roman"/>
          <w:sz w:val="24"/>
          <w:szCs w:val="24"/>
          <w:lang w:eastAsia="ru-RU"/>
        </w:rPr>
        <w:t xml:space="preserve">          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</w:t>
      </w:r>
      <w:r w:rsidRPr="00F30BA6">
        <w:rPr>
          <w:rFonts w:ascii="Times New Roman" w:hAnsi="Times New Roman"/>
          <w:sz w:val="24"/>
          <w:szCs w:val="24"/>
          <w:lang w:eastAsia="ru-RU"/>
        </w:rPr>
        <w:t>Джиджора</w:t>
      </w:r>
      <w:r w:rsidRPr="00F30BA6">
        <w:rPr>
          <w:rFonts w:ascii="Times New Roman" w:hAnsi="Times New Roman"/>
          <w:sz w:val="24"/>
          <w:szCs w:val="24"/>
          <w:lang w:eastAsia="ru-RU"/>
        </w:rPr>
        <w:t xml:space="preserve"> Н.М.,</w:t>
      </w:r>
    </w:p>
    <w:p w:rsidR="00820381" w:rsidRPr="00F30BA6" w:rsidP="00F60D7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0BA6">
        <w:rPr>
          <w:rFonts w:ascii="Times New Roman" w:hAnsi="Times New Roman"/>
          <w:sz w:val="24"/>
          <w:szCs w:val="24"/>
          <w:lang w:eastAsia="ru-RU"/>
        </w:rPr>
        <w:t xml:space="preserve">при секретаре </w:t>
      </w:r>
      <w:r w:rsidRPr="00F30BA6">
        <w:rPr>
          <w:rFonts w:ascii="Times New Roman" w:hAnsi="Times New Roman"/>
          <w:sz w:val="24"/>
          <w:szCs w:val="24"/>
          <w:lang w:eastAsia="ru-RU"/>
        </w:rPr>
        <w:t>Шинкаренко</w:t>
      </w:r>
      <w:r w:rsidRPr="00F30BA6">
        <w:rPr>
          <w:rFonts w:ascii="Times New Roman" w:hAnsi="Times New Roman"/>
          <w:sz w:val="24"/>
          <w:szCs w:val="24"/>
          <w:lang w:eastAsia="ru-RU"/>
        </w:rPr>
        <w:t xml:space="preserve"> Д.А., </w:t>
      </w:r>
    </w:p>
    <w:p w:rsidR="00820381" w:rsidRPr="00F30BA6" w:rsidP="00F60D7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0BA6">
        <w:rPr>
          <w:rFonts w:ascii="Times New Roman" w:hAnsi="Times New Roman"/>
          <w:sz w:val="24"/>
          <w:szCs w:val="24"/>
          <w:lang w:eastAsia="ru-RU"/>
        </w:rPr>
        <w:t xml:space="preserve">с участием представителя истца –  Мяло П.Н., </w:t>
      </w:r>
    </w:p>
    <w:p w:rsidR="00820381" w:rsidRPr="00F30BA6" w:rsidP="00F60D7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0BA6">
        <w:rPr>
          <w:rFonts w:ascii="Times New Roman" w:hAnsi="Times New Roman"/>
          <w:sz w:val="24"/>
          <w:szCs w:val="24"/>
          <w:lang w:eastAsia="ru-RU"/>
        </w:rPr>
        <w:t xml:space="preserve">рассмотрев в открытом судебном заседании в </w:t>
      </w:r>
      <w:r w:rsidRPr="00F30BA6">
        <w:rPr>
          <w:rFonts w:ascii="Times New Roman" w:hAnsi="Times New Roman"/>
          <w:sz w:val="24"/>
          <w:szCs w:val="24"/>
          <w:lang w:eastAsia="ru-RU"/>
        </w:rPr>
        <w:t>пгт</w:t>
      </w:r>
      <w:r w:rsidRPr="00F30BA6">
        <w:rPr>
          <w:rFonts w:ascii="Times New Roman" w:hAnsi="Times New Roman"/>
          <w:sz w:val="24"/>
          <w:szCs w:val="24"/>
          <w:lang w:eastAsia="ru-RU"/>
        </w:rPr>
        <w:t xml:space="preserve">. Первомайское  гражданское дело по иску Общества с ограниченной ответственностью «Крымская Водная Компания» к Гнединой </w:t>
      </w:r>
      <w:r w:rsidR="003E33A8">
        <w:rPr>
          <w:rFonts w:ascii="Times New Roman" w:hAnsi="Times New Roman"/>
          <w:sz w:val="24"/>
          <w:szCs w:val="24"/>
          <w:lang w:eastAsia="ru-RU"/>
        </w:rPr>
        <w:t>В.Л.</w:t>
      </w:r>
      <w:r w:rsidRPr="00F30BA6">
        <w:rPr>
          <w:rFonts w:ascii="Times New Roman" w:hAnsi="Times New Roman"/>
          <w:sz w:val="24"/>
          <w:szCs w:val="24"/>
          <w:lang w:eastAsia="ru-RU"/>
        </w:rPr>
        <w:t xml:space="preserve"> о взыскании задолженности за  коммунальные услуги.</w:t>
      </w:r>
    </w:p>
    <w:p w:rsidR="00820381" w:rsidRPr="00F30BA6" w:rsidP="008A1374">
      <w:pPr>
        <w:pStyle w:val="Heading1"/>
        <w:ind w:firstLine="708"/>
        <w:jc w:val="both"/>
        <w:rPr>
          <w:rFonts w:ascii="Times New Roman" w:hAnsi="Times New Roman"/>
          <w:b w:val="0"/>
        </w:rPr>
      </w:pPr>
      <w:r w:rsidRPr="00F30BA6">
        <w:rPr>
          <w:rFonts w:ascii="Times New Roman" w:hAnsi="Times New Roman"/>
          <w:b w:val="0"/>
        </w:rPr>
        <w:t xml:space="preserve"> </w:t>
      </w:r>
      <w:r w:rsidRPr="00F30BA6">
        <w:rPr>
          <w:rFonts w:ascii="Times New Roman" w:hAnsi="Times New Roman"/>
          <w:b w:val="0"/>
          <w:color w:val="auto"/>
        </w:rPr>
        <w:t>р</w:t>
      </w:r>
      <w:r w:rsidRPr="00F30BA6">
        <w:rPr>
          <w:rFonts w:ascii="Times New Roman" w:hAnsi="Times New Roman"/>
          <w:b w:val="0"/>
          <w:color w:val="auto"/>
        </w:rPr>
        <w:t>уководствуясь ст. ст. 309, 310  ГК РФ,  ст.ст.</w:t>
      </w:r>
      <w:r w:rsidRPr="00F30BA6">
        <w:rPr>
          <w:rFonts w:ascii="Times New Roman" w:hAnsi="Times New Roman"/>
          <w:b w:val="0"/>
        </w:rPr>
        <w:t xml:space="preserve"> </w:t>
      </w:r>
      <w:r w:rsidRPr="00F30BA6">
        <w:rPr>
          <w:rFonts w:ascii="Times New Roman" w:hAnsi="Times New Roman"/>
          <w:b w:val="0"/>
          <w:color w:val="auto"/>
          <w:bdr w:val="none" w:sz="0" w:space="0" w:color="auto" w:frame="1"/>
        </w:rPr>
        <w:t>197</w:t>
      </w:r>
      <w:r w:rsidRPr="00F30BA6">
        <w:rPr>
          <w:rFonts w:ascii="Times New Roman" w:hAnsi="Times New Roman"/>
          <w:b w:val="0"/>
          <w:color w:val="auto"/>
          <w:shd w:val="clear" w:color="auto" w:fill="FFFFFF"/>
        </w:rPr>
        <w:t>-</w:t>
      </w:r>
      <w:r>
        <w:fldChar w:fldCharType="begin"/>
      </w:r>
      <w:r>
        <w:instrText xml:space="preserve"> HYPERLINK "http://sudact.ru/law/gpk-rf/razdel-ii/podrazdel-ii/glava-16/statia-199_1/?marker=fdoctlaw" \o 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\t "_blank" </w:instrText>
      </w:r>
      <w:r>
        <w:fldChar w:fldCharType="separate"/>
      </w:r>
      <w:r w:rsidRPr="00F30BA6">
        <w:rPr>
          <w:rFonts w:ascii="Times New Roman" w:hAnsi="Times New Roman"/>
          <w:b w:val="0"/>
          <w:color w:val="auto"/>
          <w:bdr w:val="none" w:sz="0" w:space="0" w:color="auto" w:frame="1"/>
        </w:rPr>
        <w:t>199</w:t>
      </w:r>
      <w:r>
        <w:fldChar w:fldCharType="end"/>
      </w:r>
      <w:r w:rsidRPr="00F30BA6">
        <w:rPr>
          <w:rFonts w:ascii="Times New Roman" w:hAnsi="Times New Roman"/>
        </w:rPr>
        <w:t xml:space="preserve">, </w:t>
      </w:r>
      <w:r w:rsidRPr="00F30BA6">
        <w:rPr>
          <w:rFonts w:ascii="Times New Roman" w:hAnsi="Times New Roman"/>
          <w:b w:val="0"/>
          <w:color w:val="auto"/>
          <w:shd w:val="clear" w:color="auto" w:fill="FFFFFF"/>
        </w:rPr>
        <w:t> </w:t>
      </w:r>
      <w:r>
        <w:fldChar w:fldCharType="begin"/>
      </w:r>
      <w:r>
        <w:instrText xml:space="preserve"> HYPERLINK "http://sudact.ru/law/gpk-rf/razdel-i/glava-7/statia-98/?marker=fdoctlaw" \o "ГПК РФ &gt;  Раздел I. Общие положения &gt; Глава 7. Судебные расходы &gt; Статья 98. Распределение судебных расходов между сторонами" \t "_blank" </w:instrText>
      </w:r>
      <w:r>
        <w:fldChar w:fldCharType="separate"/>
      </w:r>
      <w:r w:rsidRPr="00F30BA6">
        <w:rPr>
          <w:rFonts w:ascii="Times New Roman" w:hAnsi="Times New Roman"/>
          <w:b w:val="0"/>
          <w:color w:val="auto"/>
          <w:bdr w:val="none" w:sz="0" w:space="0" w:color="auto" w:frame="1"/>
        </w:rPr>
        <w:t>98 ГПК РФ</w:t>
      </w:r>
      <w:r>
        <w:fldChar w:fldCharType="end"/>
      </w:r>
      <w:r w:rsidRPr="00F30BA6">
        <w:rPr>
          <w:rFonts w:ascii="Times New Roman" w:hAnsi="Times New Roman"/>
          <w:b w:val="0"/>
        </w:rPr>
        <w:t>,  суд</w:t>
      </w:r>
    </w:p>
    <w:p w:rsidR="00820381" w:rsidRPr="00F30BA6" w:rsidP="008A137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30BA6">
        <w:rPr>
          <w:rFonts w:ascii="Times New Roman" w:hAnsi="Times New Roman"/>
          <w:sz w:val="24"/>
          <w:szCs w:val="24"/>
          <w:lang w:eastAsia="ru-RU"/>
        </w:rPr>
        <w:t>решил:</w:t>
      </w:r>
    </w:p>
    <w:p w:rsidR="00820381" w:rsidRPr="00F30BA6" w:rsidP="008A1374">
      <w:pPr>
        <w:pStyle w:val="NoSpacing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30BA6">
        <w:rPr>
          <w:rFonts w:ascii="Times New Roman" w:hAnsi="Times New Roman"/>
          <w:sz w:val="24"/>
          <w:szCs w:val="24"/>
          <w:lang w:eastAsia="ru-RU"/>
        </w:rPr>
        <w:t xml:space="preserve">Иск Общества с ограниченной ответственностью «Крымская Водная Компания» к Гнединой </w:t>
      </w:r>
      <w:r w:rsidR="003E33A8">
        <w:rPr>
          <w:rFonts w:ascii="Times New Roman" w:hAnsi="Times New Roman"/>
          <w:sz w:val="24"/>
          <w:szCs w:val="24"/>
          <w:lang w:eastAsia="ru-RU"/>
        </w:rPr>
        <w:t>В.Л.</w:t>
      </w:r>
      <w:r w:rsidRPr="00F30BA6">
        <w:rPr>
          <w:rFonts w:ascii="Times New Roman" w:hAnsi="Times New Roman"/>
          <w:sz w:val="24"/>
          <w:szCs w:val="24"/>
          <w:lang w:eastAsia="ru-RU"/>
        </w:rPr>
        <w:t xml:space="preserve"> о взыскании задолженности за  коммунальные услуги удовлетворить.</w:t>
      </w:r>
    </w:p>
    <w:p w:rsidR="00820381" w:rsidRPr="00F30BA6" w:rsidP="00F30BA6">
      <w:pPr>
        <w:pStyle w:val="NoSpacing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30BA6">
        <w:rPr>
          <w:rFonts w:ascii="Times New Roman" w:hAnsi="Times New Roman"/>
          <w:sz w:val="24"/>
          <w:szCs w:val="24"/>
          <w:lang w:eastAsia="ru-RU"/>
        </w:rPr>
        <w:t xml:space="preserve">Взыскать с </w:t>
      </w:r>
      <w:r w:rsidRPr="00F30BA6">
        <w:rPr>
          <w:rFonts w:ascii="Times New Roman" w:hAnsi="Times New Roman"/>
          <w:b/>
          <w:sz w:val="24"/>
          <w:szCs w:val="24"/>
          <w:lang w:eastAsia="ru-RU"/>
        </w:rPr>
        <w:t xml:space="preserve">Гнединой </w:t>
      </w:r>
      <w:r w:rsidR="003E33A8">
        <w:rPr>
          <w:rFonts w:ascii="Times New Roman" w:hAnsi="Times New Roman"/>
          <w:b/>
          <w:sz w:val="24"/>
          <w:szCs w:val="24"/>
          <w:lang w:eastAsia="ru-RU"/>
        </w:rPr>
        <w:t>В.Л.</w:t>
      </w:r>
      <w:r w:rsidRPr="00F30BA6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3E33A8">
        <w:rPr>
          <w:rFonts w:ascii="Times New Roman" w:hAnsi="Times New Roman"/>
          <w:sz w:val="24"/>
          <w:szCs w:val="24"/>
          <w:lang w:eastAsia="ru-RU"/>
        </w:rPr>
        <w:t>«дата»</w:t>
      </w:r>
      <w:r w:rsidRPr="00F30BA6">
        <w:rPr>
          <w:rFonts w:ascii="Times New Roman" w:hAnsi="Times New Roman"/>
          <w:sz w:val="24"/>
          <w:szCs w:val="24"/>
          <w:lang w:eastAsia="ru-RU"/>
        </w:rPr>
        <w:t xml:space="preserve"> года рождения, в пользу Общества с ограниченной ответственностью «Крымская Водная Компания» (</w:t>
      </w:r>
      <w:r w:rsidRPr="00F30BA6">
        <w:rPr>
          <w:rFonts w:ascii="Times New Roman" w:hAnsi="Times New Roman"/>
          <w:sz w:val="24"/>
          <w:szCs w:val="24"/>
          <w:lang w:eastAsia="ru-RU"/>
        </w:rPr>
        <w:t>р</w:t>
      </w:r>
      <w:r w:rsidRPr="00F30BA6">
        <w:rPr>
          <w:rFonts w:ascii="Times New Roman" w:hAnsi="Times New Roman"/>
          <w:sz w:val="24"/>
          <w:szCs w:val="24"/>
          <w:lang w:eastAsia="ru-RU"/>
        </w:rPr>
        <w:t xml:space="preserve">/с 40702810540790000668, ИНН 9107000240, КПП 910701001, БИК 043510607 в РНКБ Банк (ПАО) корр. счет 30101810335100000607) задолженность за предоставленные коммунальные услуги за период с 01 января 2015 года по  01 августа 2017 года в размере 16273 (шестнадцать тысяч двести семьдесят три) рубля  54 копеек,   государственную пошлину за подачу иска в суд в сумме 650 (шестьсот пятьдесят) рублей 94 копеек, </w:t>
      </w:r>
      <w:r w:rsidRPr="00F30BA6">
        <w:rPr>
          <w:rFonts w:ascii="Times New Roman" w:hAnsi="Times New Roman"/>
          <w:b/>
          <w:sz w:val="24"/>
          <w:szCs w:val="24"/>
          <w:lang w:eastAsia="ru-RU"/>
        </w:rPr>
        <w:t>всего 16924 (шестнадцать тысяч девятьсот двадцать четыре</w:t>
      </w:r>
      <w:r w:rsidRPr="00F30BA6">
        <w:rPr>
          <w:rFonts w:ascii="Times New Roman" w:hAnsi="Times New Roman"/>
          <w:b/>
          <w:sz w:val="24"/>
          <w:szCs w:val="24"/>
          <w:lang w:eastAsia="ru-RU"/>
        </w:rPr>
        <w:t xml:space="preserve"> )</w:t>
      </w:r>
      <w:r w:rsidRPr="00F30BA6">
        <w:rPr>
          <w:rFonts w:ascii="Times New Roman" w:hAnsi="Times New Roman"/>
          <w:b/>
          <w:sz w:val="24"/>
          <w:szCs w:val="24"/>
          <w:lang w:eastAsia="ru-RU"/>
        </w:rPr>
        <w:t xml:space="preserve"> рубля 48 копеек.</w:t>
      </w:r>
    </w:p>
    <w:p w:rsidR="00820381" w:rsidRPr="00F30BA6" w:rsidP="00B0175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F30BA6">
        <w:rPr>
          <w:rFonts w:ascii="Times New Roman" w:hAnsi="Times New Roman"/>
          <w:sz w:val="24"/>
          <w:szCs w:val="24"/>
        </w:rPr>
        <w:t xml:space="preserve">         </w:t>
      </w:r>
      <w:r w:rsidR="003E33A8">
        <w:rPr>
          <w:rFonts w:ascii="Times New Roman" w:hAnsi="Times New Roman"/>
          <w:sz w:val="24"/>
          <w:szCs w:val="24"/>
        </w:rPr>
        <w:t xml:space="preserve">  </w:t>
      </w:r>
      <w:r w:rsidRPr="00F30BA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  <w:r w:rsidRPr="00F30BA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20381" w:rsidRPr="00F30BA6" w:rsidP="00CE796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F30BA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Решение может быть обжаловано сторонами в апелляционном порядке </w:t>
      </w:r>
      <w:r w:rsidRPr="00F30B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Первомайский районный суд Республики Крым через мирового судью, </w:t>
      </w:r>
      <w:r w:rsidRPr="00F30BA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принявшего решение, </w:t>
      </w:r>
      <w:r w:rsidRPr="00F30BA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30BA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в течение месяца   со дня принятия решения в окончательной форме.  </w:t>
      </w:r>
    </w:p>
    <w:p w:rsidR="00820381" w:rsidRPr="00F30BA6" w:rsidP="003E33A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0BA6">
        <w:rPr>
          <w:rFonts w:ascii="Times New Roman" w:hAnsi="Times New Roman"/>
          <w:sz w:val="24"/>
          <w:szCs w:val="24"/>
        </w:rPr>
        <w:t xml:space="preserve">         </w:t>
      </w:r>
      <w:r w:rsidR="003E33A8">
        <w:rPr>
          <w:rFonts w:ascii="Times New Roman" w:hAnsi="Times New Roman"/>
          <w:sz w:val="24"/>
          <w:szCs w:val="24"/>
        </w:rPr>
        <w:t xml:space="preserve"> </w:t>
      </w:r>
      <w:r w:rsidRPr="00F30BA6">
        <w:rPr>
          <w:rFonts w:ascii="Times New Roman" w:hAnsi="Times New Roman"/>
          <w:sz w:val="24"/>
          <w:szCs w:val="24"/>
        </w:rPr>
        <w:t xml:space="preserve">Председательствующий </w:t>
      </w:r>
    </w:p>
    <w:sectPr w:rsidSect="00B0175E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37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8A137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8A1374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NoSpacing">
    <w:name w:val="No Spacing"/>
    <w:uiPriority w:val="99"/>
    <w:qFormat/>
    <w:rsid w:val="008A1374"/>
    <w:rPr>
      <w:sz w:val="22"/>
      <w:szCs w:val="22"/>
      <w:lang w:eastAsia="en-US"/>
    </w:rPr>
  </w:style>
  <w:style w:type="paragraph" w:styleId="BalloonText">
    <w:name w:val="Balloon Text"/>
    <w:basedOn w:val="Normal"/>
    <w:link w:val="a"/>
    <w:uiPriority w:val="99"/>
    <w:semiHidden/>
    <w:rsid w:val="00F60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locked/>
    <w:rsid w:val="00F60D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