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B56E2" w:rsidRPr="00EC6DA0" w:rsidP="00D07177">
      <w:pPr>
        <w:autoSpaceDE w:val="0"/>
        <w:autoSpaceDN w:val="0"/>
        <w:adjustRightInd w:val="0"/>
        <w:jc w:val="right"/>
        <w:rPr>
          <w:rFonts w:ascii="Times New Roman" w:hAnsi="Times New Roman"/>
          <w:lang w:eastAsia="ru-RU"/>
        </w:rPr>
      </w:pPr>
      <w:r w:rsidRPr="00EC6DA0">
        <w:rPr>
          <w:rFonts w:ascii="Times New Roman" w:hAnsi="Times New Roman"/>
          <w:lang w:eastAsia="ru-RU"/>
        </w:rPr>
        <w:t>Дело № 2-67-208/2019</w:t>
      </w:r>
    </w:p>
    <w:p w:rsidR="004B56E2" w:rsidRPr="00EC6DA0" w:rsidP="00D07177">
      <w:pPr>
        <w:jc w:val="center"/>
        <w:rPr>
          <w:rFonts w:ascii="Times New Roman" w:hAnsi="Times New Roman"/>
          <w:b/>
          <w:lang w:eastAsia="ru-RU"/>
        </w:rPr>
      </w:pPr>
      <w:r w:rsidRPr="00EC6DA0">
        <w:rPr>
          <w:rFonts w:ascii="Times New Roman" w:hAnsi="Times New Roman"/>
          <w:b/>
          <w:lang w:eastAsia="ru-RU"/>
        </w:rPr>
        <w:t>Решение</w:t>
      </w:r>
    </w:p>
    <w:p w:rsidR="004B56E2" w:rsidRPr="00EC6DA0" w:rsidP="00D07177">
      <w:pPr>
        <w:jc w:val="center"/>
        <w:rPr>
          <w:rFonts w:ascii="Times New Roman" w:hAnsi="Times New Roman"/>
          <w:b/>
          <w:lang w:eastAsia="ru-RU"/>
        </w:rPr>
      </w:pPr>
      <w:r w:rsidRPr="00EC6DA0">
        <w:rPr>
          <w:rFonts w:ascii="Times New Roman" w:hAnsi="Times New Roman"/>
          <w:b/>
          <w:lang w:eastAsia="ru-RU"/>
        </w:rPr>
        <w:t>Именем Российской Федерации</w:t>
      </w:r>
    </w:p>
    <w:p w:rsidR="004B56E2" w:rsidRPr="00EC6DA0" w:rsidP="00D07177">
      <w:pPr>
        <w:jc w:val="center"/>
        <w:rPr>
          <w:rFonts w:ascii="Times New Roman" w:hAnsi="Times New Roman"/>
          <w:b/>
          <w:lang w:eastAsia="ru-RU"/>
        </w:rPr>
      </w:pPr>
      <w:r w:rsidRPr="00EC6DA0">
        <w:rPr>
          <w:rFonts w:ascii="Times New Roman" w:hAnsi="Times New Roman"/>
          <w:b/>
          <w:lang w:eastAsia="ru-RU"/>
        </w:rPr>
        <w:t xml:space="preserve"> </w:t>
      </w:r>
    </w:p>
    <w:p w:rsidR="004B56E2" w:rsidRPr="00EC6DA0" w:rsidP="00D07177">
      <w:pPr>
        <w:jc w:val="both"/>
        <w:rPr>
          <w:rFonts w:ascii="Times New Roman" w:hAnsi="Times New Roman"/>
          <w:lang w:eastAsia="ru-RU"/>
        </w:rPr>
      </w:pPr>
      <w:r w:rsidRPr="00EC6DA0">
        <w:rPr>
          <w:rFonts w:ascii="Times New Roman" w:hAnsi="Times New Roman"/>
          <w:lang w:eastAsia="ru-RU"/>
        </w:rPr>
        <w:t xml:space="preserve">       09 октября 2019 года                                                 </w:t>
      </w:r>
      <w:r w:rsidRPr="00EC6DA0">
        <w:rPr>
          <w:rFonts w:ascii="Times New Roman" w:hAnsi="Times New Roman"/>
          <w:lang w:eastAsia="ru-RU"/>
        </w:rPr>
        <w:t>пгт</w:t>
      </w:r>
      <w:r w:rsidRPr="00EC6DA0">
        <w:rPr>
          <w:rFonts w:ascii="Times New Roman" w:hAnsi="Times New Roman"/>
          <w:lang w:eastAsia="ru-RU"/>
        </w:rPr>
        <w:t>. Первомайское</w:t>
      </w:r>
    </w:p>
    <w:p w:rsidR="004B56E2" w:rsidRPr="00EC6DA0" w:rsidP="00D07177">
      <w:pPr>
        <w:jc w:val="both"/>
        <w:rPr>
          <w:rFonts w:ascii="Times New Roman" w:hAnsi="Times New Roman"/>
          <w:lang w:eastAsia="ru-RU"/>
        </w:rPr>
      </w:pPr>
      <w:r w:rsidRPr="00EC6DA0">
        <w:rPr>
          <w:rFonts w:ascii="Times New Roman" w:hAnsi="Times New Roman"/>
          <w:lang w:eastAsia="ru-RU"/>
        </w:rPr>
        <w:t xml:space="preserve">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EC6DA0">
        <w:rPr>
          <w:rFonts w:ascii="Times New Roman" w:hAnsi="Times New Roman"/>
          <w:lang w:eastAsia="ru-RU"/>
        </w:rPr>
        <w:t>Джиджора</w:t>
      </w:r>
      <w:r w:rsidRPr="00EC6DA0">
        <w:rPr>
          <w:rFonts w:ascii="Times New Roman" w:hAnsi="Times New Roman"/>
          <w:lang w:eastAsia="ru-RU"/>
        </w:rPr>
        <w:t xml:space="preserve"> Н.М.,</w:t>
      </w:r>
    </w:p>
    <w:p w:rsidR="004B56E2" w:rsidRPr="00EC6DA0" w:rsidP="00D07177">
      <w:pPr>
        <w:autoSpaceDE w:val="0"/>
        <w:autoSpaceDN w:val="0"/>
        <w:jc w:val="both"/>
        <w:rPr>
          <w:rFonts w:ascii="Times New Roman" w:hAnsi="Times New Roman"/>
          <w:lang w:eastAsia="ru-RU"/>
        </w:rPr>
      </w:pPr>
      <w:r w:rsidRPr="00EC6DA0">
        <w:rPr>
          <w:rFonts w:ascii="Times New Roman" w:hAnsi="Times New Roman"/>
          <w:lang w:eastAsia="ru-RU"/>
        </w:rPr>
        <w:t>при секретаре Николаевой Н.В.,</w:t>
      </w:r>
    </w:p>
    <w:p w:rsidR="004B56E2" w:rsidRPr="00EC6DA0" w:rsidP="00D07177">
      <w:pPr>
        <w:autoSpaceDE w:val="0"/>
        <w:autoSpaceDN w:val="0"/>
        <w:jc w:val="both"/>
        <w:rPr>
          <w:rFonts w:ascii="Times New Roman" w:hAnsi="Times New Roman"/>
          <w:lang w:eastAsia="ru-RU"/>
        </w:rPr>
      </w:pPr>
      <w:r w:rsidRPr="00EC6DA0">
        <w:rPr>
          <w:rFonts w:ascii="Times New Roman" w:hAnsi="Times New Roman"/>
          <w:lang w:eastAsia="ru-RU"/>
        </w:rPr>
        <w:t xml:space="preserve">с участием ответчика </w:t>
      </w:r>
      <w:r w:rsidRPr="00EC6DA0">
        <w:rPr>
          <w:rFonts w:ascii="Times New Roman" w:hAnsi="Times New Roman"/>
          <w:lang w:eastAsia="ru-RU"/>
        </w:rPr>
        <w:t>Синеджук</w:t>
      </w:r>
      <w:r w:rsidRPr="00EC6DA0">
        <w:rPr>
          <w:rFonts w:ascii="Times New Roman" w:hAnsi="Times New Roman"/>
          <w:lang w:eastAsia="ru-RU"/>
        </w:rPr>
        <w:t xml:space="preserve"> Б.В., </w:t>
      </w:r>
    </w:p>
    <w:p w:rsidR="004B56E2" w:rsidRPr="00EC6DA0" w:rsidP="00D07177">
      <w:pPr>
        <w:jc w:val="both"/>
        <w:rPr>
          <w:rFonts w:ascii="Times New Roman" w:hAnsi="Times New Roman"/>
          <w:lang w:eastAsia="ru-RU"/>
        </w:rPr>
      </w:pPr>
      <w:r w:rsidRPr="00EC6DA0">
        <w:rPr>
          <w:rFonts w:ascii="Times New Roman" w:hAnsi="Times New Roman"/>
          <w:lang w:eastAsia="ru-RU"/>
        </w:rPr>
        <w:t xml:space="preserve">рассмотрев в открытом судебном заседании в зале судебного участка по адресу: Республика Крым, Первомайский район, </w:t>
      </w:r>
      <w:r w:rsidRPr="00EC6DA0">
        <w:rPr>
          <w:rFonts w:ascii="Times New Roman" w:hAnsi="Times New Roman"/>
          <w:lang w:eastAsia="ru-RU"/>
        </w:rPr>
        <w:t>пгт</w:t>
      </w:r>
      <w:r w:rsidRPr="00EC6DA0">
        <w:rPr>
          <w:rFonts w:ascii="Times New Roman" w:hAnsi="Times New Roman"/>
          <w:lang w:eastAsia="ru-RU"/>
        </w:rPr>
        <w:t xml:space="preserve">. </w:t>
      </w:r>
      <w:r w:rsidRPr="00EC6DA0">
        <w:rPr>
          <w:rFonts w:ascii="Times New Roman" w:hAnsi="Times New Roman"/>
          <w:lang w:eastAsia="ru-RU"/>
        </w:rPr>
        <w:t xml:space="preserve">Первомайское, ул. Кооперативная, 6, гражданское дело по иску Общества с ограниченной ответственностью </w:t>
      </w:r>
      <w:r w:rsidRPr="00EC6DA0">
        <w:rPr>
          <w:rFonts w:ascii="Times New Roman" w:hAnsi="Times New Roman"/>
          <w:lang w:eastAsia="ru-RU"/>
        </w:rPr>
        <w:t>микрокредитная</w:t>
      </w:r>
      <w:r w:rsidRPr="00EC6DA0">
        <w:rPr>
          <w:rFonts w:ascii="Times New Roman" w:hAnsi="Times New Roman"/>
          <w:lang w:eastAsia="ru-RU"/>
        </w:rPr>
        <w:t xml:space="preserve"> компания «Центр Денежной Помощи – ДОН» к </w:t>
      </w:r>
      <w:r w:rsidRPr="00EC6DA0">
        <w:rPr>
          <w:rFonts w:ascii="Times New Roman" w:hAnsi="Times New Roman"/>
          <w:lang w:eastAsia="ru-RU"/>
        </w:rPr>
        <w:t>Синеджук</w:t>
      </w:r>
      <w:r w:rsidRPr="00EC6DA0">
        <w:rPr>
          <w:rFonts w:ascii="Times New Roman" w:hAnsi="Times New Roman"/>
          <w:lang w:eastAsia="ru-RU"/>
        </w:rPr>
        <w:t xml:space="preserve"> Б</w:t>
      </w:r>
      <w:r w:rsidR="00A04E08">
        <w:rPr>
          <w:rFonts w:ascii="Times New Roman" w:hAnsi="Times New Roman"/>
          <w:lang w:eastAsia="ru-RU"/>
        </w:rPr>
        <w:t>.</w:t>
      </w:r>
      <w:r w:rsidRPr="00EC6DA0">
        <w:rPr>
          <w:rFonts w:ascii="Times New Roman" w:hAnsi="Times New Roman"/>
          <w:lang w:eastAsia="ru-RU"/>
        </w:rPr>
        <w:t>В</w:t>
      </w:r>
      <w:r w:rsidR="00A04E08">
        <w:rPr>
          <w:rFonts w:ascii="Times New Roman" w:hAnsi="Times New Roman"/>
          <w:lang w:eastAsia="ru-RU"/>
        </w:rPr>
        <w:t>.</w:t>
      </w:r>
      <w:r w:rsidRPr="00EC6DA0">
        <w:rPr>
          <w:rFonts w:ascii="Times New Roman" w:hAnsi="Times New Roman"/>
          <w:lang w:eastAsia="ru-RU"/>
        </w:rPr>
        <w:t xml:space="preserve"> о взыскании сумм по договору займа, </w:t>
      </w:r>
    </w:p>
    <w:p w:rsidR="004B56E2" w:rsidRPr="00EC6DA0" w:rsidP="00D07177">
      <w:pPr>
        <w:spacing w:after="240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EC6DA0">
        <w:rPr>
          <w:rFonts w:ascii="Times New Roman" w:hAnsi="Times New Roman"/>
          <w:lang w:eastAsia="ru-RU"/>
        </w:rPr>
        <w:t>руководствуясь ст.ст. 309, 310, 329, 330, 331, 807-811   ГК РФ,  ст.ст. 98, 197-199        ГПК РФ,  суд</w:t>
      </w:r>
    </w:p>
    <w:p w:rsidR="004B56E2" w:rsidRPr="00EC6DA0" w:rsidP="00D07177">
      <w:pPr>
        <w:contextualSpacing/>
        <w:jc w:val="center"/>
        <w:rPr>
          <w:rFonts w:ascii="Times New Roman" w:hAnsi="Times New Roman"/>
          <w:lang w:eastAsia="ru-RU"/>
        </w:rPr>
      </w:pPr>
      <w:r w:rsidRPr="00EC6DA0">
        <w:rPr>
          <w:rFonts w:ascii="Times New Roman" w:hAnsi="Times New Roman"/>
          <w:bCs/>
          <w:lang w:eastAsia="ru-RU"/>
        </w:rPr>
        <w:t>решил:</w:t>
      </w:r>
    </w:p>
    <w:p w:rsidR="004B56E2" w:rsidRPr="00EC6DA0" w:rsidP="00D07177">
      <w:pPr>
        <w:ind w:firstLine="709"/>
        <w:jc w:val="both"/>
        <w:rPr>
          <w:rFonts w:ascii="Times New Roman" w:hAnsi="Times New Roman"/>
          <w:lang w:eastAsia="ru-RU"/>
        </w:rPr>
      </w:pPr>
      <w:r w:rsidRPr="00EC6DA0">
        <w:rPr>
          <w:rFonts w:ascii="Times New Roman" w:hAnsi="Times New Roman"/>
          <w:lang w:eastAsia="ru-RU"/>
        </w:rPr>
        <w:t xml:space="preserve">Исковые требования Общества с ограниченной ответственностью </w:t>
      </w:r>
      <w:r w:rsidRPr="00EC6DA0">
        <w:rPr>
          <w:rFonts w:ascii="Times New Roman" w:hAnsi="Times New Roman"/>
          <w:lang w:eastAsia="ru-RU"/>
        </w:rPr>
        <w:t>микрокредитной</w:t>
      </w:r>
      <w:r w:rsidRPr="00EC6DA0">
        <w:rPr>
          <w:rFonts w:ascii="Times New Roman" w:hAnsi="Times New Roman"/>
          <w:lang w:eastAsia="ru-RU"/>
        </w:rPr>
        <w:t xml:space="preserve"> компании «Центр Денежной Помощи - ДОН» к </w:t>
      </w:r>
      <w:r w:rsidRPr="00EC6DA0">
        <w:rPr>
          <w:rFonts w:ascii="Times New Roman" w:hAnsi="Times New Roman"/>
          <w:lang w:eastAsia="ru-RU"/>
        </w:rPr>
        <w:t>Синеджук</w:t>
      </w:r>
      <w:r w:rsidRPr="00EC6DA0">
        <w:rPr>
          <w:rFonts w:ascii="Times New Roman" w:hAnsi="Times New Roman"/>
          <w:lang w:eastAsia="ru-RU"/>
        </w:rPr>
        <w:t xml:space="preserve"> Б</w:t>
      </w:r>
      <w:r w:rsidR="00A04E08">
        <w:rPr>
          <w:rFonts w:ascii="Times New Roman" w:hAnsi="Times New Roman"/>
          <w:lang w:eastAsia="ru-RU"/>
        </w:rPr>
        <w:t>.</w:t>
      </w:r>
      <w:r w:rsidRPr="00EC6DA0">
        <w:rPr>
          <w:rFonts w:ascii="Times New Roman" w:hAnsi="Times New Roman"/>
          <w:lang w:eastAsia="ru-RU"/>
        </w:rPr>
        <w:t>В</w:t>
      </w:r>
      <w:r w:rsidR="00A04E08">
        <w:rPr>
          <w:rFonts w:ascii="Times New Roman" w:hAnsi="Times New Roman"/>
          <w:lang w:eastAsia="ru-RU"/>
        </w:rPr>
        <w:t>.</w:t>
      </w:r>
      <w:r w:rsidRPr="00EC6DA0">
        <w:rPr>
          <w:rFonts w:ascii="Times New Roman" w:hAnsi="Times New Roman"/>
          <w:lang w:eastAsia="ru-RU"/>
        </w:rPr>
        <w:t xml:space="preserve"> о взыскании денежных сумм по договору займа - удовлетворить.</w:t>
      </w:r>
    </w:p>
    <w:p w:rsidR="004B56E2" w:rsidRPr="00EC6DA0" w:rsidP="00D07177">
      <w:pPr>
        <w:ind w:firstLine="709"/>
        <w:jc w:val="both"/>
        <w:rPr>
          <w:rFonts w:ascii="Times New Roman" w:hAnsi="Times New Roman"/>
          <w:lang w:eastAsia="ru-RU"/>
        </w:rPr>
      </w:pPr>
      <w:r w:rsidRPr="00EC6DA0">
        <w:rPr>
          <w:rFonts w:ascii="Times New Roman" w:hAnsi="Times New Roman"/>
          <w:lang w:eastAsia="ru-RU"/>
        </w:rPr>
        <w:t xml:space="preserve">Взыскать с </w:t>
      </w:r>
      <w:r w:rsidRPr="00EC6DA0">
        <w:rPr>
          <w:rFonts w:ascii="Times New Roman" w:hAnsi="Times New Roman"/>
          <w:b/>
          <w:lang w:eastAsia="ru-RU"/>
        </w:rPr>
        <w:t>Синеджук</w:t>
      </w:r>
      <w:r w:rsidRPr="00EC6DA0">
        <w:rPr>
          <w:rFonts w:ascii="Times New Roman" w:hAnsi="Times New Roman"/>
          <w:b/>
          <w:lang w:eastAsia="ru-RU"/>
        </w:rPr>
        <w:t xml:space="preserve"> Б</w:t>
      </w:r>
      <w:r w:rsidR="00A04E08">
        <w:rPr>
          <w:rFonts w:ascii="Times New Roman" w:hAnsi="Times New Roman"/>
          <w:b/>
          <w:lang w:eastAsia="ru-RU"/>
        </w:rPr>
        <w:t>.В.</w:t>
      </w:r>
      <w:r w:rsidRPr="00EC6DA0">
        <w:rPr>
          <w:rFonts w:ascii="Times New Roman" w:hAnsi="Times New Roman"/>
          <w:lang w:eastAsia="ru-RU"/>
        </w:rPr>
        <w:t xml:space="preserve">, </w:t>
      </w:r>
      <w:r w:rsidR="00A04E08">
        <w:rPr>
          <w:rFonts w:ascii="Times New Roman" w:hAnsi="Times New Roman"/>
          <w:lang w:eastAsia="ru-RU"/>
        </w:rPr>
        <w:t>«персональная информация»</w:t>
      </w:r>
      <w:r w:rsidRPr="00EC6DA0">
        <w:rPr>
          <w:rFonts w:ascii="Times New Roman" w:hAnsi="Times New Roman"/>
          <w:lang w:eastAsia="ru-RU"/>
        </w:rPr>
        <w:t xml:space="preserve">  в пользу Общества с ограниченной ответственностью </w:t>
      </w:r>
      <w:r w:rsidRPr="00EC6DA0">
        <w:rPr>
          <w:rFonts w:ascii="Times New Roman" w:hAnsi="Times New Roman"/>
          <w:lang w:eastAsia="ru-RU"/>
        </w:rPr>
        <w:t>микрокредитной</w:t>
      </w:r>
      <w:r w:rsidRPr="00EC6DA0">
        <w:rPr>
          <w:rFonts w:ascii="Times New Roman" w:hAnsi="Times New Roman"/>
          <w:lang w:eastAsia="ru-RU"/>
        </w:rPr>
        <w:t xml:space="preserve"> компании «Центр Денежной Помощи - ДОН» (164500, Архангельская область, г. Северодвинск, ул. Комсомольская, дом 34а, ОГРН 1132932002455, ИНН 2902076900, КПП 290201001, расчетный счет 40702810193560000109, </w:t>
      </w:r>
      <w:r w:rsidRPr="00EC6DA0">
        <w:rPr>
          <w:rFonts w:ascii="Times New Roman" w:hAnsi="Times New Roman"/>
          <w:lang w:eastAsia="ru-RU"/>
        </w:rPr>
        <w:t>кор</w:t>
      </w:r>
      <w:r w:rsidRPr="00EC6DA0">
        <w:rPr>
          <w:rFonts w:ascii="Times New Roman" w:hAnsi="Times New Roman"/>
          <w:lang w:eastAsia="ru-RU"/>
        </w:rPr>
        <w:t>. счет  30101810100000000778, БИК 044030778 бан</w:t>
      </w:r>
      <w:r w:rsidRPr="00EC6DA0">
        <w:rPr>
          <w:rFonts w:ascii="Times New Roman" w:hAnsi="Times New Roman"/>
          <w:lang w:eastAsia="ru-RU"/>
        </w:rPr>
        <w:t>к-</w:t>
      </w:r>
      <w:r w:rsidRPr="00EC6DA0">
        <w:rPr>
          <w:rFonts w:ascii="Times New Roman" w:hAnsi="Times New Roman"/>
          <w:lang w:eastAsia="ru-RU"/>
        </w:rPr>
        <w:t xml:space="preserve"> Северо-Западный филиал ПАО </w:t>
      </w:r>
      <w:r w:rsidRPr="00EC6DA0">
        <w:rPr>
          <w:rFonts w:ascii="Times New Roman" w:hAnsi="Times New Roman"/>
          <w:lang w:eastAsia="ru-RU"/>
        </w:rPr>
        <w:t>Росбанк</w:t>
      </w:r>
      <w:r w:rsidRPr="00EC6DA0">
        <w:rPr>
          <w:rFonts w:ascii="Times New Roman" w:hAnsi="Times New Roman"/>
          <w:lang w:eastAsia="ru-RU"/>
        </w:rPr>
        <w:t xml:space="preserve">)  задолженность по договору займа  № </w:t>
      </w:r>
      <w:r w:rsidR="006D2290">
        <w:rPr>
          <w:rFonts w:ascii="Times New Roman" w:hAnsi="Times New Roman"/>
          <w:lang w:eastAsia="ru-RU"/>
        </w:rPr>
        <w:t>«</w:t>
      </w:r>
      <w:r w:rsidR="00A04E08">
        <w:rPr>
          <w:rFonts w:ascii="Times New Roman" w:hAnsi="Times New Roman"/>
          <w:lang w:eastAsia="ru-RU"/>
        </w:rPr>
        <w:t>номер</w:t>
      </w:r>
      <w:r w:rsidR="006D2290">
        <w:rPr>
          <w:rFonts w:ascii="Times New Roman" w:hAnsi="Times New Roman"/>
          <w:lang w:eastAsia="ru-RU"/>
        </w:rPr>
        <w:t>»</w:t>
      </w:r>
      <w:r w:rsidRPr="00EC6DA0">
        <w:rPr>
          <w:rFonts w:ascii="Times New Roman" w:hAnsi="Times New Roman"/>
          <w:lang w:eastAsia="ru-RU"/>
        </w:rPr>
        <w:t xml:space="preserve"> от 21.01.2019 года по состоянию на 30.08.2019 года в сумме 48000 рублей 00 копеек, из них: сумма основного долга 30000,00 рублей, сумма процентов за пользование займом за период с 22.01.2019 года по 20.02.2019 года – 18000,00 рублей; </w:t>
      </w:r>
    </w:p>
    <w:p w:rsidR="004B56E2" w:rsidRPr="00EC6DA0" w:rsidP="00D07177">
      <w:pPr>
        <w:ind w:firstLine="709"/>
        <w:jc w:val="both"/>
        <w:rPr>
          <w:rFonts w:ascii="Times New Roman" w:hAnsi="Times New Roman"/>
          <w:lang w:eastAsia="ru-RU"/>
        </w:rPr>
      </w:pPr>
      <w:r w:rsidRPr="00EC6DA0">
        <w:rPr>
          <w:rFonts w:ascii="Times New Roman" w:hAnsi="Times New Roman"/>
          <w:lang w:eastAsia="ru-RU"/>
        </w:rPr>
        <w:t>расходы по оплате государственной пошлины в размере 1640 рублей 00 копеек;</w:t>
      </w:r>
    </w:p>
    <w:p w:rsidR="004B56E2" w:rsidRPr="00EC6DA0" w:rsidP="00D07177">
      <w:pPr>
        <w:ind w:firstLine="709"/>
        <w:jc w:val="both"/>
        <w:rPr>
          <w:rFonts w:ascii="Times New Roman" w:hAnsi="Times New Roman"/>
          <w:lang w:eastAsia="ru-RU"/>
        </w:rPr>
      </w:pPr>
      <w:r w:rsidRPr="00EC6DA0">
        <w:rPr>
          <w:rFonts w:ascii="Times New Roman" w:hAnsi="Times New Roman"/>
          <w:lang w:eastAsia="ru-RU"/>
        </w:rPr>
        <w:t xml:space="preserve">расходы на оказание юридической помощи в размере 3000 рублей 00 копеек,  </w:t>
      </w:r>
    </w:p>
    <w:p w:rsidR="004B56E2" w:rsidRPr="00EC6DA0" w:rsidP="00D07177">
      <w:pPr>
        <w:ind w:firstLine="709"/>
        <w:jc w:val="both"/>
        <w:rPr>
          <w:rFonts w:ascii="Times New Roman" w:hAnsi="Times New Roman"/>
          <w:lang w:eastAsia="ru-RU"/>
        </w:rPr>
      </w:pPr>
      <w:r w:rsidRPr="00EC6DA0">
        <w:rPr>
          <w:rFonts w:ascii="Times New Roman" w:hAnsi="Times New Roman"/>
          <w:b/>
          <w:lang w:eastAsia="ru-RU"/>
        </w:rPr>
        <w:t>всего 52640 (пятьдесят две тысячи шестьсот сорок) рублей 00 копеек.</w:t>
      </w:r>
    </w:p>
    <w:p w:rsidR="004B56E2" w:rsidRPr="00EC6DA0" w:rsidP="00D07177">
      <w:pPr>
        <w:ind w:firstLine="709"/>
        <w:jc w:val="both"/>
        <w:rPr>
          <w:rFonts w:ascii="Times New Roman" w:hAnsi="Times New Roman"/>
          <w:lang w:eastAsia="ru-RU"/>
        </w:rPr>
      </w:pPr>
      <w:r w:rsidRPr="00EC6DA0">
        <w:rPr>
          <w:rFonts w:ascii="Times New Roman" w:hAnsi="Times New Roman"/>
        </w:rPr>
        <w:t xml:space="preserve">Мировой судья может не составлять мотивированное решение суда по рассмотренному им делу. </w:t>
      </w:r>
      <w:r w:rsidRPr="00EC6DA0">
        <w:rPr>
          <w:rFonts w:ascii="Times New Roman" w:hAnsi="Times New Roman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6E2" w:rsidRPr="00EC6DA0" w:rsidP="00D07177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EC6DA0">
        <w:rPr>
          <w:rFonts w:ascii="Times New Roman" w:hAnsi="Times New Roman"/>
          <w:color w:val="000000"/>
          <w:shd w:val="clear" w:color="auto" w:fill="FFFFFF"/>
        </w:rPr>
        <w:t xml:space="preserve">            Мировой судья составляет мотивированное решение суда в течение пяти дней со дня поступления указанного выше заявления.</w:t>
      </w:r>
    </w:p>
    <w:p w:rsidR="004B56E2" w:rsidRPr="00EC6DA0" w:rsidP="00D07177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EC6DA0">
        <w:rPr>
          <w:rFonts w:ascii="Times New Roman" w:hAnsi="Times New Roman"/>
          <w:color w:val="000000"/>
          <w:shd w:val="clear" w:color="auto" w:fill="FFFFFF"/>
        </w:rPr>
        <w:t xml:space="preserve">           Решение может быть обжаловано сторонами в апелляционном порядке в Первомайский районный суд Республики Крым через мирового судью судебного участка № 67 в течение месяца со дня принятия решения.  </w:t>
      </w:r>
    </w:p>
    <w:p w:rsidR="004B56E2" w:rsidRPr="00EC6DA0" w:rsidP="00A04E08">
      <w:pPr>
        <w:ind w:firstLine="708"/>
        <w:jc w:val="both"/>
        <w:rPr>
          <w:rFonts w:ascii="Times New Roman" w:hAnsi="Times New Roman"/>
        </w:rPr>
      </w:pPr>
      <w:r w:rsidRPr="00EC6DA0">
        <w:rPr>
          <w:rFonts w:ascii="Times New Roman" w:hAnsi="Times New Roman"/>
        </w:rPr>
        <w:t xml:space="preserve">Председательствующий </w:t>
      </w:r>
    </w:p>
    <w:p w:rsidR="004B56E2"/>
    <w:sectPr w:rsidSect="00267044"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177"/>
    <w:rsid w:val="00267044"/>
    <w:rsid w:val="00281B31"/>
    <w:rsid w:val="002C3FB8"/>
    <w:rsid w:val="004B56E2"/>
    <w:rsid w:val="006D2290"/>
    <w:rsid w:val="006D3CBD"/>
    <w:rsid w:val="006F00C1"/>
    <w:rsid w:val="007F61AC"/>
    <w:rsid w:val="009F70C3"/>
    <w:rsid w:val="00A04E08"/>
    <w:rsid w:val="00C44D16"/>
    <w:rsid w:val="00C5432D"/>
    <w:rsid w:val="00D07177"/>
    <w:rsid w:val="00DD0AAC"/>
    <w:rsid w:val="00E5246D"/>
    <w:rsid w:val="00EC6DA0"/>
    <w:rsid w:val="00F57523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177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EC6D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B5591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