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5966" w:rsidRPr="00AE030C" w:rsidP="0059596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95966" w:rsidP="0059596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Дело № 2-67-208</w:t>
      </w:r>
      <w:r w:rsidRPr="00AE030C">
        <w:rPr>
          <w:sz w:val="28"/>
          <w:szCs w:val="28"/>
        </w:rPr>
        <w:t>/202</w:t>
      </w:r>
      <w:r>
        <w:rPr>
          <w:sz w:val="28"/>
          <w:szCs w:val="28"/>
        </w:rPr>
        <w:t>3</w:t>
      </w:r>
    </w:p>
    <w:p w:rsidR="00595966" w:rsidRPr="005961B4" w:rsidP="00595966">
      <w:pPr>
        <w:jc w:val="right"/>
        <w:rPr>
          <w:sz w:val="28"/>
          <w:szCs w:val="28"/>
        </w:rPr>
      </w:pPr>
      <w:r>
        <w:rPr>
          <w:sz w:val="28"/>
          <w:szCs w:val="28"/>
        </w:rPr>
        <w:t>УИД: 91MS0066-01-2023-000342-29</w:t>
      </w:r>
    </w:p>
    <w:p w:rsidR="00595966" w:rsidRPr="00AE030C" w:rsidP="0059596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95966" w:rsidRPr="00490875" w:rsidP="005959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ЗАОЧНОЕ </w:t>
      </w:r>
      <w:r w:rsidRPr="00490875">
        <w:rPr>
          <w:b/>
          <w:sz w:val="28"/>
          <w:szCs w:val="28"/>
        </w:rPr>
        <w:t>РЕШЕНИЕ</w:t>
      </w:r>
    </w:p>
    <w:p w:rsidR="00595966" w:rsidRPr="00490875" w:rsidP="00595966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ИМЕНЕМ   РОССИЙСКОЙ   ФЕДЕРАЦИИ</w:t>
      </w:r>
    </w:p>
    <w:p w:rsidR="00595966" w:rsidP="00595966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(резолютивная часть)</w:t>
      </w:r>
    </w:p>
    <w:p w:rsidR="00595966" w:rsidRPr="00490875" w:rsidP="00595966">
      <w:pPr>
        <w:jc w:val="center"/>
        <w:rPr>
          <w:b/>
          <w:sz w:val="28"/>
          <w:szCs w:val="28"/>
        </w:rPr>
      </w:pPr>
    </w:p>
    <w:p w:rsidR="00595966" w:rsidP="005959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05 октября 2023</w:t>
      </w:r>
      <w:r w:rsidRPr="00490875">
        <w:rPr>
          <w:sz w:val="28"/>
          <w:szCs w:val="28"/>
        </w:rPr>
        <w:t xml:space="preserve"> года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90875">
        <w:rPr>
          <w:sz w:val="28"/>
          <w:szCs w:val="28"/>
        </w:rPr>
        <w:t xml:space="preserve"> </w:t>
      </w:r>
      <w:r>
        <w:rPr>
          <w:sz w:val="28"/>
          <w:szCs w:val="28"/>
        </w:rPr>
        <w:t>пгт. Первомайское</w:t>
      </w:r>
    </w:p>
    <w:p w:rsidR="00595966" w:rsidRPr="00490875" w:rsidP="00595966">
      <w:pPr>
        <w:ind w:firstLine="708"/>
        <w:jc w:val="both"/>
        <w:rPr>
          <w:sz w:val="28"/>
          <w:szCs w:val="28"/>
        </w:rPr>
      </w:pPr>
    </w:p>
    <w:p w:rsidR="00595966" w:rsidRPr="00490875" w:rsidP="00595966">
      <w:pPr>
        <w:ind w:firstLine="708"/>
        <w:jc w:val="both"/>
        <w:rPr>
          <w:sz w:val="28"/>
          <w:szCs w:val="28"/>
        </w:rPr>
      </w:pPr>
      <w:r w:rsidRPr="00490875">
        <w:rPr>
          <w:sz w:val="28"/>
          <w:szCs w:val="28"/>
        </w:rPr>
        <w:t>Суд в составе: председательствующего – ми</w:t>
      </w:r>
      <w:r>
        <w:rPr>
          <w:sz w:val="28"/>
          <w:szCs w:val="28"/>
        </w:rPr>
        <w:t xml:space="preserve">рового судьи судебного участка № 67 </w:t>
      </w:r>
      <w:r w:rsidRPr="00490875">
        <w:rPr>
          <w:sz w:val="28"/>
          <w:szCs w:val="28"/>
        </w:rPr>
        <w:t>Первомайского судебного района (Первомайский муниципальный ра</w:t>
      </w:r>
      <w:r>
        <w:rPr>
          <w:sz w:val="28"/>
          <w:szCs w:val="28"/>
        </w:rPr>
        <w:t>йон) Республики Крым Кириченко Е.С.</w:t>
      </w:r>
    </w:p>
    <w:p w:rsidR="00595966" w:rsidP="00595966">
      <w:pPr>
        <w:ind w:firstLine="708"/>
        <w:jc w:val="both"/>
        <w:rPr>
          <w:sz w:val="28"/>
          <w:szCs w:val="28"/>
        </w:rPr>
      </w:pPr>
      <w:r w:rsidRPr="00220DF0">
        <w:rPr>
          <w:sz w:val="28"/>
          <w:szCs w:val="28"/>
        </w:rPr>
        <w:t xml:space="preserve">при секретаре – </w:t>
      </w:r>
      <w:r>
        <w:rPr>
          <w:sz w:val="28"/>
          <w:szCs w:val="28"/>
        </w:rPr>
        <w:t>помощнике Пшичке А.В.</w:t>
      </w:r>
      <w:r w:rsidR="00A34F64">
        <w:rPr>
          <w:sz w:val="28"/>
          <w:szCs w:val="28"/>
        </w:rPr>
        <w:t>,</w:t>
      </w:r>
    </w:p>
    <w:p w:rsidR="00595966" w:rsidRPr="00DE34F7" w:rsidP="00595966">
      <w:pPr>
        <w:ind w:firstLine="708"/>
        <w:jc w:val="both"/>
        <w:rPr>
          <w:sz w:val="28"/>
          <w:szCs w:val="28"/>
        </w:rPr>
      </w:pPr>
      <w:r w:rsidRPr="00DE34F7">
        <w:rPr>
          <w:sz w:val="28"/>
          <w:szCs w:val="28"/>
        </w:rPr>
        <w:t xml:space="preserve">рассмотрев в открытом судебном заседании в </w:t>
      </w:r>
      <w:r>
        <w:rPr>
          <w:sz w:val="28"/>
          <w:szCs w:val="28"/>
        </w:rPr>
        <w:t>помещении судебного участка № 67</w:t>
      </w:r>
      <w:r w:rsidRPr="00DE34F7">
        <w:rPr>
          <w:sz w:val="28"/>
          <w:szCs w:val="28"/>
        </w:rPr>
        <w:t>, расположенного по адресу: ул. Кооперативная, д. 6, пгт.</w:t>
      </w:r>
      <w:r w:rsidR="00A9650D">
        <w:rPr>
          <w:sz w:val="28"/>
          <w:szCs w:val="28"/>
        </w:rPr>
        <w:t> </w:t>
      </w:r>
      <w:r w:rsidRPr="00DE34F7">
        <w:rPr>
          <w:sz w:val="28"/>
          <w:szCs w:val="28"/>
        </w:rPr>
        <w:t xml:space="preserve">Первомайское, Первомайского района, Республики Крым, гражданское дело по иску </w:t>
      </w:r>
      <w:r w:rsidRPr="00DE34F7" w:rsidR="00A9650D">
        <w:rPr>
          <w:sz w:val="28"/>
          <w:szCs w:val="28"/>
        </w:rPr>
        <w:t>НЕКОММЕРЧЕСКОЙ ОРГАНИЗАЦИИ «РЕГИОНАЛЬНЫЙ ФОНД КАПИТАЛЬНОГО РЕМОНТА МНОГОКВАР</w:t>
      </w:r>
      <w:r w:rsidR="00A9650D">
        <w:rPr>
          <w:sz w:val="28"/>
          <w:szCs w:val="28"/>
        </w:rPr>
        <w:t xml:space="preserve">ТИРНЫХ ДОМОВ РЕСПУБЛИКИ КРЫМ» </w:t>
      </w:r>
      <w:r>
        <w:rPr>
          <w:sz w:val="28"/>
          <w:szCs w:val="28"/>
        </w:rPr>
        <w:t xml:space="preserve">к Павловой Юли Викторовне </w:t>
      </w:r>
      <w:r w:rsidRPr="00DE34F7">
        <w:rPr>
          <w:sz w:val="28"/>
          <w:szCs w:val="28"/>
        </w:rPr>
        <w:t>о взыскании задолженности по оплате взносо</w:t>
      </w:r>
      <w:r>
        <w:rPr>
          <w:sz w:val="28"/>
          <w:szCs w:val="28"/>
        </w:rPr>
        <w:t xml:space="preserve">в на капитальный ремонт </w:t>
      </w:r>
    </w:p>
    <w:p w:rsidR="00595966" w:rsidRPr="00490875" w:rsidP="00595966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90875">
        <w:rPr>
          <w:sz w:val="28"/>
          <w:szCs w:val="28"/>
        </w:rPr>
        <w:t>руководствуясь</w:t>
      </w:r>
      <w:r w:rsidRPr="00490875">
        <w:rPr>
          <w:color w:val="000000"/>
          <w:sz w:val="28"/>
          <w:szCs w:val="28"/>
        </w:rPr>
        <w:t xml:space="preserve"> ст. ст. </w:t>
      </w:r>
      <w:r w:rsidRPr="00EF072A">
        <w:rPr>
          <w:bCs/>
          <w:sz w:val="28"/>
          <w:szCs w:val="28"/>
        </w:rPr>
        <w:t>12, 167, 196-19</w:t>
      </w:r>
      <w:r>
        <w:rPr>
          <w:bCs/>
          <w:sz w:val="28"/>
          <w:szCs w:val="28"/>
        </w:rPr>
        <w:t xml:space="preserve">9, 233-235  </w:t>
      </w:r>
      <w:r w:rsidRPr="00490875">
        <w:rPr>
          <w:sz w:val="28"/>
          <w:szCs w:val="28"/>
        </w:rPr>
        <w:t>ГПК РФ</w:t>
      </w:r>
      <w:r w:rsidRPr="00490875">
        <w:rPr>
          <w:color w:val="000000"/>
          <w:sz w:val="28"/>
          <w:szCs w:val="28"/>
        </w:rPr>
        <w:t xml:space="preserve"> мировой судья</w:t>
      </w:r>
    </w:p>
    <w:p w:rsidR="00595966" w:rsidRPr="00490875" w:rsidP="00595966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РЕШИЛ:</w:t>
      </w:r>
    </w:p>
    <w:p w:rsidR="00595966" w:rsidRPr="00490875" w:rsidP="00A34F64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490875">
        <w:rPr>
          <w:sz w:val="28"/>
          <w:szCs w:val="28"/>
        </w:rPr>
        <w:t xml:space="preserve">сковые требования </w:t>
      </w:r>
      <w:r w:rsidRPr="00DE34F7" w:rsidR="00C6283A">
        <w:rPr>
          <w:sz w:val="28"/>
          <w:szCs w:val="28"/>
        </w:rPr>
        <w:t>НЕКОММЕРЧЕСКОЙ ОРГАНИЗАЦИИ «РЕГИОНАЛЬНЫЙ ФОНД КАПИТАЛЬНОГО РЕМОНТА МНОГОКВАР</w:t>
      </w:r>
      <w:r w:rsidR="00C6283A">
        <w:rPr>
          <w:sz w:val="28"/>
          <w:szCs w:val="28"/>
        </w:rPr>
        <w:t xml:space="preserve">ТИРНЫХ ДОМОВ РЕСПУБЛИКИ КРЫМ» </w:t>
      </w:r>
      <w:r>
        <w:rPr>
          <w:sz w:val="28"/>
          <w:szCs w:val="28"/>
        </w:rPr>
        <w:t xml:space="preserve">к Павловой Юлии Викторовне </w:t>
      </w:r>
      <w:r w:rsidRPr="00DE34F7">
        <w:rPr>
          <w:sz w:val="28"/>
          <w:szCs w:val="28"/>
        </w:rPr>
        <w:t xml:space="preserve">о взыскании задолженности по оплате взносов на капитальный ремонт </w:t>
      </w:r>
      <w:r w:rsidR="00A9650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90875">
        <w:rPr>
          <w:sz w:val="28"/>
          <w:szCs w:val="28"/>
        </w:rPr>
        <w:t>удовлетворить</w:t>
      </w:r>
      <w:r w:rsidR="00005BC8">
        <w:rPr>
          <w:sz w:val="28"/>
          <w:szCs w:val="28"/>
        </w:rPr>
        <w:t xml:space="preserve"> частично</w:t>
      </w:r>
      <w:r w:rsidRPr="00490875">
        <w:rPr>
          <w:sz w:val="28"/>
          <w:szCs w:val="28"/>
        </w:rPr>
        <w:t>.</w:t>
      </w:r>
    </w:p>
    <w:p w:rsidR="00005BC8" w:rsidP="005959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Павловой Юли</w:t>
      </w:r>
      <w:r w:rsidR="00A9650D">
        <w:rPr>
          <w:sz w:val="28"/>
          <w:szCs w:val="28"/>
        </w:rPr>
        <w:t>и</w:t>
      </w:r>
      <w:r>
        <w:rPr>
          <w:sz w:val="28"/>
          <w:szCs w:val="28"/>
        </w:rPr>
        <w:t xml:space="preserve"> Викторовн</w:t>
      </w:r>
      <w:r w:rsidR="00A9650D">
        <w:rPr>
          <w:sz w:val="28"/>
          <w:szCs w:val="28"/>
        </w:rPr>
        <w:t>ы</w:t>
      </w:r>
      <w:r>
        <w:rPr>
          <w:sz w:val="28"/>
          <w:szCs w:val="28"/>
        </w:rPr>
        <w:t xml:space="preserve">, </w:t>
      </w:r>
      <w:r w:rsidR="001B5B58">
        <w:rPr>
          <w:sz w:val="28"/>
          <w:szCs w:val="28"/>
        </w:rPr>
        <w:t>/персональные данные/</w:t>
      </w:r>
      <w:r>
        <w:rPr>
          <w:noProof/>
          <w:sz w:val="28"/>
          <w:szCs w:val="28"/>
        </w:rPr>
        <w:t xml:space="preserve">, </w:t>
      </w:r>
      <w:r w:rsidRPr="00DE34F7">
        <w:rPr>
          <w:sz w:val="28"/>
          <w:szCs w:val="28"/>
        </w:rPr>
        <w:t xml:space="preserve">в пользу </w:t>
      </w:r>
      <w:r w:rsidRPr="00DE34F7">
        <w:rPr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sz w:val="28"/>
          <w:szCs w:val="28"/>
        </w:rPr>
        <w:t xml:space="preserve"> </w:t>
      </w:r>
      <w:r w:rsidRPr="00DE34F7">
        <w:rPr>
          <w:sz w:val="28"/>
          <w:szCs w:val="28"/>
        </w:rPr>
        <w:t>задолженность по оплате взносов на капитальный ремонт общего имущества многоквартирного дома по адресу</w:t>
      </w:r>
      <w:r w:rsidR="001B5B58">
        <w:rPr>
          <w:sz w:val="28"/>
          <w:szCs w:val="28"/>
        </w:rPr>
        <w:t xml:space="preserve">: /адрес/ </w:t>
      </w:r>
      <w:r w:rsidRPr="00DE34F7">
        <w:rPr>
          <w:sz w:val="28"/>
          <w:szCs w:val="28"/>
        </w:rPr>
        <w:t xml:space="preserve">за период с </w:t>
      </w:r>
      <w:r>
        <w:rPr>
          <w:sz w:val="28"/>
          <w:szCs w:val="28"/>
        </w:rPr>
        <w:t>сентября 2016</w:t>
      </w:r>
      <w:r w:rsidRPr="00DE3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DE34F7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февраль 2023 года в размере </w:t>
      </w:r>
      <w:r>
        <w:rPr>
          <w:sz w:val="28"/>
          <w:szCs w:val="28"/>
        </w:rPr>
        <w:t>5</w:t>
      </w:r>
      <w:r w:rsidR="00F34FFC">
        <w:rPr>
          <w:sz w:val="28"/>
          <w:szCs w:val="28"/>
        </w:rPr>
        <w:t> </w:t>
      </w:r>
      <w:r>
        <w:rPr>
          <w:sz w:val="28"/>
          <w:szCs w:val="28"/>
        </w:rPr>
        <w:t>6</w:t>
      </w:r>
      <w:r>
        <w:rPr>
          <w:sz w:val="28"/>
          <w:szCs w:val="28"/>
        </w:rPr>
        <w:t>82</w:t>
      </w:r>
      <w:r w:rsidRPr="00DE34F7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48 коп</w:t>
      </w:r>
      <w:r w:rsidR="009F7055">
        <w:rPr>
          <w:sz w:val="28"/>
          <w:szCs w:val="28"/>
        </w:rPr>
        <w:t>.</w:t>
      </w:r>
      <w:r w:rsidRPr="00DE34F7">
        <w:rPr>
          <w:sz w:val="28"/>
          <w:szCs w:val="28"/>
        </w:rPr>
        <w:t xml:space="preserve">, пеню в размере </w:t>
      </w:r>
      <w:r>
        <w:rPr>
          <w:sz w:val="28"/>
          <w:szCs w:val="28"/>
        </w:rPr>
        <w:t>2</w:t>
      </w:r>
      <w:r w:rsidR="009F7055">
        <w:rPr>
          <w:sz w:val="28"/>
          <w:szCs w:val="28"/>
        </w:rPr>
        <w:t> </w:t>
      </w:r>
      <w:r>
        <w:rPr>
          <w:sz w:val="28"/>
          <w:szCs w:val="28"/>
        </w:rPr>
        <w:t>320 рублей 81 коп</w:t>
      </w:r>
      <w:r w:rsidR="009F7055">
        <w:rPr>
          <w:sz w:val="28"/>
          <w:szCs w:val="28"/>
        </w:rPr>
        <w:t>.</w:t>
      </w:r>
      <w:r>
        <w:rPr>
          <w:sz w:val="28"/>
          <w:szCs w:val="28"/>
        </w:rPr>
        <w:t>, а также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расходы</w:t>
      </w:r>
      <w:r>
        <w:rPr>
          <w:sz w:val="28"/>
          <w:szCs w:val="28"/>
        </w:rPr>
        <w:t xml:space="preserve"> по у</w:t>
      </w:r>
      <w:r w:rsidRPr="00DE34F7">
        <w:rPr>
          <w:sz w:val="28"/>
          <w:szCs w:val="28"/>
        </w:rPr>
        <w:t xml:space="preserve">плате государственной пошлины в сумме </w:t>
      </w:r>
      <w:r>
        <w:rPr>
          <w:sz w:val="28"/>
          <w:szCs w:val="28"/>
        </w:rPr>
        <w:t>472</w:t>
      </w:r>
      <w:r w:rsidRPr="00DE34F7">
        <w:rPr>
          <w:sz w:val="28"/>
          <w:szCs w:val="28"/>
        </w:rPr>
        <w:t xml:space="preserve"> рубл</w:t>
      </w:r>
      <w:r>
        <w:rPr>
          <w:sz w:val="28"/>
          <w:szCs w:val="28"/>
        </w:rPr>
        <w:t>я 13 коп</w:t>
      </w:r>
      <w:r w:rsidR="009F7055">
        <w:rPr>
          <w:sz w:val="28"/>
          <w:szCs w:val="28"/>
        </w:rPr>
        <w:t>.</w:t>
      </w:r>
      <w:r>
        <w:rPr>
          <w:sz w:val="28"/>
          <w:szCs w:val="28"/>
        </w:rPr>
        <w:t>,</w:t>
      </w:r>
    </w:p>
    <w:p w:rsidR="00595966" w:rsidP="005959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05BC8">
        <w:rPr>
          <w:sz w:val="28"/>
          <w:szCs w:val="28"/>
        </w:rPr>
        <w:t>сего 8</w:t>
      </w:r>
      <w:r>
        <w:rPr>
          <w:sz w:val="28"/>
          <w:szCs w:val="28"/>
        </w:rPr>
        <w:t> </w:t>
      </w:r>
      <w:r w:rsidR="00005BC8">
        <w:rPr>
          <w:sz w:val="28"/>
          <w:szCs w:val="28"/>
        </w:rPr>
        <w:t>475</w:t>
      </w:r>
      <w:r>
        <w:rPr>
          <w:sz w:val="28"/>
          <w:szCs w:val="28"/>
        </w:rPr>
        <w:t xml:space="preserve"> (восемь тысяч четыреста семьдесят пять) рублей 4</w:t>
      </w:r>
      <w:r w:rsidR="00005BC8">
        <w:rPr>
          <w:sz w:val="28"/>
          <w:szCs w:val="28"/>
        </w:rPr>
        <w:t xml:space="preserve">2 </w:t>
      </w:r>
      <w:r>
        <w:rPr>
          <w:sz w:val="28"/>
          <w:szCs w:val="28"/>
        </w:rPr>
        <w:t>коп.</w:t>
      </w:r>
      <w:r w:rsidRPr="00DE34F7">
        <w:rPr>
          <w:sz w:val="28"/>
          <w:szCs w:val="28"/>
        </w:rPr>
        <w:t xml:space="preserve"> </w:t>
      </w:r>
    </w:p>
    <w:p w:rsidR="008F2402" w:rsidP="005959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остальной части иска отказать.  </w:t>
      </w:r>
    </w:p>
    <w:p w:rsidR="00595966" w:rsidP="00595966">
      <w:pPr>
        <w:ind w:firstLine="720"/>
        <w:jc w:val="both"/>
        <w:rPr>
          <w:noProof/>
          <w:sz w:val="28"/>
          <w:szCs w:val="28"/>
        </w:rPr>
      </w:pPr>
      <w:r w:rsidRPr="00135BB5">
        <w:rPr>
          <w:noProof/>
          <w:sz w:val="28"/>
          <w:szCs w:val="28"/>
          <w:u w:val="single"/>
        </w:rPr>
        <w:t>Реквизиты для перечисления задолженности:</w:t>
      </w:r>
      <w:r>
        <w:rPr>
          <w:noProof/>
          <w:sz w:val="28"/>
          <w:szCs w:val="28"/>
        </w:rPr>
        <w:t xml:space="preserve"> РНКБ Банк  (ПАО) в г.</w:t>
      </w:r>
      <w:r w:rsidR="00135BB5">
        <w:rPr>
          <w:noProof/>
          <w:sz w:val="28"/>
          <w:szCs w:val="28"/>
        </w:rPr>
        <w:t> </w:t>
      </w:r>
      <w:r>
        <w:rPr>
          <w:noProof/>
          <w:sz w:val="28"/>
          <w:szCs w:val="28"/>
        </w:rPr>
        <w:t>Симферополь, БИК 043510607, ИНН 9102066504, КПП 910201001, к/с</w:t>
      </w:r>
      <w:r w:rsidR="008F2402">
        <w:rPr>
          <w:noProof/>
          <w:sz w:val="28"/>
          <w:szCs w:val="28"/>
        </w:rPr>
        <w:t> </w:t>
      </w:r>
      <w:r>
        <w:rPr>
          <w:noProof/>
          <w:sz w:val="28"/>
          <w:szCs w:val="28"/>
        </w:rPr>
        <w:t>30101810335100000607, р/с 40603810340080000020 (для зачисления на л/с</w:t>
      </w:r>
      <w:r w:rsidR="008F2402">
        <w:rPr>
          <w:noProof/>
          <w:sz w:val="28"/>
          <w:szCs w:val="28"/>
        </w:rPr>
        <w:t> </w:t>
      </w:r>
      <w:r>
        <w:rPr>
          <w:noProof/>
          <w:sz w:val="28"/>
          <w:szCs w:val="28"/>
        </w:rPr>
        <w:t>№ 109382</w:t>
      </w:r>
      <w:r w:rsidR="008F2402">
        <w:rPr>
          <w:noProof/>
          <w:sz w:val="28"/>
          <w:szCs w:val="28"/>
        </w:rPr>
        <w:t>2080</w:t>
      </w:r>
      <w:r>
        <w:rPr>
          <w:noProof/>
          <w:sz w:val="28"/>
          <w:szCs w:val="28"/>
        </w:rPr>
        <w:t>).</w:t>
      </w:r>
    </w:p>
    <w:p w:rsidR="00595966" w:rsidP="00595966">
      <w:pPr>
        <w:ind w:firstLine="720"/>
        <w:jc w:val="both"/>
        <w:rPr>
          <w:sz w:val="28"/>
          <w:szCs w:val="28"/>
        </w:rPr>
      </w:pPr>
      <w:r w:rsidRPr="000518A3">
        <w:rPr>
          <w:sz w:val="28"/>
          <w:szCs w:val="28"/>
          <w:u w:val="single"/>
        </w:rPr>
        <w:t>Реквизиты для перечисления государственной пошлины:</w:t>
      </w:r>
      <w:r>
        <w:rPr>
          <w:sz w:val="28"/>
          <w:szCs w:val="28"/>
        </w:rPr>
        <w:t xml:space="preserve"> РНКБ Банк (ПАО) в г. Симферополь, БИК 043510607, ИНН 9102066504, КПП 910201001, к/с 30101810335100000607, р/с 40603810840080000012. </w:t>
      </w:r>
    </w:p>
    <w:p w:rsidR="00595966" w:rsidRPr="00C829E8" w:rsidP="005959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829E8">
        <w:rPr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595966" w:rsidRPr="00C829E8" w:rsidP="005959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829E8">
        <w:rPr>
          <w:sz w:val="28"/>
          <w:szCs w:val="28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595966" w:rsidRPr="00C829E8" w:rsidP="005959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829E8">
        <w:rPr>
          <w:sz w:val="28"/>
          <w:szCs w:val="28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595966" w:rsidRPr="00C829E8" w:rsidP="005959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829E8">
        <w:rPr>
          <w:sz w:val="28"/>
          <w:szCs w:val="28"/>
        </w:rPr>
        <w:t>Ответчиком заочное решение суда может быть обжаловано в апелляционном порядке в Первомайский районный суд Республики Крым через мирового судью, принявшего заочное решение,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95966" w:rsidRPr="00C00520" w:rsidP="005959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829E8">
        <w:rPr>
          <w:sz w:val="28"/>
          <w:szCs w:val="28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апелляционном порядке в Первомайский районный суд Республики Крым через мирового судью, принявшего заочное решение, 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95966" w:rsidP="00595966">
      <w:pPr>
        <w:ind w:firstLine="708"/>
        <w:rPr>
          <w:sz w:val="28"/>
          <w:szCs w:val="28"/>
        </w:rPr>
      </w:pPr>
      <w:r w:rsidRPr="00392B8D">
        <w:rPr>
          <w:sz w:val="28"/>
          <w:szCs w:val="28"/>
        </w:rPr>
        <w:t>Председательствующий</w:t>
      </w:r>
      <w:r>
        <w:rPr>
          <w:sz w:val="28"/>
          <w:szCs w:val="28"/>
        </w:rPr>
        <w:t>: подпись.</w:t>
      </w:r>
    </w:p>
    <w:p w:rsidR="00595966" w:rsidP="00595966">
      <w:pPr>
        <w:ind w:firstLine="708"/>
      </w:pPr>
      <w:r>
        <w:rPr>
          <w:sz w:val="28"/>
          <w:szCs w:val="28"/>
        </w:rPr>
        <w:t>Копия верна. Мировой судья:                                         Е.С. Кириченко</w:t>
      </w:r>
    </w:p>
    <w:p w:rsidR="00595966" w:rsidRPr="003741BD" w:rsidP="00595966">
      <w:pPr>
        <w:tabs>
          <w:tab w:val="left" w:pos="1020"/>
        </w:tabs>
        <w:rPr>
          <w:sz w:val="28"/>
          <w:szCs w:val="28"/>
        </w:rPr>
      </w:pPr>
      <w:r>
        <w:t xml:space="preserve">            </w:t>
      </w:r>
      <w:r w:rsidRPr="003741BD">
        <w:rPr>
          <w:sz w:val="28"/>
          <w:szCs w:val="28"/>
        </w:rPr>
        <w:t>Секретарь</w:t>
      </w:r>
    </w:p>
    <w:p w:rsidR="00595966" w:rsidRPr="003741BD" w:rsidP="00595966">
      <w:pPr>
        <w:ind w:firstLine="708"/>
        <w:rPr>
          <w:sz w:val="28"/>
          <w:szCs w:val="28"/>
        </w:rPr>
      </w:pPr>
    </w:p>
    <w:p w:rsidR="00595966" w:rsidRPr="00AE030C" w:rsidP="00595966">
      <w:pPr>
        <w:jc w:val="center"/>
        <w:rPr>
          <w:sz w:val="28"/>
          <w:szCs w:val="28"/>
        </w:rPr>
      </w:pPr>
    </w:p>
    <w:p w:rsidR="00595966" w:rsidP="00595966"/>
    <w:p w:rsidR="00595966" w:rsidP="0059596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95966" w:rsidP="00595966"/>
    <w:p w:rsidR="00B875F9" w:rsidP="00595966"/>
    <w:p w:rsidR="00B875F9" w:rsidP="00595966"/>
    <w:p w:rsidR="00B875F9" w:rsidP="00595966"/>
    <w:p w:rsidR="00B875F9" w:rsidP="00595966"/>
    <w:p w:rsidR="00B875F9" w:rsidP="00595966"/>
    <w:p w:rsidR="00B875F9" w:rsidP="00595966"/>
    <w:p w:rsidR="00B875F9" w:rsidP="00595966"/>
    <w:sectPr w:rsidSect="009F7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A9F"/>
    <w:rsid w:val="00003816"/>
    <w:rsid w:val="00005BC8"/>
    <w:rsid w:val="000518A3"/>
    <w:rsid w:val="00135BB5"/>
    <w:rsid w:val="001B5B58"/>
    <w:rsid w:val="00220DF0"/>
    <w:rsid w:val="003741BD"/>
    <w:rsid w:val="00383CD5"/>
    <w:rsid w:val="00392B8D"/>
    <w:rsid w:val="00490875"/>
    <w:rsid w:val="00595966"/>
    <w:rsid w:val="005961B4"/>
    <w:rsid w:val="00797F1A"/>
    <w:rsid w:val="007E24C4"/>
    <w:rsid w:val="008F2402"/>
    <w:rsid w:val="009F7055"/>
    <w:rsid w:val="00A34F64"/>
    <w:rsid w:val="00A8335F"/>
    <w:rsid w:val="00A9650D"/>
    <w:rsid w:val="00AE030C"/>
    <w:rsid w:val="00B875F9"/>
    <w:rsid w:val="00C00520"/>
    <w:rsid w:val="00C42A9F"/>
    <w:rsid w:val="00C6283A"/>
    <w:rsid w:val="00C829E8"/>
    <w:rsid w:val="00DE34F7"/>
    <w:rsid w:val="00EF072A"/>
    <w:rsid w:val="00F34F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B875F9"/>
    <w:pPr>
      <w:keepNext/>
      <w:ind w:firstLine="1134"/>
      <w:outlineLvl w:val="0"/>
    </w:pPr>
    <w:rPr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B875F9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NormalWeb">
    <w:name w:val="Normal (Web)"/>
    <w:basedOn w:val="Normal"/>
    <w:uiPriority w:val="99"/>
    <w:rsid w:val="00B875F9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9F705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7055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03816"/>
    <w:rPr>
      <w:rFonts w:ascii="Times New Roman" w:hAnsi="Times New Roman" w:cs="Times New Roman" w:hint="default"/>
      <w:color w:val="0000FF"/>
      <w:u w:val="single"/>
    </w:rPr>
  </w:style>
  <w:style w:type="character" w:customStyle="1" w:styleId="4">
    <w:name w:val="Основной текст (4)_"/>
    <w:basedOn w:val="DefaultParagraphFont"/>
    <w:link w:val="40"/>
    <w:locked/>
    <w:rsid w:val="0000381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003816"/>
    <w:pPr>
      <w:widowControl w:val="0"/>
      <w:shd w:val="clear" w:color="auto" w:fill="FFFFFF"/>
      <w:spacing w:line="317" w:lineRule="exact"/>
    </w:pPr>
    <w:rPr>
      <w:b/>
      <w:bCs/>
      <w:sz w:val="28"/>
      <w:szCs w:val="28"/>
      <w:lang w:eastAsia="en-US"/>
    </w:rPr>
  </w:style>
  <w:style w:type="character" w:customStyle="1" w:styleId="2">
    <w:name w:val="Основной текст (2)_"/>
    <w:basedOn w:val="DefaultParagraphFont"/>
    <w:link w:val="20"/>
    <w:locked/>
    <w:rsid w:val="0000381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03816"/>
    <w:pPr>
      <w:widowControl w:val="0"/>
      <w:shd w:val="clear" w:color="auto" w:fill="FFFFFF"/>
      <w:spacing w:line="317" w:lineRule="exact"/>
      <w:ind w:hanging="1720"/>
    </w:pPr>
    <w:rPr>
      <w:sz w:val="28"/>
      <w:szCs w:val="28"/>
      <w:lang w:eastAsia="en-US"/>
    </w:rPr>
  </w:style>
  <w:style w:type="character" w:customStyle="1" w:styleId="10">
    <w:name w:val="Заголовок №1_"/>
    <w:basedOn w:val="DefaultParagraphFont"/>
    <w:link w:val="11"/>
    <w:locked/>
    <w:rsid w:val="0000381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Normal"/>
    <w:link w:val="10"/>
    <w:rsid w:val="00003816"/>
    <w:pPr>
      <w:widowControl w:val="0"/>
      <w:shd w:val="clear" w:color="auto" w:fill="FFFFFF"/>
      <w:spacing w:before="300" w:line="322" w:lineRule="exact"/>
      <w:outlineLvl w:val="0"/>
    </w:pPr>
    <w:rPr>
      <w:b/>
      <w:bCs/>
      <w:sz w:val="28"/>
      <w:szCs w:val="28"/>
      <w:lang w:eastAsia="en-US"/>
    </w:rPr>
  </w:style>
  <w:style w:type="paragraph" w:customStyle="1" w:styleId="12">
    <w:name w:val="Без интервала1"/>
    <w:uiPriority w:val="99"/>
    <w:rsid w:val="00383CD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