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277A" w:rsidRPr="00CA08CC" w:rsidP="00EA277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A08CC">
        <w:rPr>
          <w:rFonts w:ascii="Times New Roman" w:hAnsi="Times New Roman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sz w:val="28"/>
          <w:szCs w:val="28"/>
          <w:lang w:eastAsia="ru-RU"/>
        </w:rPr>
        <w:t> 2-248</w:t>
      </w:r>
      <w:r w:rsidRPr="00CA08CC">
        <w:rPr>
          <w:rFonts w:ascii="Times New Roman" w:hAnsi="Times New Roman"/>
          <w:sz w:val="28"/>
          <w:szCs w:val="28"/>
          <w:lang w:eastAsia="ru-RU"/>
        </w:rPr>
        <w:t>/67/202</w:t>
      </w:r>
      <w:r>
        <w:rPr>
          <w:rFonts w:ascii="Times New Roman" w:hAnsi="Times New Roman"/>
          <w:sz w:val="28"/>
          <w:szCs w:val="28"/>
          <w:lang w:eastAsia="ru-RU"/>
        </w:rPr>
        <w:t>2</w:t>
      </w:r>
    </w:p>
    <w:p w:rsidR="00EA277A" w:rsidRPr="002809B6" w:rsidP="00EA277A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809B6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91MS0067-01-202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2809B6">
        <w:rPr>
          <w:rFonts w:ascii="Times New Roman" w:hAnsi="Times New Roman"/>
          <w:sz w:val="28"/>
          <w:szCs w:val="28"/>
          <w:lang w:eastAsia="ru-RU"/>
        </w:rPr>
        <w:t>-000</w:t>
      </w:r>
      <w:r>
        <w:rPr>
          <w:rFonts w:ascii="Times New Roman" w:hAnsi="Times New Roman"/>
          <w:sz w:val="28"/>
          <w:szCs w:val="28"/>
          <w:lang w:eastAsia="ru-RU"/>
        </w:rPr>
        <w:t>431</w:t>
      </w:r>
      <w:r w:rsidRPr="002809B6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37</w:t>
      </w:r>
    </w:p>
    <w:p w:rsidR="00EA277A" w:rsidP="00EA27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277A" w:rsidRPr="00C17E75" w:rsidP="00EA27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A0531B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EA277A" w:rsidRPr="00C17E75" w:rsidP="00EA27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EA277A" w:rsidRPr="00C17E75" w:rsidP="00EA27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EA277A" w:rsidP="00EA27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277A" w:rsidP="00EA27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 апреля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пгт</w:t>
      </w:r>
      <w:r>
        <w:rPr>
          <w:rFonts w:ascii="Times New Roman" w:hAnsi="Times New Roman"/>
          <w:sz w:val="28"/>
          <w:szCs w:val="28"/>
          <w:lang w:eastAsia="ru-RU"/>
        </w:rPr>
        <w:t>. Первомайское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A277A" w:rsidP="00EA27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277A" w:rsidRPr="00C17E75" w:rsidP="00EA27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Суд в составе: председательствующего – миров</w:t>
      </w:r>
      <w:r>
        <w:rPr>
          <w:rFonts w:ascii="Times New Roman" w:hAnsi="Times New Roman"/>
          <w:sz w:val="28"/>
          <w:szCs w:val="28"/>
        </w:rPr>
        <w:t>ого судьи судебного участка № 67</w:t>
      </w:r>
      <w:r w:rsidRPr="00C17E75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>
        <w:rPr>
          <w:rFonts w:ascii="Times New Roman" w:hAnsi="Times New Roman"/>
          <w:sz w:val="28"/>
          <w:szCs w:val="28"/>
        </w:rPr>
        <w:t>Кириченко  Е.С</w:t>
      </w:r>
      <w:r w:rsidRPr="00C17E75">
        <w:rPr>
          <w:rFonts w:ascii="Times New Roman" w:hAnsi="Times New Roman"/>
          <w:sz w:val="28"/>
          <w:szCs w:val="28"/>
        </w:rPr>
        <w:t xml:space="preserve">., </w:t>
      </w:r>
    </w:p>
    <w:p w:rsidR="00EA277A" w:rsidP="00EA277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EA277A" w:rsidRPr="00C17E75" w:rsidP="00EA277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/>
          <w:sz w:val="28"/>
          <w:szCs w:val="28"/>
          <w:lang w:eastAsia="ru-RU"/>
        </w:rPr>
        <w:t xml:space="preserve">индивидуального предпринимателя </w:t>
      </w:r>
      <w:r>
        <w:rPr>
          <w:rFonts w:ascii="Times New Roman" w:hAnsi="Times New Roman"/>
          <w:sz w:val="28"/>
          <w:szCs w:val="28"/>
          <w:lang w:eastAsia="ru-RU"/>
        </w:rPr>
        <w:t>Ансиани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Кехвса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Отариевича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09B6">
        <w:rPr>
          <w:rFonts w:ascii="Times New Roman" w:hAnsi="Times New Roman"/>
          <w:sz w:val="28"/>
          <w:szCs w:val="28"/>
          <w:lang w:eastAsia="ru-RU"/>
        </w:rPr>
        <w:t xml:space="preserve">о взыскании с </w:t>
      </w:r>
      <w:r>
        <w:rPr>
          <w:rFonts w:ascii="Times New Roman" w:hAnsi="Times New Roman"/>
          <w:sz w:val="28"/>
          <w:szCs w:val="28"/>
          <w:lang w:eastAsia="ru-RU"/>
        </w:rPr>
        <w:t xml:space="preserve">Машукова Виктора </w:t>
      </w:r>
      <w:r>
        <w:rPr>
          <w:rFonts w:ascii="Times New Roman" w:hAnsi="Times New Roman"/>
          <w:sz w:val="28"/>
          <w:szCs w:val="28"/>
          <w:lang w:eastAsia="ru-RU"/>
        </w:rPr>
        <w:t>Арсеновича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09B6">
        <w:rPr>
          <w:rFonts w:ascii="Times New Roman" w:hAnsi="Times New Roman"/>
          <w:sz w:val="28"/>
          <w:szCs w:val="28"/>
          <w:lang w:eastAsia="ru-RU"/>
        </w:rPr>
        <w:t>задолженности по оплате стоимости хранения задержанного транспортного средства на территории специализированной стоянки,</w:t>
      </w:r>
      <w:r w:rsidRPr="008004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EA277A" w:rsidRPr="00367D81" w:rsidP="00EA277A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67D81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367D8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367D8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367D8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367D8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367D81">
        <w:rPr>
          <w:rFonts w:ascii="Times New Roman" w:hAnsi="Times New Roman"/>
          <w:b w:val="0"/>
          <w:sz w:val="28"/>
          <w:szCs w:val="28"/>
        </w:rPr>
        <w:t>,  суд</w:t>
      </w:r>
    </w:p>
    <w:p w:rsidR="00EA277A" w:rsidP="00EA27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277A" w:rsidRPr="0039458A" w:rsidP="00EA27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458A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EA277A" w:rsidP="00EA277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индивидуального предпринимателя </w:t>
      </w:r>
      <w:r>
        <w:rPr>
          <w:rFonts w:ascii="Times New Roman" w:hAnsi="Times New Roman"/>
          <w:sz w:val="28"/>
          <w:szCs w:val="28"/>
          <w:lang w:eastAsia="ru-RU"/>
        </w:rPr>
        <w:t>Ансиани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Кехвса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Отариевича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09B6">
        <w:rPr>
          <w:rFonts w:ascii="Times New Roman" w:hAnsi="Times New Roman"/>
          <w:sz w:val="28"/>
          <w:szCs w:val="28"/>
          <w:lang w:eastAsia="ru-RU"/>
        </w:rPr>
        <w:t xml:space="preserve">о взыскании с </w:t>
      </w:r>
      <w:r>
        <w:rPr>
          <w:rFonts w:ascii="Times New Roman" w:hAnsi="Times New Roman"/>
          <w:sz w:val="28"/>
          <w:szCs w:val="28"/>
          <w:lang w:eastAsia="ru-RU"/>
        </w:rPr>
        <w:t xml:space="preserve">Машукова Виктора </w:t>
      </w:r>
      <w:r>
        <w:rPr>
          <w:rFonts w:ascii="Times New Roman" w:hAnsi="Times New Roman"/>
          <w:sz w:val="28"/>
          <w:szCs w:val="28"/>
          <w:lang w:eastAsia="ru-RU"/>
        </w:rPr>
        <w:t>Арсеновича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09B6">
        <w:rPr>
          <w:rFonts w:ascii="Times New Roman" w:hAnsi="Times New Roman"/>
          <w:sz w:val="28"/>
          <w:szCs w:val="28"/>
          <w:lang w:eastAsia="ru-RU"/>
        </w:rPr>
        <w:t>задолженности по оплате стоимости хранения задержанного транспортного средства на территории специализированной стоянки</w:t>
      </w:r>
      <w:r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2809B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удовлетворить.</w:t>
      </w:r>
    </w:p>
    <w:p w:rsidR="00EA277A" w:rsidP="00EA277A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  <w:lang w:eastAsia="ru-RU"/>
        </w:rPr>
        <w:t xml:space="preserve">Машукова Виктора </w:t>
      </w:r>
      <w:r w:rsidRPr="002B0F87">
        <w:rPr>
          <w:rFonts w:ascii="Times New Roman" w:hAnsi="Times New Roman"/>
          <w:sz w:val="28"/>
          <w:szCs w:val="28"/>
          <w:lang w:eastAsia="ru-RU"/>
        </w:rPr>
        <w:t>Арсеновича</w:t>
      </w:r>
      <w:r w:rsidRPr="002B0F8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A277A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2B0F87">
        <w:rPr>
          <w:rFonts w:ascii="Times New Roman" w:hAnsi="Times New Roman"/>
          <w:sz w:val="28"/>
          <w:szCs w:val="28"/>
          <w:lang w:eastAsia="ru-RU"/>
        </w:rPr>
        <w:t>, в пользу индивидуального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предпринимателя </w:t>
      </w:r>
      <w:r>
        <w:rPr>
          <w:rFonts w:ascii="Times New Roman" w:hAnsi="Times New Roman"/>
          <w:sz w:val="28"/>
          <w:szCs w:val="28"/>
          <w:lang w:eastAsia="ru-RU"/>
        </w:rPr>
        <w:t>Ансиани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Кехвса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Отариевича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A228E">
        <w:rPr>
          <w:rFonts w:ascii="Times New Roman" w:hAnsi="Times New Roman"/>
          <w:sz w:val="28"/>
          <w:szCs w:val="28"/>
        </w:rPr>
        <w:t xml:space="preserve">задолженность по оплате стоимости хранения задержанного транспортного средства на территории специализированной </w:t>
      </w:r>
      <w:r w:rsidRPr="002B0F87">
        <w:rPr>
          <w:rFonts w:ascii="Times New Roman" w:hAnsi="Times New Roman"/>
          <w:sz w:val="28"/>
          <w:szCs w:val="28"/>
        </w:rPr>
        <w:t>стоянки за период с 10.02.2021 г. 06 час.:59 мин. по 31.03.2021 г. 06 час. 59 мин. в размере 22 425 (двадцать две тысячи четыреста двадцать пять) рублей 00 коп</w:t>
      </w:r>
      <w:r w:rsidRPr="002B0F87">
        <w:rPr>
          <w:rFonts w:ascii="Times New Roman" w:hAnsi="Times New Roman"/>
          <w:sz w:val="28"/>
          <w:szCs w:val="28"/>
        </w:rPr>
        <w:t>.</w:t>
      </w:r>
      <w:r w:rsidRPr="002B0F87">
        <w:rPr>
          <w:rFonts w:ascii="Times New Roman" w:hAnsi="Times New Roman"/>
          <w:sz w:val="28"/>
          <w:szCs w:val="28"/>
        </w:rPr>
        <w:t xml:space="preserve"> </w:t>
      </w:r>
      <w:r w:rsidRPr="002B0F87">
        <w:rPr>
          <w:rFonts w:ascii="Times New Roman" w:hAnsi="Times New Roman"/>
          <w:sz w:val="28"/>
          <w:szCs w:val="28"/>
        </w:rPr>
        <w:t>и</w:t>
      </w:r>
      <w:r w:rsidRPr="002B0F87">
        <w:rPr>
          <w:rFonts w:ascii="Times New Roman" w:hAnsi="Times New Roman"/>
          <w:sz w:val="28"/>
          <w:szCs w:val="28"/>
        </w:rPr>
        <w:t xml:space="preserve"> расходы по уплате государственной пошлины в размере  8</w:t>
      </w:r>
      <w:r>
        <w:rPr>
          <w:rFonts w:ascii="Times New Roman" w:hAnsi="Times New Roman"/>
          <w:sz w:val="28"/>
          <w:szCs w:val="28"/>
        </w:rPr>
        <w:t>72</w:t>
      </w:r>
      <w:r w:rsidRPr="002B0F87">
        <w:rPr>
          <w:rFonts w:ascii="Times New Roman" w:hAnsi="Times New Roman"/>
          <w:sz w:val="28"/>
          <w:szCs w:val="28"/>
        </w:rPr>
        <w:t xml:space="preserve"> (восемьсот </w:t>
      </w:r>
      <w:r>
        <w:rPr>
          <w:rFonts w:ascii="Times New Roman" w:hAnsi="Times New Roman"/>
          <w:sz w:val="28"/>
          <w:szCs w:val="28"/>
        </w:rPr>
        <w:t>семьдесят два</w:t>
      </w:r>
      <w:r w:rsidRPr="002B0F87">
        <w:rPr>
          <w:rFonts w:ascii="Times New Roman" w:hAnsi="Times New Roman"/>
          <w:sz w:val="28"/>
          <w:szCs w:val="28"/>
        </w:rPr>
        <w:t>) рублей 75 коп</w:t>
      </w:r>
      <w:r w:rsidRPr="002B0F87">
        <w:rPr>
          <w:rFonts w:ascii="Times New Roman" w:hAnsi="Times New Roman"/>
          <w:sz w:val="28"/>
          <w:szCs w:val="28"/>
        </w:rPr>
        <w:t xml:space="preserve">., </w:t>
      </w:r>
      <w:r w:rsidRPr="002B0F87">
        <w:rPr>
          <w:rFonts w:ascii="Times New Roman" w:hAnsi="Times New Roman"/>
          <w:sz w:val="28"/>
          <w:szCs w:val="28"/>
        </w:rPr>
        <w:t>а всего 23 297 (двадцать три тысячи двести девяносто семь) рублей 75 коп.</w:t>
      </w:r>
    </w:p>
    <w:p w:rsidR="00EA277A" w:rsidRPr="00367D81" w:rsidP="00EA277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EA277A" w:rsidRPr="00367D81" w:rsidP="00EA277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277A" w:rsidRPr="00367D81" w:rsidP="00EA277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EA277A" w:rsidRPr="005B4E93" w:rsidP="00EA277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EA277A" w:rsidRPr="005B4E93" w:rsidP="00EA277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заявления.</w:t>
      </w:r>
    </w:p>
    <w:p w:rsidR="00EA277A" w:rsidRPr="005B4E93" w:rsidP="00EA277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EA277A" w:rsidP="00EA27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7240C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86"/>
    <w:rsid w:val="002809B6"/>
    <w:rsid w:val="002B0F87"/>
    <w:rsid w:val="00367D81"/>
    <w:rsid w:val="0039458A"/>
    <w:rsid w:val="005B4E93"/>
    <w:rsid w:val="007240C0"/>
    <w:rsid w:val="007A228E"/>
    <w:rsid w:val="008004E8"/>
    <w:rsid w:val="00A0531B"/>
    <w:rsid w:val="00C17E75"/>
    <w:rsid w:val="00CA08CC"/>
    <w:rsid w:val="00E77D86"/>
    <w:rsid w:val="00EA27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77A"/>
  </w:style>
  <w:style w:type="paragraph" w:styleId="Heading1">
    <w:name w:val="heading 1"/>
    <w:basedOn w:val="Normal"/>
    <w:next w:val="Normal"/>
    <w:link w:val="1"/>
    <w:uiPriority w:val="99"/>
    <w:qFormat/>
    <w:rsid w:val="00EA277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EA2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EA277A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rsid w:val="00EA277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