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174D8F" w:rsidP="00DA10A2">
      <w:pPr>
        <w:jc w:val="right"/>
      </w:pPr>
      <w:r w:rsidRPr="00174D8F">
        <w:t>Дело № 2-6</w:t>
      </w:r>
      <w:r w:rsidR="00016943">
        <w:t>7</w:t>
      </w:r>
      <w:r w:rsidRPr="00174D8F">
        <w:t>-</w:t>
      </w:r>
      <w:r w:rsidR="001C7280">
        <w:t>24</w:t>
      </w:r>
      <w:r w:rsidR="00500161">
        <w:t>9</w:t>
      </w:r>
      <w:r w:rsidRPr="00174D8F">
        <w:t>/2021</w:t>
      </w:r>
    </w:p>
    <w:p w:rsidR="00DA10A2" w:rsidRPr="00174D8F" w:rsidP="00174D8F">
      <w:pPr>
        <w:jc w:val="right"/>
      </w:pPr>
      <w:r w:rsidRPr="00174D8F">
        <w:t>УИД: 91MS006</w:t>
      </w:r>
      <w:r w:rsidR="00016943">
        <w:t>7</w:t>
      </w:r>
      <w:r w:rsidRPr="00174D8F">
        <w:t>-01-2021-000</w:t>
      </w:r>
      <w:r w:rsidRPr="00174D8F" w:rsidR="00684CE7">
        <w:t>5</w:t>
      </w:r>
      <w:r w:rsidR="00500161">
        <w:t>70</w:t>
      </w:r>
      <w:r w:rsidRPr="00174D8F">
        <w:t>-</w:t>
      </w:r>
      <w:r w:rsidR="00500161">
        <w:t>89</w:t>
      </w:r>
    </w:p>
    <w:p w:rsidR="00DA10A2" w:rsidRPr="00174D8F" w:rsidP="00DA10A2">
      <w:pPr>
        <w:jc w:val="center"/>
        <w:rPr>
          <w:b/>
        </w:rPr>
      </w:pPr>
      <w:r w:rsidRPr="00174D8F">
        <w:rPr>
          <w:b/>
        </w:rPr>
        <w:t xml:space="preserve"> </w:t>
      </w:r>
      <w:r w:rsidRPr="00174D8F">
        <w:rPr>
          <w:b/>
        </w:rPr>
        <w:t>РЕШЕНИЕ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ИМЕНЕМ РОССИЙСКОЙ ФЕДЕРАЦИИ</w:t>
      </w:r>
    </w:p>
    <w:p w:rsidR="00DA10A2" w:rsidRPr="00174D8F" w:rsidP="00174D8F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(резолютивная часть)</w:t>
      </w:r>
    </w:p>
    <w:p w:rsidR="00174D8F" w:rsidRPr="00174D8F" w:rsidP="00174D8F">
      <w:pPr>
        <w:jc w:val="center"/>
        <w:rPr>
          <w:b/>
          <w:color w:val="000000"/>
        </w:rPr>
      </w:pPr>
    </w:p>
    <w:p w:rsidR="00DA10A2" w:rsidRPr="00174D8F" w:rsidP="00174D8F">
      <w:pPr>
        <w:ind w:firstLine="708"/>
        <w:jc w:val="both"/>
        <w:rPr>
          <w:color w:val="000000"/>
        </w:rPr>
      </w:pPr>
      <w:r>
        <w:rPr>
          <w:color w:val="000000"/>
        </w:rPr>
        <w:t>18 октября</w:t>
      </w:r>
      <w:r w:rsidRPr="00174D8F">
        <w:rPr>
          <w:color w:val="000000"/>
        </w:rPr>
        <w:t xml:space="preserve"> 2021 года                                                </w:t>
      </w:r>
      <w:r>
        <w:rPr>
          <w:color w:val="000000"/>
        </w:rPr>
        <w:t xml:space="preserve">             </w:t>
      </w:r>
      <w:r w:rsidRPr="00174D8F">
        <w:rPr>
          <w:color w:val="000000"/>
        </w:rPr>
        <w:t>пгт. Первомайское</w:t>
      </w:r>
    </w:p>
    <w:p w:rsidR="00016943" w:rsidP="00DA10A2">
      <w:pPr>
        <w:ind w:firstLine="708"/>
        <w:jc w:val="both"/>
      </w:pPr>
    </w:p>
    <w:p w:rsidR="00DA10A2" w:rsidRPr="00174D8F" w:rsidP="00DA10A2">
      <w:pPr>
        <w:ind w:firstLine="708"/>
        <w:jc w:val="both"/>
      </w:pPr>
      <w:r w:rsidRPr="00174D8F">
        <w:t>Суд в составе: председательствующего – мирового судьи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 Первомайского судебного района (Первомайский муниципальный район) Республики Крым </w:t>
      </w:r>
      <w:r w:rsidR="00016943">
        <w:t>Кириченко</w:t>
      </w:r>
      <w:r w:rsidRPr="00174D8F" w:rsidR="000C69C2">
        <w:t xml:space="preserve"> Е.</w:t>
      </w:r>
      <w:r w:rsidR="00016943">
        <w:t>С</w:t>
      </w:r>
      <w:r w:rsidRPr="00174D8F" w:rsidR="000C69C2">
        <w:t>.</w:t>
      </w:r>
      <w:r w:rsidRPr="00174D8F">
        <w:t>,</w:t>
      </w:r>
    </w:p>
    <w:p w:rsidR="00DA10A2" w:rsidRPr="00174D8F" w:rsidP="00DA10A2">
      <w:pPr>
        <w:autoSpaceDE w:val="0"/>
        <w:autoSpaceDN w:val="0"/>
        <w:ind w:firstLine="708"/>
        <w:jc w:val="both"/>
      </w:pPr>
      <w:r w:rsidRPr="00174D8F">
        <w:t xml:space="preserve">при секретаре – </w:t>
      </w:r>
      <w:r w:rsidR="00016943">
        <w:t>Керимове Р.М.</w:t>
      </w:r>
      <w:r w:rsidRPr="00174D8F">
        <w:t xml:space="preserve"> </w:t>
      </w:r>
    </w:p>
    <w:p w:rsidR="00DA10A2" w:rsidRPr="00174D8F" w:rsidP="00DA10A2">
      <w:pPr>
        <w:ind w:firstLine="708"/>
        <w:jc w:val="both"/>
        <w:rPr>
          <w:color w:val="000000"/>
        </w:rPr>
      </w:pPr>
      <w:r w:rsidRPr="00174D8F">
        <w:t>рассмотрев в открытом судебном заседании в помещении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, расположенного по адресу: ул. Кооперативная, д. 6, пгт. Первомайское, Первомайского района, Республики Крым, </w:t>
      </w:r>
      <w:r w:rsidRPr="00174D8F">
        <w:rPr>
          <w:color w:val="000000"/>
        </w:rPr>
        <w:t xml:space="preserve">гражданское дело по иску </w:t>
      </w:r>
      <w:r w:rsidRPr="00174D8F" w:rsidR="00016943">
        <w:rPr>
          <w:color w:val="000000"/>
        </w:rPr>
        <w:t>ОБЩЕСТВА С ОГРАНИЧЕННОЙ ОТВЕТСТВЕННОСТЬЮ «АЙДИ КОЛЛЕКТ»</w:t>
      </w:r>
      <w:r w:rsidRPr="00174D8F" w:rsidR="000C69C2">
        <w:rPr>
          <w:color w:val="000000"/>
        </w:rPr>
        <w:t xml:space="preserve"> </w:t>
      </w:r>
      <w:r w:rsidRPr="00174D8F">
        <w:rPr>
          <w:color w:val="000000"/>
        </w:rPr>
        <w:t xml:space="preserve">к </w:t>
      </w:r>
      <w:r w:rsidR="00500161">
        <w:rPr>
          <w:color w:val="000000"/>
        </w:rPr>
        <w:t>Патенко Елене Борисовне</w:t>
      </w:r>
      <w:r w:rsidRPr="00174D8F">
        <w:rPr>
          <w:color w:val="000000"/>
        </w:rPr>
        <w:t xml:space="preserve"> о взыскании задолженности по договору потребительского займа (микрозайма), </w:t>
      </w:r>
      <w:r w:rsidRPr="00174D8F" w:rsidR="000C69C2">
        <w:rPr>
          <w:color w:val="000000"/>
        </w:rPr>
        <w:t>третье лицо, не заявляющее самостоятельных требований относительно предмета спора</w:t>
      </w:r>
      <w:r w:rsidRPr="00174D8F" w:rsidR="00DC5AF6">
        <w:rPr>
          <w:color w:val="000000"/>
        </w:rPr>
        <w:t>,</w:t>
      </w:r>
      <w:r w:rsidRPr="00174D8F" w:rsidR="000C69C2">
        <w:rPr>
          <w:color w:val="000000"/>
        </w:rPr>
        <w:t xml:space="preserve"> на стороне истца – </w:t>
      </w:r>
      <w:hyperlink r:id="rId4" w:tooltip="ООО МКК " w:history="1">
        <w:r w:rsidRPr="00CA5A80" w:rsidR="00CA5A80">
          <w:rPr>
            <w:color w:val="000000"/>
          </w:rPr>
          <w:t xml:space="preserve">ОБЩЕСТВО С ОГРАНИЧЕННОЙ ОТВЕТСТВЕННОСТЬЮ МИКРОКРЕДИТНАЯ КОМПАНИЯ </w:t>
        </w:r>
        <w:r w:rsidR="00CA5A80">
          <w:rPr>
            <w:color w:val="000000"/>
          </w:rPr>
          <w:t>«</w:t>
        </w:r>
        <w:r w:rsidRPr="00CA5A80" w:rsidR="00CA5A80">
          <w:rPr>
            <w:color w:val="000000"/>
          </w:rPr>
          <w:t>ДОБРОЗАЙМ БЫСТРОЕ РЕШЕНИЕ</w:t>
        </w:r>
        <w:r w:rsidR="00CA5A80">
          <w:rPr>
            <w:color w:val="000000"/>
          </w:rPr>
          <w:t>»</w:t>
        </w:r>
      </w:hyperlink>
      <w:r w:rsidRPr="00174D8F" w:rsidR="000C69C2">
        <w:rPr>
          <w:color w:val="000000"/>
        </w:rPr>
        <w:t xml:space="preserve">,  </w:t>
      </w:r>
    </w:p>
    <w:p w:rsidR="00DA10A2" w:rsidRPr="00174D8F" w:rsidP="00174D8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74D8F">
        <w:rPr>
          <w:color w:val="000000"/>
        </w:rPr>
        <w:t xml:space="preserve">           руководствуясь ст. ст. 196, 199, 200, 207 </w:t>
      </w:r>
      <w:r w:rsidRPr="00174D8F">
        <w:rPr>
          <w:noProof/>
        </w:rPr>
        <w:t>Гражданского кодекса РФ</w:t>
      </w:r>
      <w:r w:rsidRPr="00174D8F">
        <w:rPr>
          <w:color w:val="000000"/>
        </w:rPr>
        <w:t xml:space="preserve">, </w:t>
      </w:r>
      <w:r w:rsidRPr="00174D8F" w:rsidR="00CB5B62">
        <w:rPr>
          <w:color w:val="000000"/>
        </w:rPr>
        <w:t xml:space="preserve"> </w:t>
      </w:r>
      <w:r w:rsidRPr="00174D8F" w:rsidR="00CB5B62">
        <w:rPr>
          <w:rFonts w:eastAsiaTheme="minorHAnsi"/>
          <w:lang w:eastAsia="en-US"/>
        </w:rPr>
        <w:t>Постановлением</w:t>
      </w:r>
      <w:r w:rsidRPr="00174D8F">
        <w:rPr>
          <w:rFonts w:eastAsiaTheme="minorHAnsi"/>
          <w:lang w:eastAsia="en-US"/>
        </w:rPr>
        <w:t xml:space="preserve"> Пленума Верховного Суда РФ от 29.09.2015 </w:t>
      </w:r>
      <w:r w:rsidR="00016943">
        <w:rPr>
          <w:rFonts w:eastAsiaTheme="minorHAnsi"/>
          <w:lang w:eastAsia="en-US"/>
        </w:rPr>
        <w:t>№</w:t>
      </w:r>
      <w:r w:rsidRPr="00174D8F">
        <w:rPr>
          <w:rFonts w:eastAsiaTheme="minorHAnsi"/>
          <w:lang w:eastAsia="en-US"/>
        </w:rPr>
        <w:t xml:space="preserve"> 43 </w:t>
      </w:r>
      <w:r w:rsidR="00016943">
        <w:rPr>
          <w:rFonts w:eastAsiaTheme="minorHAnsi"/>
          <w:lang w:eastAsia="en-US"/>
        </w:rPr>
        <w:t>«</w:t>
      </w:r>
      <w:r w:rsidRPr="00174D8F">
        <w:rPr>
          <w:rFonts w:eastAsiaTheme="minorHAnsi"/>
          <w:lang w:eastAsia="en-US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="00016943">
        <w:rPr>
          <w:rFonts w:eastAsiaTheme="minorHAnsi"/>
          <w:lang w:eastAsia="en-US"/>
        </w:rPr>
        <w:t>»</w:t>
      </w:r>
      <w:r w:rsidRPr="00174D8F">
        <w:rPr>
          <w:rFonts w:eastAsiaTheme="minorHAnsi"/>
          <w:lang w:eastAsia="en-US"/>
        </w:rPr>
        <w:t xml:space="preserve">, </w:t>
      </w:r>
      <w:r w:rsidRPr="00174D8F">
        <w:rPr>
          <w:color w:val="000000"/>
        </w:rPr>
        <w:t xml:space="preserve">ст. ст. 12, 56, 167, 195-199 </w:t>
      </w:r>
      <w:r w:rsidRPr="00174D8F">
        <w:rPr>
          <w:noProof/>
        </w:rPr>
        <w:t>Гражданского процессуального кодекса РФ</w:t>
      </w:r>
      <w:r w:rsidRPr="00174D8F">
        <w:rPr>
          <w:color w:val="000000"/>
        </w:rPr>
        <w:t>, суд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решил:</w:t>
      </w:r>
    </w:p>
    <w:p w:rsidR="00DA10A2" w:rsidRPr="00174D8F" w:rsidP="000169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удовлетворении исковых требований </w:t>
      </w:r>
      <w:r w:rsidRPr="00174D8F" w:rsidR="00CA5A80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«АЙДИ КОЛЛЕКТ»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500161" w:rsidR="00500161">
        <w:rPr>
          <w:rFonts w:ascii="Times New Roman" w:hAnsi="Times New Roman"/>
          <w:color w:val="000000"/>
          <w:sz w:val="24"/>
          <w:szCs w:val="24"/>
          <w:lang w:eastAsia="ru-RU"/>
        </w:rPr>
        <w:t>Патенко Елене Борисовне</w:t>
      </w:r>
      <w:r w:rsidR="000C79BA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00161" w:rsidR="005001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задолженности по договору потребительского займа (микрозайма)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5001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23 ноября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 w:rsidR="00500161">
        <w:rPr>
          <w:rFonts w:ascii="Times New Roman" w:hAnsi="Times New Roman"/>
          <w:color w:val="000000"/>
          <w:sz w:val="24"/>
          <w:szCs w:val="24"/>
          <w:lang w:eastAsia="ru-RU"/>
        </w:rPr>
        <w:t>7 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>года № 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821 </w:t>
      </w:r>
      <w:r w:rsidR="00500161">
        <w:rPr>
          <w:rFonts w:ascii="Times New Roman" w:hAnsi="Times New Roman"/>
          <w:color w:val="000000"/>
          <w:sz w:val="24"/>
          <w:szCs w:val="24"/>
          <w:lang w:eastAsia="ru-RU"/>
        </w:rPr>
        <w:t>18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 0 </w:t>
      </w:r>
      <w:r w:rsidR="00500161">
        <w:rPr>
          <w:rFonts w:ascii="Times New Roman" w:hAnsi="Times New Roman"/>
          <w:color w:val="000000"/>
          <w:sz w:val="24"/>
          <w:szCs w:val="24"/>
          <w:lang w:eastAsia="ru-RU"/>
        </w:rPr>
        <w:t>1711231321</w:t>
      </w:r>
      <w:r w:rsidR="000C79BA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74D8F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>отказать.</w:t>
      </w:r>
    </w:p>
    <w:p w:rsidR="00162AB5" w:rsidRPr="00162AB5" w:rsidP="00DA10A2">
      <w:pPr>
        <w:ind w:firstLine="708"/>
        <w:jc w:val="both"/>
        <w:rPr>
          <w:color w:val="22272F"/>
          <w:sz w:val="23"/>
          <w:szCs w:val="23"/>
          <w:shd w:val="clear" w:color="auto" w:fill="FFFFFF"/>
        </w:rPr>
      </w:pPr>
      <w:r w:rsidRPr="00162AB5">
        <w:rPr>
          <w:color w:val="22272F"/>
          <w:sz w:val="23"/>
          <w:szCs w:val="23"/>
          <w:shd w:val="clear" w:color="auto" w:fill="FFFFFF"/>
        </w:rPr>
        <w:t xml:space="preserve">Разъяснить сторонам, что </w:t>
      </w:r>
      <w:r>
        <w:rPr>
          <w:color w:val="22272F"/>
          <w:sz w:val="23"/>
          <w:szCs w:val="23"/>
          <w:shd w:val="clear" w:color="auto" w:fill="FFFFFF"/>
        </w:rPr>
        <w:t>истечение срока исковой давности является самостоятельным основанием для отказа в иске (</w:t>
      </w:r>
      <w:hyperlink r:id="rId5" w:anchor="/document/10164072/entry/19922" w:history="1">
        <w:r w:rsidRPr="00162AB5">
          <w:rPr>
            <w:color w:val="22272F"/>
          </w:rPr>
          <w:t>абз. 2 п. 2 ст. 199</w:t>
        </w:r>
      </w:hyperlink>
      <w:r>
        <w:rPr>
          <w:color w:val="22272F"/>
          <w:sz w:val="23"/>
          <w:szCs w:val="23"/>
          <w:shd w:val="clear" w:color="auto" w:fill="FFFFFF"/>
        </w:rPr>
        <w:t> Гражданского кодекса Российской Федерации).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174D8F">
        <w:rPr>
          <w:color w:val="000000"/>
          <w:shd w:val="clear" w:color="auto" w:fill="FFFFFF"/>
        </w:rPr>
        <w:t>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 w:rsidRPr="00174D8F">
        <w:rPr>
          <w:color w:val="000000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174D8F" w:rsidP="00174D8F">
      <w:pPr>
        <w:ind w:firstLine="708"/>
        <w:jc w:val="both"/>
        <w:rPr>
          <w:b/>
          <w:color w:val="000000"/>
        </w:rPr>
      </w:pPr>
      <w:r w:rsidRPr="00174D8F">
        <w:rPr>
          <w:color w:val="000000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</w:t>
      </w:r>
      <w:r w:rsidR="00CA5A80">
        <w:rPr>
          <w:color w:val="000000"/>
          <w:shd w:val="clear" w:color="auto" w:fill="FFFFFF"/>
        </w:rPr>
        <w:t>ового судью судебного участка № </w:t>
      </w:r>
      <w:r w:rsidRPr="00174D8F">
        <w:rPr>
          <w:color w:val="000000"/>
          <w:shd w:val="clear" w:color="auto" w:fill="FFFFFF"/>
        </w:rPr>
        <w:t>6</w:t>
      </w:r>
      <w:r w:rsidR="00CA5A80">
        <w:rPr>
          <w:color w:val="000000"/>
          <w:shd w:val="clear" w:color="auto" w:fill="FFFFFF"/>
        </w:rPr>
        <w:t>7</w:t>
      </w:r>
      <w:r w:rsidRPr="00174D8F">
        <w:rPr>
          <w:color w:val="00000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A21F44" w:rsidP="00A21F44">
      <w:pPr>
        <w:jc w:val="both"/>
      </w:pPr>
      <w:r w:rsidRPr="00174D8F">
        <w:rPr>
          <w:color w:val="000000"/>
          <w:shd w:val="clear" w:color="auto" w:fill="FFFFFF"/>
        </w:rPr>
        <w:t xml:space="preserve">        </w:t>
      </w:r>
      <w:r w:rsidRPr="00174D8F" w:rsidR="00DC5AF6">
        <w:rPr>
          <w:color w:val="000000"/>
          <w:shd w:val="clear" w:color="auto" w:fill="FFFFFF"/>
        </w:rPr>
        <w:t xml:space="preserve"> </w:t>
      </w:r>
      <w:r w:rsidRPr="00174D8F">
        <w:t>Председательствующий</w:t>
      </w:r>
    </w:p>
    <w:p w:rsidR="00DA10A2" w:rsidP="00DA10A2"/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C79BA"/>
    <w:rsid w:val="000F03FC"/>
    <w:rsid w:val="000F0991"/>
    <w:rsid w:val="000F2EAD"/>
    <w:rsid w:val="00162AB5"/>
    <w:rsid w:val="00174D8F"/>
    <w:rsid w:val="001C7280"/>
    <w:rsid w:val="001F4288"/>
    <w:rsid w:val="00215564"/>
    <w:rsid w:val="00282C35"/>
    <w:rsid w:val="00286ADA"/>
    <w:rsid w:val="002B3D19"/>
    <w:rsid w:val="002E338C"/>
    <w:rsid w:val="002F4DC4"/>
    <w:rsid w:val="003C6597"/>
    <w:rsid w:val="003E59F0"/>
    <w:rsid w:val="00414E2F"/>
    <w:rsid w:val="00500161"/>
    <w:rsid w:val="00543161"/>
    <w:rsid w:val="0057491E"/>
    <w:rsid w:val="00593391"/>
    <w:rsid w:val="005B314B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5153B"/>
    <w:rsid w:val="00976DE9"/>
    <w:rsid w:val="009C26B1"/>
    <w:rsid w:val="00A21F44"/>
    <w:rsid w:val="00A929AE"/>
    <w:rsid w:val="00AD4C25"/>
    <w:rsid w:val="00B74D0E"/>
    <w:rsid w:val="00C25C4C"/>
    <w:rsid w:val="00C433FA"/>
    <w:rsid w:val="00CA5A80"/>
    <w:rsid w:val="00CB5B62"/>
    <w:rsid w:val="00CF177B"/>
    <w:rsid w:val="00CF19C5"/>
    <w:rsid w:val="00D874A5"/>
    <w:rsid w:val="00DA10A2"/>
    <w:rsid w:val="00DC5AF6"/>
    <w:rsid w:val="00DF13DD"/>
    <w:rsid w:val="00E21204"/>
    <w:rsid w:val="00E54463"/>
    <w:rsid w:val="00F150E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